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5" w:type="dxa"/>
        <w:jc w:val="center"/>
        <w:tblLook w:val="04A0" w:firstRow="1" w:lastRow="0" w:firstColumn="1" w:lastColumn="0" w:noHBand="0" w:noVBand="1"/>
      </w:tblPr>
      <w:tblGrid>
        <w:gridCol w:w="1676"/>
        <w:gridCol w:w="8119"/>
      </w:tblGrid>
      <w:tr w:rsidR="00640676" w:rsidRPr="00640676" w14:paraId="73969FE0" w14:textId="77777777" w:rsidTr="005925FC">
        <w:trPr>
          <w:jc w:val="center"/>
        </w:trPr>
        <w:tc>
          <w:tcPr>
            <w:tcW w:w="1668" w:type="dxa"/>
            <w:vMerge w:val="restart"/>
            <w:hideMark/>
          </w:tcPr>
          <w:p w14:paraId="4AA5568A" w14:textId="77777777" w:rsidR="00640676" w:rsidRPr="00640676" w:rsidRDefault="00640676" w:rsidP="0064067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bookmarkStart w:id="0" w:name="_Hlk193307805"/>
          </w:p>
          <w:p w14:paraId="43F5D136" w14:textId="77777777" w:rsidR="00640676" w:rsidRPr="00640676" w:rsidRDefault="00640676" w:rsidP="0064067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14:paraId="4867DFBB" w14:textId="77777777" w:rsidR="00640676" w:rsidRPr="00640676" w:rsidRDefault="00640676" w:rsidP="0064067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6406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64067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8AC804E" wp14:editId="1CC317D0">
                  <wp:extent cx="774700" cy="774700"/>
                  <wp:effectExtent l="0" t="0" r="6350" b="6350"/>
                  <wp:docPr id="217441931" name="Картина 1" descr="Картина, която съдържа символ, емблема&#10;&#10;Генерираното от ИИ съдържание може да е неправилно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639144" name="Картина 1" descr="Картина, която съдържа символ, емблема&#10;&#10;Генерираното от ИИ съдържание може да е неправилно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  <w:hideMark/>
          </w:tcPr>
          <w:p w14:paraId="53FEDDFA" w14:textId="77777777" w:rsidR="00640676" w:rsidRPr="00640676" w:rsidRDefault="00640676" w:rsidP="0064067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640676" w:rsidRPr="00640676" w14:paraId="44635B5C" w14:textId="77777777" w:rsidTr="005925FC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74804F54" w14:textId="77777777" w:rsidR="00640676" w:rsidRPr="00640676" w:rsidRDefault="00640676" w:rsidP="00640676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0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79704C90" w14:textId="77777777" w:rsidR="00640676" w:rsidRPr="00640676" w:rsidRDefault="00640676" w:rsidP="0064067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643624AD" w14:textId="77777777" w:rsidR="00640676" w:rsidRPr="00640676" w:rsidRDefault="00640676" w:rsidP="00640676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14:paraId="5C9E6A5D" w14:textId="35167EDD" w:rsidR="00640676" w:rsidRPr="00640676" w:rsidRDefault="0086293E" w:rsidP="0086293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8629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UNIVERSITY OF ECONOMICS - VARNA</w:t>
            </w:r>
            <w:r w:rsidRPr="008629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br/>
              <w:t>FACULTY OF „MANAGEMENT“</w:t>
            </w:r>
            <w:r w:rsidRPr="0086293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br/>
              <w:t>DEPARTMENT OF „MANAGEMENT AND ADMINISTRATION“</w:t>
            </w:r>
          </w:p>
        </w:tc>
      </w:tr>
    </w:tbl>
    <w:p w14:paraId="32B4AFA4" w14:textId="77777777" w:rsidR="00640676" w:rsidRPr="00640676" w:rsidRDefault="00640676" w:rsidP="006406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54444712" w14:textId="77777777" w:rsidR="000854C1" w:rsidRPr="0086293E" w:rsidRDefault="000854C1" w:rsidP="0086293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20B7572" w14:textId="77777777" w:rsidR="00C0632F" w:rsidRDefault="00C0632F" w:rsidP="00C063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632F">
        <w:rPr>
          <w:rFonts w:ascii="Times New Roman" w:hAnsi="Times New Roman" w:cs="Times New Roman"/>
          <w:b/>
          <w:bCs/>
          <w:sz w:val="28"/>
          <w:szCs w:val="28"/>
        </w:rPr>
        <w:t xml:space="preserve">Roksandra </w:t>
      </w:r>
      <w:proofErr w:type="spellStart"/>
      <w:r w:rsidRPr="00C0632F">
        <w:rPr>
          <w:rFonts w:ascii="Times New Roman" w:hAnsi="Times New Roman" w:cs="Times New Roman"/>
          <w:b/>
          <w:bCs/>
          <w:sz w:val="28"/>
          <w:szCs w:val="28"/>
        </w:rPr>
        <w:t>Zhivkova</w:t>
      </w:r>
      <w:proofErr w:type="spellEnd"/>
      <w:r w:rsidRPr="00C0632F">
        <w:rPr>
          <w:rFonts w:ascii="Times New Roman" w:hAnsi="Times New Roman" w:cs="Times New Roman"/>
          <w:b/>
          <w:bCs/>
          <w:sz w:val="28"/>
          <w:szCs w:val="28"/>
        </w:rPr>
        <w:t xml:space="preserve"> Shtereva</w:t>
      </w:r>
    </w:p>
    <w:p w14:paraId="6CC3FE7F" w14:textId="77777777" w:rsidR="004D6895" w:rsidRDefault="004D6895" w:rsidP="00C063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EFA045" w14:textId="77777777" w:rsidR="000854C1" w:rsidRPr="00C0632F" w:rsidRDefault="000854C1" w:rsidP="00C816F4">
      <w:pPr>
        <w:rPr>
          <w:rFonts w:ascii="Times New Roman" w:hAnsi="Times New Roman" w:cs="Times New Roman"/>
          <w:sz w:val="28"/>
          <w:szCs w:val="28"/>
        </w:rPr>
      </w:pPr>
    </w:p>
    <w:p w14:paraId="0CA53C42" w14:textId="7D6E83F1" w:rsidR="00C0632F" w:rsidRDefault="009F068D" w:rsidP="00C063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C0632F" w:rsidRPr="00C0632F">
        <w:rPr>
          <w:rFonts w:ascii="Times New Roman" w:hAnsi="Times New Roman" w:cs="Times New Roman"/>
          <w:b/>
          <w:bCs/>
          <w:sz w:val="28"/>
          <w:szCs w:val="28"/>
        </w:rPr>
        <w:t>IMPROVING BUSINESS MODELS OF ORGANIZATIONS IN THE ENTERTAINMENT INDUSTRY</w:t>
      </w:r>
      <w:r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15899AC3" w14:textId="77777777" w:rsidR="000854C1" w:rsidRPr="00C0632F" w:rsidRDefault="000854C1" w:rsidP="00C063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05590A" w14:textId="77777777" w:rsidR="00C0632F" w:rsidRDefault="00C0632F" w:rsidP="00C063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3310403"/>
      <w:r w:rsidRPr="00C0632F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14:paraId="1BD4D009" w14:textId="77777777" w:rsidR="000854C1" w:rsidRPr="00C0632F" w:rsidRDefault="000854C1" w:rsidP="00C063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35B3C7" w14:textId="77777777" w:rsidR="00C0632F" w:rsidRDefault="00C0632F" w:rsidP="00C063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award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Doctor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br/>
      </w:r>
      <w:r w:rsidRPr="00C0632F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C0632F">
        <w:rPr>
          <w:rFonts w:ascii="Times New Roman" w:hAnsi="Times New Roman" w:cs="Times New Roman"/>
          <w:b/>
          <w:bCs/>
          <w:sz w:val="28"/>
          <w:szCs w:val="28"/>
        </w:rPr>
        <w:t>Social</w:t>
      </w:r>
      <w:proofErr w:type="spellEnd"/>
      <w:r w:rsidRPr="00C063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b/>
          <w:bCs/>
          <w:sz w:val="28"/>
          <w:szCs w:val="28"/>
        </w:rPr>
        <w:t>Management</w:t>
      </w:r>
      <w:proofErr w:type="spellEnd"/>
      <w:r w:rsidRPr="00C0632F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78B1433F" w14:textId="77777777" w:rsidR="004D6895" w:rsidRDefault="004D6895" w:rsidP="00C063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EE7FEBB" w14:textId="77777777" w:rsidR="00C816F4" w:rsidRPr="00C0632F" w:rsidRDefault="00C816F4" w:rsidP="00C063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3EE46F" w14:textId="77777777" w:rsidR="00C0632F" w:rsidRDefault="00C0632F" w:rsidP="00C0632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b/>
          <w:bCs/>
          <w:sz w:val="28"/>
          <w:szCs w:val="28"/>
        </w:rPr>
        <w:t>Scientific</w:t>
      </w:r>
      <w:proofErr w:type="spellEnd"/>
      <w:r w:rsidRPr="00C063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b/>
          <w:bCs/>
          <w:sz w:val="28"/>
          <w:szCs w:val="28"/>
        </w:rPr>
        <w:t>Supervisor</w:t>
      </w:r>
      <w:proofErr w:type="spellEnd"/>
      <w:r w:rsidRPr="00C0632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0632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Assoc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Dr.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Desislava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Borisavova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Serafimova</w:t>
      </w:r>
      <w:proofErr w:type="spellEnd"/>
    </w:p>
    <w:bookmarkEnd w:id="1"/>
    <w:p w14:paraId="65852D65" w14:textId="77777777" w:rsidR="004D6895" w:rsidRDefault="004D6895" w:rsidP="00C063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E463EA" w14:textId="77777777" w:rsidR="004D6895" w:rsidRDefault="004D6895" w:rsidP="00C063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335099" w14:textId="77777777" w:rsidR="004D6895" w:rsidRDefault="004D6895" w:rsidP="00C063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4B2178" w14:textId="77777777" w:rsidR="004D6895" w:rsidRPr="0086293E" w:rsidRDefault="004D6895" w:rsidP="004D689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698D740" w14:textId="77777777" w:rsidR="004D6895" w:rsidRDefault="004D6895" w:rsidP="00C063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9E50E5" w14:textId="77777777" w:rsidR="004D6895" w:rsidRDefault="00C0632F" w:rsidP="00C0632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Varna</w:t>
      </w:r>
      <w:proofErr w:type="spellEnd"/>
    </w:p>
    <w:p w14:paraId="616657C4" w14:textId="36073A56" w:rsidR="00DC2F40" w:rsidRDefault="00C0632F" w:rsidP="004D6895">
      <w:pPr>
        <w:jc w:val="center"/>
        <w:rPr>
          <w:rFonts w:ascii="Times New Roman" w:hAnsi="Times New Roman" w:cs="Times New Roman"/>
          <w:sz w:val="28"/>
          <w:szCs w:val="28"/>
        </w:rPr>
      </w:pPr>
      <w:r w:rsidRPr="00C0632F">
        <w:rPr>
          <w:rFonts w:ascii="Times New Roman" w:hAnsi="Times New Roman" w:cs="Times New Roman"/>
          <w:sz w:val="28"/>
          <w:szCs w:val="28"/>
        </w:rPr>
        <w:t>2025</w:t>
      </w:r>
    </w:p>
    <w:p w14:paraId="5AFA8EF8" w14:textId="77777777" w:rsidR="00F87A19" w:rsidRDefault="00F87A19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B5A572" w14:textId="77777777" w:rsidR="00F87A19" w:rsidRDefault="00F87A19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6FC5DC" w14:textId="77777777" w:rsidR="00F87A19" w:rsidRDefault="00F87A19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168666" w14:textId="77777777" w:rsidR="00F87A19" w:rsidRDefault="00F87A19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146C49" w14:textId="77777777" w:rsidR="00F87A19" w:rsidRDefault="00F87A19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AE1E0C" w14:textId="77777777" w:rsidR="00F87A19" w:rsidRDefault="00F87A19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657A8C" w14:textId="77777777" w:rsidR="00F87A19" w:rsidRDefault="00F87A19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8E1154" w14:textId="77777777" w:rsidR="00F87A19" w:rsidRDefault="00F87A19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62A97D" w14:textId="77777777" w:rsidR="00F87A19" w:rsidRDefault="00F87A19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ECF457" w14:textId="77777777" w:rsidR="00F87A19" w:rsidRDefault="00F87A19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5504D2" w14:textId="77777777" w:rsidR="00F87A19" w:rsidRDefault="00F87A19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4A97DF" w14:textId="77777777" w:rsidR="00F87A19" w:rsidRDefault="00F87A19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50F4B1" w14:textId="77777777" w:rsidR="00F87A19" w:rsidRDefault="00F87A19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1379A16" w14:textId="77777777" w:rsidR="00F87A19" w:rsidRDefault="00F87A19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E2C617" w14:textId="77777777" w:rsidR="00F87A19" w:rsidRDefault="00F87A19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D69293" w14:textId="77777777" w:rsidR="00F87A19" w:rsidRDefault="00F87A19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366681" w14:textId="77777777" w:rsidR="00F87A19" w:rsidRDefault="00F87A19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8B6440" w14:textId="77777777" w:rsidR="00F87A19" w:rsidRDefault="00F87A19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B21682" w14:textId="77777777" w:rsidR="00F87A19" w:rsidRDefault="00F87A19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831914" w14:textId="77777777" w:rsidR="00F87A19" w:rsidRDefault="00F87A19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EF203B" w14:textId="77777777" w:rsidR="00F87A19" w:rsidRPr="0086293E" w:rsidRDefault="00F87A19" w:rsidP="0086293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779B4CD" w14:textId="77777777" w:rsidR="00F87A19" w:rsidRDefault="00F87A19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42AFAD" w14:textId="1994F698" w:rsidR="00F87A19" w:rsidRDefault="00F87A19" w:rsidP="0070643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7A1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defense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place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room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]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Varna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session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jury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appointed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Vice-Rector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Doctoral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Studies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Varna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>.</w:t>
      </w:r>
      <w:r w:rsidRPr="00F87A1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defense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available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interested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87A19">
        <w:rPr>
          <w:rFonts w:ascii="Times New Roman" w:hAnsi="Times New Roman" w:cs="Times New Roman"/>
          <w:sz w:val="28"/>
          <w:szCs w:val="28"/>
        </w:rPr>
        <w:t>Varna</w:t>
      </w:r>
      <w:proofErr w:type="spellEnd"/>
      <w:r w:rsidRPr="00F87A19">
        <w:rPr>
          <w:rFonts w:ascii="Times New Roman" w:hAnsi="Times New Roman" w:cs="Times New Roman"/>
          <w:sz w:val="28"/>
          <w:szCs w:val="28"/>
        </w:rPr>
        <w:t>, www.ue-varna.bg.</w:t>
      </w:r>
    </w:p>
    <w:p w14:paraId="406948EA" w14:textId="77777777" w:rsidR="003C0939" w:rsidRPr="003C0939" w:rsidRDefault="003C0939" w:rsidP="003C09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939">
        <w:rPr>
          <w:rFonts w:ascii="Times New Roman" w:hAnsi="Times New Roman" w:cs="Times New Roman"/>
          <w:b/>
          <w:bCs/>
          <w:sz w:val="28"/>
          <w:szCs w:val="28"/>
        </w:rPr>
        <w:lastRenderedPageBreak/>
        <w:t>UNIVERSITY OF ECONOMICS - VARNA</w:t>
      </w:r>
      <w:r w:rsidRPr="003C0939">
        <w:rPr>
          <w:rFonts w:ascii="Times New Roman" w:hAnsi="Times New Roman" w:cs="Times New Roman"/>
          <w:sz w:val="28"/>
          <w:szCs w:val="28"/>
        </w:rPr>
        <w:br/>
      </w:r>
      <w:r w:rsidRPr="003C0939">
        <w:rPr>
          <w:rFonts w:ascii="Times New Roman" w:hAnsi="Times New Roman" w:cs="Times New Roman"/>
          <w:b/>
          <w:bCs/>
          <w:sz w:val="28"/>
          <w:szCs w:val="28"/>
        </w:rPr>
        <w:t>FACULTY OF „MANAGEMENT“</w:t>
      </w:r>
      <w:r w:rsidRPr="003C0939">
        <w:rPr>
          <w:rFonts w:ascii="Times New Roman" w:hAnsi="Times New Roman" w:cs="Times New Roman"/>
          <w:sz w:val="28"/>
          <w:szCs w:val="28"/>
        </w:rPr>
        <w:br/>
      </w:r>
      <w:r w:rsidRPr="003C0939">
        <w:rPr>
          <w:rFonts w:ascii="Times New Roman" w:hAnsi="Times New Roman" w:cs="Times New Roman"/>
          <w:b/>
          <w:bCs/>
          <w:sz w:val="28"/>
          <w:szCs w:val="28"/>
        </w:rPr>
        <w:t>DEPARTMENT OF „MANAGEMENT AND ADMINISTRATION“</w:t>
      </w:r>
    </w:p>
    <w:p w14:paraId="221F0390" w14:textId="77777777" w:rsidR="003C0939" w:rsidRPr="003C0939" w:rsidRDefault="003C0939" w:rsidP="003C09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DEF2C8E" w14:textId="77777777" w:rsidR="003C0939" w:rsidRPr="003C0939" w:rsidRDefault="003C0939" w:rsidP="007064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939">
        <w:rPr>
          <w:rFonts w:ascii="Times New Roman" w:hAnsi="Times New Roman" w:cs="Times New Roman"/>
          <w:b/>
          <w:bCs/>
          <w:sz w:val="28"/>
          <w:szCs w:val="28"/>
        </w:rPr>
        <w:t xml:space="preserve">Roksandra </w:t>
      </w:r>
      <w:proofErr w:type="spellStart"/>
      <w:r w:rsidRPr="003C0939">
        <w:rPr>
          <w:rFonts w:ascii="Times New Roman" w:hAnsi="Times New Roman" w:cs="Times New Roman"/>
          <w:b/>
          <w:bCs/>
          <w:sz w:val="28"/>
          <w:szCs w:val="28"/>
        </w:rPr>
        <w:t>Zhivkova</w:t>
      </w:r>
      <w:proofErr w:type="spellEnd"/>
      <w:r w:rsidRPr="003C0939">
        <w:rPr>
          <w:rFonts w:ascii="Times New Roman" w:hAnsi="Times New Roman" w:cs="Times New Roman"/>
          <w:b/>
          <w:bCs/>
          <w:sz w:val="28"/>
          <w:szCs w:val="28"/>
        </w:rPr>
        <w:t xml:space="preserve"> Shtereva</w:t>
      </w:r>
    </w:p>
    <w:p w14:paraId="5B8D3879" w14:textId="77777777" w:rsidR="003C0939" w:rsidRPr="003C0939" w:rsidRDefault="003C0939" w:rsidP="003C09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F872FB" w14:textId="77777777" w:rsidR="003C0939" w:rsidRPr="003C0939" w:rsidRDefault="003C0939" w:rsidP="0070643F">
      <w:pPr>
        <w:rPr>
          <w:rFonts w:ascii="Times New Roman" w:hAnsi="Times New Roman" w:cs="Times New Roman"/>
          <w:sz w:val="28"/>
          <w:szCs w:val="28"/>
        </w:rPr>
      </w:pPr>
    </w:p>
    <w:p w14:paraId="62600FED" w14:textId="77777777" w:rsidR="003C0939" w:rsidRPr="003C0939" w:rsidRDefault="003C0939" w:rsidP="003C09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939">
        <w:rPr>
          <w:rFonts w:ascii="Times New Roman" w:hAnsi="Times New Roman" w:cs="Times New Roman"/>
          <w:b/>
          <w:bCs/>
          <w:sz w:val="28"/>
          <w:szCs w:val="28"/>
        </w:rPr>
        <w:t>„IMPROVING BUSINESS MODELS OF ORGANIZATIONS IN THE ENTERTAINMENT INDUSTRY“</w:t>
      </w:r>
    </w:p>
    <w:p w14:paraId="67204DB4" w14:textId="77777777" w:rsidR="00F87A19" w:rsidRDefault="00F87A19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B7CEA4" w14:textId="77777777" w:rsidR="003C0939" w:rsidRDefault="003C0939" w:rsidP="003C09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939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14:paraId="1B887EB6" w14:textId="77777777" w:rsidR="003C0939" w:rsidRPr="003C0939" w:rsidRDefault="003C0939" w:rsidP="003C09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7F1722" w14:textId="2B64FCEE" w:rsidR="003C0939" w:rsidRPr="003C0939" w:rsidRDefault="003C0939" w:rsidP="003C09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C0939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Pr="003C0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3C0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b/>
          <w:bCs/>
          <w:sz w:val="28"/>
          <w:szCs w:val="28"/>
        </w:rPr>
        <w:t>dissertation</w:t>
      </w:r>
      <w:proofErr w:type="spellEnd"/>
      <w:r w:rsidRPr="003C0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Pr="003C0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b/>
          <w:bCs/>
          <w:sz w:val="28"/>
          <w:szCs w:val="28"/>
        </w:rPr>
        <w:t>awarding</w:t>
      </w:r>
      <w:proofErr w:type="spellEnd"/>
      <w:r w:rsidRPr="003C0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3C0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b/>
          <w:bCs/>
          <w:sz w:val="28"/>
          <w:szCs w:val="28"/>
        </w:rPr>
        <w:t>educational</w:t>
      </w:r>
      <w:proofErr w:type="spellEnd"/>
      <w:r w:rsidRPr="003C0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3C0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b/>
          <w:bCs/>
          <w:sz w:val="28"/>
          <w:szCs w:val="28"/>
        </w:rPr>
        <w:t>scientific</w:t>
      </w:r>
      <w:proofErr w:type="spellEnd"/>
      <w:r w:rsidRPr="003C0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b/>
          <w:bCs/>
          <w:sz w:val="28"/>
          <w:szCs w:val="28"/>
        </w:rPr>
        <w:t>degree</w:t>
      </w:r>
      <w:proofErr w:type="spellEnd"/>
      <w:r w:rsidRPr="003C0939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proofErr w:type="spellStart"/>
      <w:r w:rsidRPr="003C0939">
        <w:rPr>
          <w:rFonts w:ascii="Times New Roman" w:hAnsi="Times New Roman" w:cs="Times New Roman"/>
          <w:b/>
          <w:bCs/>
          <w:sz w:val="28"/>
          <w:szCs w:val="28"/>
        </w:rPr>
        <w:t>Doctor</w:t>
      </w:r>
      <w:proofErr w:type="spellEnd"/>
      <w:r w:rsidRPr="003C0939">
        <w:rPr>
          <w:rFonts w:ascii="Times New Roman" w:hAnsi="Times New Roman" w:cs="Times New Roman"/>
          <w:b/>
          <w:bCs/>
          <w:sz w:val="28"/>
          <w:szCs w:val="28"/>
        </w:rPr>
        <w:t xml:space="preserve">" </w:t>
      </w:r>
      <w:proofErr w:type="spellStart"/>
      <w:r w:rsidRPr="003C0939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3C0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3C0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b/>
          <w:bCs/>
          <w:sz w:val="28"/>
          <w:szCs w:val="28"/>
        </w:rPr>
        <w:t>field</w:t>
      </w:r>
      <w:proofErr w:type="spellEnd"/>
      <w:r w:rsidRPr="003C0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3C0939">
        <w:rPr>
          <w:rFonts w:ascii="Times New Roman" w:hAnsi="Times New Roman" w:cs="Times New Roman"/>
          <w:b/>
          <w:bCs/>
          <w:sz w:val="28"/>
          <w:szCs w:val="28"/>
        </w:rPr>
        <w:t xml:space="preserve"> 3.7 "</w:t>
      </w:r>
      <w:proofErr w:type="spellStart"/>
      <w:r w:rsidRPr="003C0939">
        <w:rPr>
          <w:rFonts w:ascii="Times New Roman" w:hAnsi="Times New Roman" w:cs="Times New Roman"/>
          <w:b/>
          <w:bCs/>
          <w:sz w:val="28"/>
          <w:szCs w:val="28"/>
        </w:rPr>
        <w:t>Administration</w:t>
      </w:r>
      <w:proofErr w:type="spellEnd"/>
      <w:r w:rsidRPr="003C0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3C0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b/>
          <w:bCs/>
          <w:sz w:val="28"/>
          <w:szCs w:val="28"/>
        </w:rPr>
        <w:t>Management</w:t>
      </w:r>
      <w:proofErr w:type="spellEnd"/>
      <w:r w:rsidRPr="003C0939">
        <w:rPr>
          <w:rFonts w:ascii="Times New Roman" w:hAnsi="Times New Roman" w:cs="Times New Roman"/>
          <w:b/>
          <w:bCs/>
          <w:sz w:val="28"/>
          <w:szCs w:val="28"/>
        </w:rPr>
        <w:t xml:space="preserve">", </w:t>
      </w:r>
      <w:proofErr w:type="spellStart"/>
      <w:r w:rsidRPr="003C0939">
        <w:rPr>
          <w:rFonts w:ascii="Times New Roman" w:hAnsi="Times New Roman" w:cs="Times New Roman"/>
          <w:b/>
          <w:bCs/>
          <w:sz w:val="28"/>
          <w:szCs w:val="28"/>
        </w:rPr>
        <w:t>doctoral</w:t>
      </w:r>
      <w:proofErr w:type="spellEnd"/>
      <w:r w:rsidRPr="003C0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b/>
          <w:bCs/>
          <w:sz w:val="28"/>
          <w:szCs w:val="28"/>
        </w:rPr>
        <w:t>program</w:t>
      </w:r>
      <w:proofErr w:type="spellEnd"/>
      <w:r w:rsidRPr="003C0939">
        <w:rPr>
          <w:rFonts w:ascii="Times New Roman" w:hAnsi="Times New Roman" w:cs="Times New Roman"/>
          <w:b/>
          <w:bCs/>
          <w:sz w:val="28"/>
          <w:szCs w:val="28"/>
        </w:rPr>
        <w:t xml:space="preserve"> "</w:t>
      </w:r>
      <w:proofErr w:type="spellStart"/>
      <w:r w:rsidRPr="003C0939">
        <w:rPr>
          <w:rFonts w:ascii="Times New Roman" w:hAnsi="Times New Roman" w:cs="Times New Roman"/>
          <w:b/>
          <w:bCs/>
          <w:sz w:val="28"/>
          <w:szCs w:val="28"/>
        </w:rPr>
        <w:t>Social</w:t>
      </w:r>
      <w:proofErr w:type="spellEnd"/>
      <w:r w:rsidRPr="003C0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b/>
          <w:bCs/>
          <w:sz w:val="28"/>
          <w:szCs w:val="28"/>
        </w:rPr>
        <w:t>Management</w:t>
      </w:r>
      <w:proofErr w:type="spellEnd"/>
      <w:r w:rsidRPr="003C0939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6CCD0593" w14:textId="77777777" w:rsidR="003C0939" w:rsidRDefault="003C0939" w:rsidP="003C093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D5944DB" w14:textId="77777777" w:rsidR="003C0939" w:rsidRDefault="003C0939" w:rsidP="003C09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939">
        <w:rPr>
          <w:rFonts w:ascii="Times New Roman" w:hAnsi="Times New Roman" w:cs="Times New Roman"/>
          <w:b/>
          <w:bCs/>
          <w:sz w:val="28"/>
          <w:szCs w:val="28"/>
        </w:rPr>
        <w:t>SCIENTIFIC BOARD:</w:t>
      </w:r>
    </w:p>
    <w:p w14:paraId="7EEABCF3" w14:textId="6981688D" w:rsidR="0070643F" w:rsidRPr="0070643F" w:rsidRDefault="0070643F" w:rsidP="0070643F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643F">
        <w:rPr>
          <w:rFonts w:ascii="Times New Roman" w:hAnsi="Times New Roman" w:cs="Times New Roman"/>
          <w:sz w:val="28"/>
          <w:szCs w:val="28"/>
        </w:rPr>
        <w:t>Assoc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>. P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rof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. Dr.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Radka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Petrova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Ivanova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Varna</w:t>
      </w:r>
      <w:proofErr w:type="spellEnd"/>
    </w:p>
    <w:p w14:paraId="0E5FC279" w14:textId="5C568027" w:rsidR="0070643F" w:rsidRPr="0070643F" w:rsidRDefault="0070643F" w:rsidP="0070643F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643F">
        <w:rPr>
          <w:rFonts w:ascii="Times New Roman" w:hAnsi="Times New Roman" w:cs="Times New Roman"/>
          <w:sz w:val="28"/>
          <w:szCs w:val="28"/>
        </w:rPr>
        <w:t>Assoc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>. P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rof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. Dr.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Petrova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Kehayova-Stoycheva</w:t>
      </w:r>
      <w:proofErr w:type="spellEnd"/>
    </w:p>
    <w:p w14:paraId="0AB449BE" w14:textId="5A849E19" w:rsidR="0070643F" w:rsidRPr="0070643F" w:rsidRDefault="0070643F" w:rsidP="0070643F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643F">
        <w:rPr>
          <w:rFonts w:ascii="Times New Roman" w:hAnsi="Times New Roman" w:cs="Times New Roman"/>
          <w:sz w:val="28"/>
          <w:szCs w:val="28"/>
        </w:rPr>
        <w:t>Prof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. Dr.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Margarita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Yordanova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Bogdanova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, D. A.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Tsenov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Academy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Svishtov</w:t>
      </w:r>
      <w:proofErr w:type="spellEnd"/>
    </w:p>
    <w:p w14:paraId="417DB0D3" w14:textId="10AB111E" w:rsidR="0070643F" w:rsidRPr="0070643F" w:rsidRDefault="0070643F" w:rsidP="0070643F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643F">
        <w:rPr>
          <w:rFonts w:ascii="Times New Roman" w:hAnsi="Times New Roman" w:cs="Times New Roman"/>
          <w:sz w:val="28"/>
          <w:szCs w:val="28"/>
        </w:rPr>
        <w:t>Assoc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>. P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rof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. Dr.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Evelina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Bozhidarova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Parashkeva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Velikova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, D. A.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Tsenov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Academy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Svishtov</w:t>
      </w:r>
      <w:proofErr w:type="spellEnd"/>
    </w:p>
    <w:p w14:paraId="4E9CBC28" w14:textId="16822367" w:rsidR="0070643F" w:rsidRPr="0070643F" w:rsidRDefault="0070643F" w:rsidP="0070643F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643F">
        <w:rPr>
          <w:rFonts w:ascii="Times New Roman" w:hAnsi="Times New Roman" w:cs="Times New Roman"/>
          <w:sz w:val="28"/>
          <w:szCs w:val="28"/>
        </w:rPr>
        <w:t>Assoc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>. P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rof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. Dr.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Maria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Dimitrova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Velikova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Varna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Chernorizets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Hrabar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>”</w:t>
      </w:r>
    </w:p>
    <w:p w14:paraId="54B35DAC" w14:textId="77777777" w:rsidR="003C0939" w:rsidRDefault="003C0939" w:rsidP="003C09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939">
        <w:rPr>
          <w:rFonts w:ascii="Times New Roman" w:hAnsi="Times New Roman" w:cs="Times New Roman"/>
          <w:b/>
          <w:bCs/>
          <w:sz w:val="28"/>
          <w:szCs w:val="28"/>
        </w:rPr>
        <w:t>ALTERNATE MEMBERS:</w:t>
      </w:r>
    </w:p>
    <w:p w14:paraId="598C206B" w14:textId="4020F859" w:rsidR="0070643F" w:rsidRPr="0070643F" w:rsidRDefault="0070643F" w:rsidP="0070643F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643F">
        <w:rPr>
          <w:rFonts w:ascii="Times New Roman" w:hAnsi="Times New Roman" w:cs="Times New Roman"/>
          <w:sz w:val="28"/>
          <w:szCs w:val="28"/>
        </w:rPr>
        <w:t>Assoc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>. P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rof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. Dr.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Vladimir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Sashov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Zhekov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Varna</w:t>
      </w:r>
      <w:proofErr w:type="spellEnd"/>
    </w:p>
    <w:p w14:paraId="3E842879" w14:textId="419133F5" w:rsidR="0070643F" w:rsidRPr="0070643F" w:rsidRDefault="0070643F" w:rsidP="0070643F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0643F">
        <w:rPr>
          <w:rFonts w:ascii="Times New Roman" w:hAnsi="Times New Roman" w:cs="Times New Roman"/>
          <w:sz w:val="28"/>
          <w:szCs w:val="28"/>
        </w:rPr>
        <w:t>Assoc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>. P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rof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. Dr.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Lyudmila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Dimitrova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Mihaylova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Rousse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"A.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Kanchev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>"</w:t>
      </w:r>
    </w:p>
    <w:p w14:paraId="08CB7D3F" w14:textId="28BA32FF" w:rsidR="003C0939" w:rsidRDefault="003C0939" w:rsidP="007064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C0939">
        <w:rPr>
          <w:rFonts w:ascii="Times New Roman" w:hAnsi="Times New Roman" w:cs="Times New Roman"/>
          <w:b/>
          <w:bCs/>
          <w:sz w:val="28"/>
          <w:szCs w:val="28"/>
        </w:rPr>
        <w:t>REVIEWERS:</w:t>
      </w:r>
    </w:p>
    <w:p w14:paraId="2318A89D" w14:textId="77777777" w:rsidR="003C0939" w:rsidRDefault="003C0939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3AEDE6" w14:textId="16086091" w:rsidR="003C0939" w:rsidRDefault="003C0939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0939">
        <w:rPr>
          <w:rFonts w:ascii="Times New Roman" w:hAnsi="Times New Roman" w:cs="Times New Roman"/>
          <w:sz w:val="28"/>
          <w:szCs w:val="28"/>
        </w:rPr>
        <w:lastRenderedPageBreak/>
        <w:t>The</w:t>
      </w:r>
      <w:proofErr w:type="spellEnd"/>
      <w:r w:rsidRPr="003C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3C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3C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3C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sz w:val="28"/>
          <w:szCs w:val="28"/>
        </w:rPr>
        <w:t>discussed</w:t>
      </w:r>
      <w:proofErr w:type="spellEnd"/>
      <w:r w:rsidRPr="003C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C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sz w:val="28"/>
          <w:szCs w:val="28"/>
        </w:rPr>
        <w:t>directed</w:t>
      </w:r>
      <w:proofErr w:type="spellEnd"/>
      <w:r w:rsidRPr="003C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3C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sz w:val="28"/>
          <w:szCs w:val="28"/>
        </w:rPr>
        <w:t>defense</w:t>
      </w:r>
      <w:proofErr w:type="spellEnd"/>
      <w:r w:rsidRPr="003C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3C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0939">
        <w:rPr>
          <w:rFonts w:ascii="Times New Roman" w:hAnsi="Times New Roman" w:cs="Times New Roman"/>
          <w:sz w:val="28"/>
          <w:szCs w:val="28"/>
        </w:rPr>
        <w:t xml:space="preserve"> Department </w:t>
      </w:r>
      <w:proofErr w:type="spellStart"/>
      <w:r w:rsidRPr="003C093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093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3C0939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3C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C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sz w:val="28"/>
          <w:szCs w:val="28"/>
        </w:rPr>
        <w:t>Administration</w:t>
      </w:r>
      <w:proofErr w:type="spellEnd"/>
      <w:r w:rsidRPr="003C0939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3C0939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3C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C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3C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C09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0939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3C0939">
        <w:rPr>
          <w:rFonts w:ascii="Times New Roman" w:hAnsi="Times New Roman" w:cs="Times New Roman"/>
          <w:sz w:val="28"/>
          <w:szCs w:val="28"/>
        </w:rPr>
        <w:t xml:space="preserve"> – Varna.</w:t>
      </w:r>
    </w:p>
    <w:p w14:paraId="2CC2832D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0A85F6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3ABC84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AF0CD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554EF1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47D6D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EA0DA2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E3AB6D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37867E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B6F4EA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494174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AFCCFD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53922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21D88D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375EFD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12CE79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018DE1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CD36F7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F230EA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B5B72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990E31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044A1D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7E193F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68729F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2FB21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79C80B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6952C2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D729CE" w14:textId="77777777" w:rsidR="00523EDE" w:rsidRDefault="00523EDE" w:rsidP="00523E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8DAF85" w14:textId="77777777" w:rsidR="003C0939" w:rsidRDefault="003C0939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DBCAF9" w14:textId="77777777" w:rsidR="00523EDE" w:rsidRDefault="00523EDE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DBF348" w14:textId="77777777" w:rsidR="00523EDE" w:rsidRDefault="00523EDE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B60821" w14:textId="77777777" w:rsidR="00523EDE" w:rsidRDefault="00523EDE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C849A9" w14:textId="77777777" w:rsidR="00523EDE" w:rsidRDefault="00523EDE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F9D9CE" w14:textId="77777777" w:rsidR="00523EDE" w:rsidRDefault="00523EDE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134415" w14:textId="77777777" w:rsidR="00523EDE" w:rsidRDefault="00523EDE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B5AFF1" w14:textId="77777777" w:rsidR="00523EDE" w:rsidRDefault="00523EDE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46718E" w14:textId="77777777" w:rsidR="00523EDE" w:rsidRDefault="00523EDE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FD4D1F" w14:textId="77777777" w:rsidR="00523EDE" w:rsidRDefault="00523EDE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7960B4" w14:textId="77777777" w:rsidR="00523EDE" w:rsidRDefault="00523EDE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810846" w14:textId="77777777" w:rsidR="00523EDE" w:rsidRDefault="00523EDE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235235" w14:textId="77777777" w:rsidR="00523EDE" w:rsidRDefault="00523EDE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56B5CF" w14:textId="77777777" w:rsidR="00523EDE" w:rsidRDefault="00523EDE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1522A3" w14:textId="77777777" w:rsidR="00523EDE" w:rsidRDefault="00523EDE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654CCD" w14:textId="77777777" w:rsidR="00523EDE" w:rsidRDefault="00523EDE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43191D" w14:textId="77777777" w:rsidR="00523EDE" w:rsidRDefault="00523EDE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39F964" w14:textId="77777777" w:rsidR="00523EDE" w:rsidRDefault="00523EDE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C50C4B" w14:textId="77777777" w:rsidR="00523EDE" w:rsidRDefault="00523EDE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A81B1B" w14:textId="77777777" w:rsidR="00523EDE" w:rsidRDefault="00523EDE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BDE952" w14:textId="77777777" w:rsidR="00523EDE" w:rsidRDefault="00523EDE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63AA248" w14:textId="77777777" w:rsidR="00523EDE" w:rsidRDefault="00523EDE" w:rsidP="004D68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397266" w14:textId="0A431B62" w:rsidR="003C0939" w:rsidRPr="000854C1" w:rsidRDefault="00523EDE" w:rsidP="0070643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23EDE">
        <w:rPr>
          <w:rFonts w:ascii="Times New Roman" w:hAnsi="Times New Roman" w:cs="Times New Roman"/>
          <w:sz w:val="28"/>
          <w:szCs w:val="28"/>
        </w:rPr>
        <w:t>Author</w:t>
      </w:r>
      <w:proofErr w:type="spellEnd"/>
      <w:r w:rsidRPr="00523EDE">
        <w:rPr>
          <w:rFonts w:ascii="Times New Roman" w:hAnsi="Times New Roman" w:cs="Times New Roman"/>
          <w:sz w:val="28"/>
          <w:szCs w:val="28"/>
        </w:rPr>
        <w:t xml:space="preserve">: Roksandra </w:t>
      </w:r>
      <w:proofErr w:type="spellStart"/>
      <w:r w:rsidRPr="00523EDE">
        <w:rPr>
          <w:rFonts w:ascii="Times New Roman" w:hAnsi="Times New Roman" w:cs="Times New Roman"/>
          <w:sz w:val="28"/>
          <w:szCs w:val="28"/>
        </w:rPr>
        <w:t>Zhivkova</w:t>
      </w:r>
      <w:proofErr w:type="spellEnd"/>
      <w:r w:rsidRPr="00523EDE">
        <w:rPr>
          <w:rFonts w:ascii="Times New Roman" w:hAnsi="Times New Roman" w:cs="Times New Roman"/>
          <w:sz w:val="28"/>
          <w:szCs w:val="28"/>
        </w:rPr>
        <w:t xml:space="preserve"> Shtereva</w:t>
      </w:r>
      <w:r w:rsidRPr="00523ED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23EDE">
        <w:rPr>
          <w:rFonts w:ascii="Times New Roman" w:hAnsi="Times New Roman" w:cs="Times New Roman"/>
          <w:sz w:val="28"/>
          <w:szCs w:val="28"/>
        </w:rPr>
        <w:t>Title</w:t>
      </w:r>
      <w:proofErr w:type="spellEnd"/>
      <w:r w:rsidRPr="00523EDE">
        <w:rPr>
          <w:rFonts w:ascii="Times New Roman" w:hAnsi="Times New Roman" w:cs="Times New Roman"/>
          <w:sz w:val="28"/>
          <w:szCs w:val="28"/>
        </w:rPr>
        <w:t>: "</w:t>
      </w:r>
      <w:proofErr w:type="spellStart"/>
      <w:r w:rsidRPr="00523EDE">
        <w:rPr>
          <w:rFonts w:ascii="Times New Roman" w:hAnsi="Times New Roman" w:cs="Times New Roman"/>
          <w:sz w:val="28"/>
          <w:szCs w:val="28"/>
        </w:rPr>
        <w:t>Improvement</w:t>
      </w:r>
      <w:proofErr w:type="spellEnd"/>
      <w:r w:rsidRPr="00523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ED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23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EDE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523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EDE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523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ED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23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EDE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523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EDE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523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ED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23EDE">
        <w:rPr>
          <w:rFonts w:ascii="Times New Roman" w:hAnsi="Times New Roman" w:cs="Times New Roman"/>
          <w:sz w:val="28"/>
          <w:szCs w:val="28"/>
        </w:rPr>
        <w:t xml:space="preserve"> Entertainment </w:t>
      </w:r>
      <w:proofErr w:type="spellStart"/>
      <w:r w:rsidRPr="00523EDE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523EDE">
        <w:rPr>
          <w:rFonts w:ascii="Times New Roman" w:hAnsi="Times New Roman" w:cs="Times New Roman"/>
          <w:sz w:val="28"/>
          <w:szCs w:val="28"/>
        </w:rPr>
        <w:t>"</w:t>
      </w:r>
      <w:r w:rsidRPr="00523ED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23EDE">
        <w:rPr>
          <w:rFonts w:ascii="Times New Roman" w:hAnsi="Times New Roman" w:cs="Times New Roman"/>
          <w:sz w:val="28"/>
          <w:szCs w:val="28"/>
        </w:rPr>
        <w:t>Circulation</w:t>
      </w:r>
      <w:proofErr w:type="spellEnd"/>
      <w:r w:rsidRPr="00523EDE">
        <w:rPr>
          <w:rFonts w:ascii="Times New Roman" w:hAnsi="Times New Roman" w:cs="Times New Roman"/>
          <w:sz w:val="28"/>
          <w:szCs w:val="28"/>
        </w:rPr>
        <w:t xml:space="preserve">: 3 </w:t>
      </w:r>
      <w:proofErr w:type="spellStart"/>
      <w:r w:rsidRPr="00523EDE">
        <w:rPr>
          <w:rFonts w:ascii="Times New Roman" w:hAnsi="Times New Roman" w:cs="Times New Roman"/>
          <w:sz w:val="28"/>
          <w:szCs w:val="28"/>
        </w:rPr>
        <w:t>copies</w:t>
      </w:r>
      <w:proofErr w:type="spellEnd"/>
      <w:r w:rsidRPr="00523ED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23EDE">
        <w:rPr>
          <w:rFonts w:ascii="Times New Roman" w:hAnsi="Times New Roman" w:cs="Times New Roman"/>
          <w:sz w:val="28"/>
          <w:szCs w:val="28"/>
        </w:rPr>
        <w:t>Printed</w:t>
      </w:r>
      <w:proofErr w:type="spellEnd"/>
      <w:r w:rsidRPr="00523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EDE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523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ED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23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EDE">
        <w:rPr>
          <w:rFonts w:ascii="Times New Roman" w:hAnsi="Times New Roman" w:cs="Times New Roman"/>
          <w:sz w:val="28"/>
          <w:szCs w:val="28"/>
        </w:rPr>
        <w:t>Printing</w:t>
      </w:r>
      <w:proofErr w:type="spellEnd"/>
      <w:r w:rsidRPr="00523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EDE">
        <w:rPr>
          <w:rFonts w:ascii="Times New Roman" w:hAnsi="Times New Roman" w:cs="Times New Roman"/>
          <w:sz w:val="28"/>
          <w:szCs w:val="28"/>
        </w:rPr>
        <w:t>Base</w:t>
      </w:r>
      <w:proofErr w:type="spellEnd"/>
      <w:r w:rsidRPr="00523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ED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23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ED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23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EDE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523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EDE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23E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3EDE">
        <w:rPr>
          <w:rFonts w:ascii="Times New Roman" w:hAnsi="Times New Roman" w:cs="Times New Roman"/>
          <w:sz w:val="28"/>
          <w:szCs w:val="28"/>
        </w:rPr>
        <w:t>Economics</w:t>
      </w:r>
      <w:proofErr w:type="spellEnd"/>
      <w:r w:rsidRPr="00523ED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23EDE">
        <w:rPr>
          <w:rFonts w:ascii="Times New Roman" w:hAnsi="Times New Roman" w:cs="Times New Roman"/>
          <w:sz w:val="28"/>
          <w:szCs w:val="28"/>
        </w:rPr>
        <w:t>Varna</w:t>
      </w:r>
      <w:proofErr w:type="spellEnd"/>
    </w:p>
    <w:p w14:paraId="321955F3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632F">
        <w:rPr>
          <w:rFonts w:ascii="Times New Roman" w:hAnsi="Times New Roman" w:cs="Times New Roman"/>
          <w:b/>
          <w:bCs/>
          <w:sz w:val="28"/>
          <w:szCs w:val="28"/>
        </w:rPr>
        <w:lastRenderedPageBreak/>
        <w:t>GENERAL CHARACTERIZATION OF THE DISSERTATION</w:t>
      </w:r>
    </w:p>
    <w:p w14:paraId="11031B74" w14:textId="77777777" w:rsidR="00C0632F" w:rsidRPr="00DA2086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A20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Relevance</w:t>
      </w:r>
      <w:proofErr w:type="spellEnd"/>
      <w:r w:rsidRPr="00DA20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A20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of</w:t>
      </w:r>
      <w:proofErr w:type="spellEnd"/>
      <w:r w:rsidRPr="00DA20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A20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proofErr w:type="spellEnd"/>
      <w:r w:rsidRPr="00DA20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A20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Issue</w:t>
      </w:r>
      <w:proofErr w:type="spellEnd"/>
    </w:p>
    <w:p w14:paraId="3F40F241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632F">
        <w:rPr>
          <w:rFonts w:ascii="Times New Roman" w:hAnsi="Times New Roman" w:cs="Times New Roman"/>
          <w:b/>
          <w:bCs/>
          <w:sz w:val="28"/>
          <w:szCs w:val="28"/>
        </w:rPr>
        <w:t>INTRODUCTION</w:t>
      </w:r>
    </w:p>
    <w:p w14:paraId="399A7B89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ongoing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widespread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digitalization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technological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advancements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lead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individuals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themselves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spend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leisure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gives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rise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existing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fulfilling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evolved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response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encompassing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utilizing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diverse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approaches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shaping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directions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Specialized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uses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7681FB07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Directly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aimed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satisfying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brings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together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individuals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produce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offer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enjoyment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people's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free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appeared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USA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20th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influenced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recording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performing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theater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musicals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circus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dance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cabaret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amusement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parks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festivals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carnivals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outdoor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satellite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cable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television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radio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broadcasts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multimedia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games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gambling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private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galleries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auction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73882796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context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certain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,"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term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longer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popular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National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Statistical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Institute's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Classifier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(NACE 2008)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clearly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defined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separated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section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represented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Section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R "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r w:rsidRPr="00C0632F">
        <w:rPr>
          <w:rFonts w:ascii="Times New Roman" w:hAnsi="Times New Roman" w:cs="Times New Roman"/>
          <w:sz w:val="28"/>
          <w:szCs w:val="28"/>
        </w:rPr>
        <w:lastRenderedPageBreak/>
        <w:t xml:space="preserve">Sports,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Entertainment"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dispersed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element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across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subsections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: №90 "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Artistic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," №91 "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," №92 "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Organizing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Gambling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Games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,"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№93 "Sports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Entertainment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Recreation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."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NACE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viewed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interconnected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artistic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sports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gambling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libraries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archives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museums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monuments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sites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botanical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zoological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gardens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parks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reserves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NACE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clear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distinction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mentioned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Section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R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scope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boundaries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Furthermore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classifier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updated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2008,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reflect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connections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directions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highlights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update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scope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account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traditions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influence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constantly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evolving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transformation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4963A2FF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broader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perceived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popularity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grew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mid-20th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term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early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1980s.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represents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place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exchange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values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defined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printing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sound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recording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photography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enable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mass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artistic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goods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rapid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contributed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shift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New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means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consumption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goods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emerged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popularity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increased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recent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decades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associated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creativity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0E70F412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lastRenderedPageBreak/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justify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separate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Therefore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considered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broadly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encompasses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promoter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sub-industries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1E500B71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arises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fact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influence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factors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rapid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requires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transform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applying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similar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well-known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scale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7FD3AAAA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relatively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recent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decades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element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reasons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provoking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interest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digitalization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leads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transformations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operate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concerning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essence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contemporary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debated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sufficiently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clarified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theoretical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methodological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764739EF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emphasis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early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interpretations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associated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clarify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customers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generate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profit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Slywotzky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1996,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Timmers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1998,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Mahadaven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2000).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associated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competitive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positioning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long-term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competitive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advantage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Afuah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Tucci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2001).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essence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contribution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Swiss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researcher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Alexander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Osterwalder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(2004)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stands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clarifies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lays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foundation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diverse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discussions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regarding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interaction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25868188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continues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costs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pricing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revenues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transformation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profit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(AL-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Debei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Avison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2010,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Teece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2010,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Casadesus-Masanell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Ricart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2011,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Tennent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Friend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2011).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views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lastRenderedPageBreak/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designing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organizational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structures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corporate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strategies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gained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popularity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George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Bock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2011).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subsequent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expanded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relationships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participants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inside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outside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suppliers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partners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satisfaction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interests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factors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influencing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offered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Ovans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2015).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Later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interpreted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overall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framework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defining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designing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Cuofano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2019).</w:t>
      </w:r>
    </w:p>
    <w:p w14:paraId="3424140D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Despite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increasing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publications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scholars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lack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clear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distinctions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essence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traditionally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techniques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strategic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planning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specificities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sectors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begun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studied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identified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classifications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reflect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USA,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UK,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Italy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Spain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India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Japan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South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Korea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Craig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2017,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Kallinikos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2017,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Cohen-Peckam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2018,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Kawashima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2020).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Unlike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thoroughly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studied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reason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provoked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interest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672201CC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increasingly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required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modify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response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arising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rapid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aspect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direction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justifies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formulation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proposals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opportunities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integration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1EABEF77" w14:textId="77777777" w:rsid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relevance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determined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outlined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associated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lastRenderedPageBreak/>
        <w:t>continuous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technological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updates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affect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In-depth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required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perspective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practical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standpoint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Additionally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placed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context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so-called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operate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scale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moving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towards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offers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opportunities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associated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challenges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emerging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transformations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undergoing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particularly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regarding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providing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revenue-generation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43538DCA" w14:textId="7FFDB79F" w:rsidR="00782386" w:rsidRPr="00782386" w:rsidRDefault="00782386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782386"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t>Purpose, tasks, object and subject of the dissertation</w:t>
      </w:r>
    </w:p>
    <w:p w14:paraId="450E617A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b/>
          <w:bCs/>
          <w:sz w:val="28"/>
          <w:szCs w:val="28"/>
        </w:rPr>
        <w:t>object</w:t>
      </w:r>
      <w:proofErr w:type="spellEnd"/>
      <w:r w:rsidRPr="00C063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b/>
          <w:bCs/>
          <w:sz w:val="28"/>
          <w:szCs w:val="28"/>
        </w:rPr>
        <w:t>study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operating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promoter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sectors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organizing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performances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stand-up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53BE5677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b/>
          <w:bCs/>
          <w:sz w:val="28"/>
          <w:szCs w:val="28"/>
        </w:rPr>
        <w:t>subject</w:t>
      </w:r>
      <w:proofErr w:type="spellEnd"/>
      <w:r w:rsidRPr="00C063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b/>
          <w:bCs/>
          <w:sz w:val="28"/>
          <w:szCs w:val="28"/>
        </w:rPr>
        <w:t>study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driven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transformation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increasingly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restructuring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deliver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clients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704F42E0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objective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explore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systematize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focusing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improvement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existing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sub-industries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guidelines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formulated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unlock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2BC5862F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achieve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objective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tasks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:</w:t>
      </w:r>
    </w:p>
    <w:p w14:paraId="53B987D3" w14:textId="77777777" w:rsidR="00C0632F" w:rsidRPr="00C0632F" w:rsidRDefault="00C0632F" w:rsidP="00C816F4">
      <w:pPr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investigate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making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terminological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clarifications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generalizations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essence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outlining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;</w:t>
      </w:r>
    </w:p>
    <w:p w14:paraId="0F9C7FD3" w14:textId="77777777" w:rsidR="00C0632F" w:rsidRPr="00C0632F" w:rsidRDefault="00C0632F" w:rsidP="00C816F4">
      <w:pPr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lastRenderedPageBreak/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characterize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aimed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implementing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existing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ones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digitalization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modification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within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;</w:t>
      </w:r>
    </w:p>
    <w:p w14:paraId="01E070C9" w14:textId="77777777" w:rsidR="00C0632F" w:rsidRPr="00C0632F" w:rsidRDefault="00C0632F" w:rsidP="00C816F4">
      <w:pPr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examine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sub-industries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define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factors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influence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strongly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;</w:t>
      </w:r>
    </w:p>
    <w:p w14:paraId="1A538C2A" w14:textId="77777777" w:rsidR="00C0632F" w:rsidRPr="00C0632F" w:rsidRDefault="00C0632F" w:rsidP="00C816F4">
      <w:pPr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explore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applying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strategic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alternatives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diversification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franchising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mergers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acquisitions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;</w:t>
      </w:r>
    </w:p>
    <w:p w14:paraId="1234E322" w14:textId="77777777" w:rsidR="00C0632F" w:rsidRPr="00C0632F" w:rsidRDefault="00C0632F" w:rsidP="00C816F4">
      <w:pPr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emphasis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sub-industries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;</w:t>
      </w:r>
    </w:p>
    <w:p w14:paraId="11FA387E" w14:textId="77777777" w:rsidR="00C0632F" w:rsidRPr="00C0632F" w:rsidRDefault="00C0632F" w:rsidP="00C816F4">
      <w:pPr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identify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characterize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improvement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opportunities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applying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;</w:t>
      </w:r>
    </w:p>
    <w:p w14:paraId="4755E289" w14:textId="77777777" w:rsidR="00C0632F" w:rsidRPr="00782386" w:rsidRDefault="00C0632F" w:rsidP="00C816F4">
      <w:pPr>
        <w:numPr>
          <w:ilvl w:val="0"/>
          <w:numId w:val="1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derive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recommendations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improving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7D00525C" w14:textId="5A979B75" w:rsidR="00782386" w:rsidRPr="00782386" w:rsidRDefault="00782386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proofErr w:type="spellStart"/>
      <w:r w:rsidRPr="007823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Main</w:t>
      </w:r>
      <w:proofErr w:type="spellEnd"/>
      <w:r w:rsidRPr="007823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823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research</w:t>
      </w:r>
      <w:proofErr w:type="spellEnd"/>
      <w:r w:rsidRPr="007823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823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thesis</w:t>
      </w:r>
      <w:proofErr w:type="spellEnd"/>
      <w:r w:rsidRPr="007823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823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and</w:t>
      </w:r>
      <w:proofErr w:type="spellEnd"/>
      <w:r w:rsidRPr="007823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823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supporting</w:t>
      </w:r>
      <w:proofErr w:type="spellEnd"/>
      <w:r w:rsidRPr="0078238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7823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hypotheses</w:t>
      </w:r>
      <w:proofErr w:type="spellEnd"/>
    </w:p>
    <w:p w14:paraId="44E0746A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386">
        <w:rPr>
          <w:rFonts w:ascii="Times New Roman" w:hAnsi="Times New Roman" w:cs="Times New Roman"/>
          <w:b/>
          <w:bCs/>
          <w:sz w:val="28"/>
          <w:szCs w:val="28"/>
        </w:rPr>
        <w:t>thesis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introduce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adoption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observed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lagging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behind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scale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5EF46F7F" w14:textId="77777777" w:rsidR="008A7626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lastRenderedPageBreak/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thesis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hypotheses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formulated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:</w:t>
      </w:r>
    </w:p>
    <w:p w14:paraId="7A038927" w14:textId="7537BAB5" w:rsidR="008A7626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2386">
        <w:rPr>
          <w:rFonts w:ascii="Times New Roman" w:hAnsi="Times New Roman" w:cs="Times New Roman"/>
          <w:b/>
          <w:bCs/>
          <w:sz w:val="28"/>
          <w:szCs w:val="28"/>
        </w:rPr>
        <w:t>Hypothesis</w:t>
      </w:r>
      <w:proofErr w:type="spellEnd"/>
      <w:r w:rsidRPr="00782386">
        <w:rPr>
          <w:rFonts w:ascii="Times New Roman" w:hAnsi="Times New Roman" w:cs="Times New Roman"/>
          <w:b/>
          <w:bCs/>
          <w:sz w:val="28"/>
          <w:szCs w:val="28"/>
        </w:rPr>
        <w:t xml:space="preserve"> 1:</w:t>
      </w:r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similarities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differences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observed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similarities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stand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partnerships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,"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differences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channels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relationships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>."</w:t>
      </w:r>
    </w:p>
    <w:p w14:paraId="0AF633DA" w14:textId="7CC0F6DA" w:rsidR="008A7626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A7626">
        <w:rPr>
          <w:rFonts w:ascii="Times New Roman" w:hAnsi="Times New Roman" w:cs="Times New Roman"/>
          <w:b/>
          <w:bCs/>
          <w:sz w:val="28"/>
          <w:szCs w:val="28"/>
        </w:rPr>
        <w:t>Hypothesis</w:t>
      </w:r>
      <w:proofErr w:type="spellEnd"/>
      <w:r w:rsidRPr="008A7626">
        <w:rPr>
          <w:rFonts w:ascii="Times New Roman" w:hAnsi="Times New Roman" w:cs="Times New Roman"/>
          <w:b/>
          <w:bCs/>
          <w:sz w:val="28"/>
          <w:szCs w:val="28"/>
        </w:rPr>
        <w:t xml:space="preserve"> 2:</w:t>
      </w:r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modification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driven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transformation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primarily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resembling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mainly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American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investments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technological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diversifying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partnerships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representatives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sectors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leads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diversification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combined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strategies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mergers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acquisitions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B7D" w:rsidRPr="001B5B7D">
        <w:rPr>
          <w:rFonts w:ascii="Times New Roman" w:hAnsi="Times New Roman" w:cs="Times New Roman"/>
          <w:sz w:val="28"/>
          <w:szCs w:val="28"/>
        </w:rPr>
        <w:t>franchising</w:t>
      </w:r>
      <w:proofErr w:type="spellEnd"/>
      <w:r w:rsidR="001B5B7D" w:rsidRPr="001B5B7D">
        <w:rPr>
          <w:rFonts w:ascii="Times New Roman" w:hAnsi="Times New Roman" w:cs="Times New Roman"/>
          <w:sz w:val="28"/>
          <w:szCs w:val="28"/>
        </w:rPr>
        <w:t>.</w:t>
      </w:r>
    </w:p>
    <w:p w14:paraId="71DEEDC2" w14:textId="09CBFAAC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626">
        <w:rPr>
          <w:rFonts w:ascii="Times New Roman" w:hAnsi="Times New Roman" w:cs="Times New Roman"/>
          <w:b/>
          <w:bCs/>
          <w:sz w:val="28"/>
          <w:szCs w:val="28"/>
        </w:rPr>
        <w:t>Hypothesis</w:t>
      </w:r>
      <w:proofErr w:type="spellEnd"/>
      <w:r w:rsidRPr="008A7626">
        <w:rPr>
          <w:rFonts w:ascii="Times New Roman" w:hAnsi="Times New Roman" w:cs="Times New Roman"/>
          <w:b/>
          <w:bCs/>
          <w:sz w:val="28"/>
          <w:szCs w:val="28"/>
        </w:rPr>
        <w:t xml:space="preserve"> 3:</w:t>
      </w:r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introducing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focusing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opportunity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operations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deliver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themselves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target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markets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larger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collaborate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0FCA" w:rsidRPr="009F0FCA">
        <w:rPr>
          <w:rFonts w:ascii="Times New Roman" w:hAnsi="Times New Roman" w:cs="Times New Roman"/>
          <w:sz w:val="28"/>
          <w:szCs w:val="28"/>
        </w:rPr>
        <w:t>partners</w:t>
      </w:r>
      <w:proofErr w:type="spellEnd"/>
      <w:r w:rsidR="009F0FCA" w:rsidRPr="009F0FCA">
        <w:rPr>
          <w:rFonts w:ascii="Times New Roman" w:hAnsi="Times New Roman" w:cs="Times New Roman"/>
          <w:sz w:val="28"/>
          <w:szCs w:val="28"/>
        </w:rPr>
        <w:t>.</w:t>
      </w:r>
    </w:p>
    <w:p w14:paraId="105410DC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limitations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:</w:t>
      </w:r>
    </w:p>
    <w:p w14:paraId="04177243" w14:textId="77777777" w:rsidR="00C0632F" w:rsidRPr="00C0632F" w:rsidRDefault="00C0632F" w:rsidP="00C816F4">
      <w:pPr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consider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promoter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whose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involve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providing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hostesses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promoters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advertising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directly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involved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sale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tickets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events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12871982" w14:textId="77777777" w:rsidR="00C0632F" w:rsidRPr="008A7626" w:rsidRDefault="00C0632F" w:rsidP="00C816F4">
      <w:pPr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characterizes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sub-industries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explaining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essence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cover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sub-industries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theater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literary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radio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gambling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games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222ECD4C" w14:textId="2EC23374" w:rsidR="008A7626" w:rsidRPr="008A7626" w:rsidRDefault="008A7626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8A7626">
        <w:rPr>
          <w:rFonts w:ascii="Times New Roman" w:hAnsi="Times New Roman" w:cs="Times New Roman"/>
          <w:b/>
          <w:bCs/>
          <w:i/>
          <w:iCs/>
          <w:sz w:val="28"/>
          <w:szCs w:val="28"/>
          <w:lang w:val="en"/>
        </w:rPr>
        <w:lastRenderedPageBreak/>
        <w:t>Theoretical and methodological basis of the dissertation work</w:t>
      </w:r>
    </w:p>
    <w:p w14:paraId="63EA474C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achieve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goal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thesis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combination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approaches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theoretical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methodological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approaches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theoretical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synthesis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comparative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choose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definitions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concepts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," "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," "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," "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digitalization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," "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,"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,"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understand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factors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influencing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reasons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2DBE1BDB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empirical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gather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necessary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primary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secondary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specialized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publications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observation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survey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in-depth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interviews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respondents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participation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discussions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713F73F3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chapter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concepts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clarified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improving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investigated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chapter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essence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varieties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territorial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outlined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Strategic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alternatives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abroad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discussed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chapter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concludes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explanations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innovative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2A5037DA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continues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competitive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chapter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comparative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along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brief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overview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empirical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627B625C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lastRenderedPageBreak/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third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chapter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hypotheses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thoroughly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examined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tested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guidelines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improving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provided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32795E28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concludes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summary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followed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references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appendices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14DF01AE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632F">
        <w:rPr>
          <w:rFonts w:ascii="Times New Roman" w:hAnsi="Times New Roman" w:cs="Times New Roman"/>
          <w:b/>
          <w:bCs/>
          <w:sz w:val="28"/>
          <w:szCs w:val="28"/>
        </w:rPr>
        <w:t>VOLUME AND STRUCTURE OF THE DISSERTATION</w:t>
      </w:r>
    </w:p>
    <w:p w14:paraId="4A50264D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consists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chapters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conclusion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total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volume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199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typed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tables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figures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bibliographic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list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183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appendices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attached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.</w:t>
      </w:r>
    </w:p>
    <w:p w14:paraId="7FDA281B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follows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>:</w:t>
      </w:r>
    </w:p>
    <w:p w14:paraId="6F418AF1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632F">
        <w:rPr>
          <w:rFonts w:ascii="Times New Roman" w:hAnsi="Times New Roman" w:cs="Times New Roman"/>
          <w:b/>
          <w:bCs/>
          <w:sz w:val="28"/>
          <w:szCs w:val="28"/>
        </w:rPr>
        <w:t>INTRODUCTION</w:t>
      </w:r>
    </w:p>
    <w:p w14:paraId="407C388F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b/>
          <w:bCs/>
          <w:sz w:val="28"/>
          <w:szCs w:val="28"/>
        </w:rPr>
        <w:t>Chapter</w:t>
      </w:r>
      <w:proofErr w:type="spellEnd"/>
      <w:r w:rsidRPr="00C0632F">
        <w:rPr>
          <w:rFonts w:ascii="Times New Roman" w:hAnsi="Times New Roman" w:cs="Times New Roman"/>
          <w:b/>
          <w:bCs/>
          <w:sz w:val="28"/>
          <w:szCs w:val="28"/>
        </w:rPr>
        <w:t xml:space="preserve"> I: THEORETICAL AND METHODOLOGICAL FOUNDATIONS FOR THE USE OF SOCIAL MEDIA AND DIGITAL TECHNOLOGIES IN IMPROVING THE BUSINESS MODELS OF ORGANIZATIONS IN THE ENTERTAINMENT INDUSTRY</w:t>
      </w:r>
    </w:p>
    <w:p w14:paraId="7892AD46" w14:textId="69A0D6CE" w:rsidR="00C0632F" w:rsidRPr="00C0632F" w:rsidRDefault="00C0632F" w:rsidP="00C816F4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C0632F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br/>
      </w:r>
      <w:r w:rsidR="004D68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632F">
        <w:rPr>
          <w:rFonts w:ascii="Times New Roman" w:hAnsi="Times New Roman" w:cs="Times New Roman"/>
          <w:sz w:val="28"/>
          <w:szCs w:val="28"/>
        </w:rPr>
        <w:t xml:space="preserve">1.1.1.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contemporary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element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strategic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br/>
      </w:r>
      <w:r w:rsidR="004D68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632F">
        <w:rPr>
          <w:rFonts w:ascii="Times New Roman" w:hAnsi="Times New Roman" w:cs="Times New Roman"/>
          <w:sz w:val="28"/>
          <w:szCs w:val="28"/>
        </w:rPr>
        <w:t xml:space="preserve">1.1.2.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improving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br/>
      </w:r>
      <w:r w:rsidR="004D68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632F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features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br/>
      </w:r>
      <w:r w:rsidR="004D68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632F">
        <w:rPr>
          <w:rFonts w:ascii="Times New Roman" w:hAnsi="Times New Roman" w:cs="Times New Roman"/>
          <w:sz w:val="28"/>
          <w:szCs w:val="28"/>
        </w:rPr>
        <w:t xml:space="preserve">1.2.1.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essence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br/>
      </w:r>
      <w:r w:rsidR="004D68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632F">
        <w:rPr>
          <w:rFonts w:ascii="Times New Roman" w:hAnsi="Times New Roman" w:cs="Times New Roman"/>
          <w:sz w:val="28"/>
          <w:szCs w:val="28"/>
        </w:rPr>
        <w:t xml:space="preserve">1.2.2.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Variants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br/>
      </w:r>
      <w:r w:rsidR="004D689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632F">
        <w:rPr>
          <w:rFonts w:ascii="Times New Roman" w:hAnsi="Times New Roman" w:cs="Times New Roman"/>
          <w:sz w:val="28"/>
          <w:szCs w:val="28"/>
        </w:rPr>
        <w:t xml:space="preserve">1.2.3.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territorial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br/>
      </w:r>
      <w:r w:rsidR="0041208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632F">
        <w:rPr>
          <w:rFonts w:ascii="Times New Roman" w:hAnsi="Times New Roman" w:cs="Times New Roman"/>
          <w:sz w:val="28"/>
          <w:szCs w:val="28"/>
        </w:rPr>
        <w:t xml:space="preserve">1.2.4.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Strategic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alternatives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lastRenderedPageBreak/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worldwide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br/>
      </w:r>
      <w:r w:rsidR="0041208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632F">
        <w:rPr>
          <w:rFonts w:ascii="Times New Roman" w:hAnsi="Times New Roman" w:cs="Times New Roman"/>
          <w:sz w:val="28"/>
          <w:szCs w:val="28"/>
        </w:rPr>
        <w:t xml:space="preserve">1.2.5.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br/>
      </w:r>
      <w:r w:rsidR="0041208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632F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opportunities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innovation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within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br/>
      </w:r>
      <w:r w:rsidR="0041208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632F">
        <w:rPr>
          <w:rFonts w:ascii="Times New Roman" w:hAnsi="Times New Roman" w:cs="Times New Roman"/>
          <w:sz w:val="28"/>
          <w:szCs w:val="28"/>
        </w:rPr>
        <w:t xml:space="preserve">1.3.1.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Classifications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br/>
      </w:r>
      <w:r w:rsidR="0041208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632F">
        <w:rPr>
          <w:rFonts w:ascii="Times New Roman" w:hAnsi="Times New Roman" w:cs="Times New Roman"/>
          <w:sz w:val="28"/>
          <w:szCs w:val="28"/>
        </w:rPr>
        <w:t xml:space="preserve">1.3.2.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Innovative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</w:p>
    <w:p w14:paraId="2E0E42C7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b/>
          <w:bCs/>
          <w:sz w:val="28"/>
          <w:szCs w:val="28"/>
        </w:rPr>
        <w:t>Chapter</w:t>
      </w:r>
      <w:proofErr w:type="spellEnd"/>
      <w:r w:rsidRPr="00C0632F">
        <w:rPr>
          <w:rFonts w:ascii="Times New Roman" w:hAnsi="Times New Roman" w:cs="Times New Roman"/>
          <w:b/>
          <w:bCs/>
          <w:sz w:val="28"/>
          <w:szCs w:val="28"/>
        </w:rPr>
        <w:t xml:space="preserve"> II: DEVELOPMENT OF THE ENTERTAINMENT INDUSTRY IN BULGARIA AND COMPARATIVE ANALYSIS OF THE BUSINESS MODELS OF LEADING COMPANIES</w:t>
      </w:r>
    </w:p>
    <w:p w14:paraId="742498F1" w14:textId="7B5DA64D" w:rsidR="00C0632F" w:rsidRPr="00C0632F" w:rsidRDefault="00C0632F" w:rsidP="00C816F4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C0632F">
        <w:rPr>
          <w:rFonts w:ascii="Times New Roman" w:hAnsi="Times New Roman" w:cs="Times New Roman"/>
          <w:sz w:val="28"/>
          <w:szCs w:val="28"/>
        </w:rPr>
        <w:t xml:space="preserve">2.1.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br/>
      </w:r>
      <w:r w:rsidR="0041208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632F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competitive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br/>
      </w:r>
      <w:r w:rsidR="0041208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632F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Comparative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br/>
      </w:r>
      <w:r w:rsidR="0041208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0632F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empirical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regarding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</w:p>
    <w:p w14:paraId="3B0C4EC9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632F">
        <w:rPr>
          <w:rFonts w:ascii="Times New Roman" w:hAnsi="Times New Roman" w:cs="Times New Roman"/>
          <w:b/>
          <w:bCs/>
          <w:sz w:val="28"/>
          <w:szCs w:val="28"/>
        </w:rPr>
        <w:t>Chapter</w:t>
      </w:r>
      <w:proofErr w:type="spellEnd"/>
      <w:r w:rsidRPr="00C0632F">
        <w:rPr>
          <w:rFonts w:ascii="Times New Roman" w:hAnsi="Times New Roman" w:cs="Times New Roman"/>
          <w:b/>
          <w:bCs/>
          <w:sz w:val="28"/>
          <w:szCs w:val="28"/>
        </w:rPr>
        <w:t xml:space="preserve"> III: TESTING THE RESEARCH HYPOTHESES AND POSSIBILITIES FOR IMPROVING THE BUSINESS MODELS OF COMPANIES IN THE ENTERTAINMENT INDUSTRY IN BULGARIA</w:t>
      </w:r>
    </w:p>
    <w:p w14:paraId="62374AF6" w14:textId="3A8AFDBF" w:rsidR="00C0632F" w:rsidRPr="00C0632F" w:rsidRDefault="00C0632F" w:rsidP="00C816F4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C0632F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Testing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hypotheses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br/>
      </w:r>
      <w:r w:rsidR="00DA2086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C0632F"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Guidelines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improving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06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632F">
        <w:rPr>
          <w:rFonts w:ascii="Times New Roman" w:hAnsi="Times New Roman" w:cs="Times New Roman"/>
          <w:sz w:val="28"/>
          <w:szCs w:val="28"/>
        </w:rPr>
        <w:t>industry</w:t>
      </w:r>
      <w:proofErr w:type="spellEnd"/>
    </w:p>
    <w:p w14:paraId="7E43A651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632F">
        <w:rPr>
          <w:rFonts w:ascii="Times New Roman" w:hAnsi="Times New Roman" w:cs="Times New Roman"/>
          <w:b/>
          <w:bCs/>
          <w:sz w:val="28"/>
          <w:szCs w:val="28"/>
        </w:rPr>
        <w:t>CONCLUSION</w:t>
      </w:r>
    </w:p>
    <w:p w14:paraId="0450614C" w14:textId="77777777" w:rsidR="00C0632F" w:rsidRPr="00C0632F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0632F">
        <w:rPr>
          <w:rFonts w:ascii="Times New Roman" w:hAnsi="Times New Roman" w:cs="Times New Roman"/>
          <w:b/>
          <w:bCs/>
          <w:sz w:val="28"/>
          <w:szCs w:val="28"/>
        </w:rPr>
        <w:t>BIBLIOGRAPHY</w:t>
      </w:r>
    </w:p>
    <w:p w14:paraId="05C48B77" w14:textId="77777777" w:rsidR="00DA2086" w:rsidRDefault="00C0632F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0632F">
        <w:rPr>
          <w:rFonts w:ascii="Times New Roman" w:hAnsi="Times New Roman" w:cs="Times New Roman"/>
          <w:b/>
          <w:bCs/>
          <w:sz w:val="28"/>
          <w:szCs w:val="28"/>
        </w:rPr>
        <w:t>APPENDICES</w:t>
      </w:r>
    </w:p>
    <w:p w14:paraId="4AD80931" w14:textId="77777777" w:rsidR="001D60FB" w:rsidRDefault="001D60FB" w:rsidP="00C816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2EB64" w14:textId="77777777" w:rsidR="00C816F4" w:rsidRPr="00C816F4" w:rsidRDefault="00C816F4" w:rsidP="00C816F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BB2F2C" w14:textId="67CC1CDB" w:rsidR="00DA2086" w:rsidRPr="001D60FB" w:rsidRDefault="00DB5082" w:rsidP="00C816F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DB5082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THE DISSERTATION</w:t>
      </w:r>
    </w:p>
    <w:p w14:paraId="4ED10D4B" w14:textId="77777777" w:rsidR="00DB5082" w:rsidRPr="00DB5082" w:rsidRDefault="00DB5082" w:rsidP="00C816F4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b/>
          <w:bCs/>
          <w:sz w:val="28"/>
          <w:szCs w:val="28"/>
        </w:rPr>
        <w:t>Chapter</w:t>
      </w:r>
      <w:proofErr w:type="spellEnd"/>
      <w:r w:rsidRPr="00DB50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b/>
          <w:bCs/>
          <w:sz w:val="28"/>
          <w:szCs w:val="28"/>
        </w:rPr>
        <w:t>One</w:t>
      </w:r>
      <w:proofErr w:type="spellEnd"/>
    </w:p>
    <w:p w14:paraId="44F7E4C4" w14:textId="77777777" w:rsidR="00DB5082" w:rsidRPr="00DB5082" w:rsidRDefault="00DB5082" w:rsidP="00C816F4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B5082">
        <w:rPr>
          <w:rFonts w:ascii="Times New Roman" w:hAnsi="Times New Roman" w:cs="Times New Roman"/>
          <w:b/>
          <w:bCs/>
          <w:sz w:val="28"/>
          <w:szCs w:val="28"/>
        </w:rPr>
        <w:t>THEORETICAL AND METHODOLOGICAL FOUNDATIONS OF THE USE OF SOCIAL MEDIA AND DIGITAL TECHNOLOGIES FOR IMPROVING THE BUSINESS MODELS OF ORGANIZATIONS IN THE ENTERTAINMENT INDUSTRY</w:t>
      </w:r>
    </w:p>
    <w:p w14:paraId="751009F8" w14:textId="77777777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chapter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outlines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theoretical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methodological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foundations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Conclusions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drawn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crucial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studied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sector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035B55F9" w14:textId="1C7BE14A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0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Section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1.1 – "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Application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Social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Media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Digital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Technologies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Improve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Business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Models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Modern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Organizations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theoretical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foundations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specifics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61FDF411" w14:textId="77777777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section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"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clarified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definitions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perspectives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authors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purposes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definition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Osterwalder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Pigneur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Smith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authors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define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creates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distributes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captures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66891C5F" w14:textId="77777777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explained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dynamic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Classical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views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scholars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explored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comparisons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term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refers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organization’s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building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narrower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linked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carried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seen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element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implementing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strategy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35124D71" w14:textId="77777777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lastRenderedPageBreak/>
        <w:t>Following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initial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interpretations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specialized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place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focuses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appears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element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strategic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stage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implementing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corporate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strategy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direction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organizational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issues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redesign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organizational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structures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add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customers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element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operational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logistical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reflects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perform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transformational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operations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incoming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deliver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final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1A31B53B" w14:textId="77777777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section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presents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definitions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digitization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explaining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differences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similarities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applications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examined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conclusion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drawn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strongly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influence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optimization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becomes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reaching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00024F5C" w14:textId="577EA4A8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0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Section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1.2 – "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Characteristics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Features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Development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Entertainment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Industry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essence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group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subindustries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dedicated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describe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control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provides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wide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range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films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cinema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theater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television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radio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programs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gambling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amusement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parks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attractions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broader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creativity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recognized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73AB355D" w14:textId="77777777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term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introduced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German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philosophers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Theodor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Adorno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Horkheimer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1944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Dialectic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lastRenderedPageBreak/>
        <w:t>Enlightenment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."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authors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popular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aims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manipulate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stimulate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passivity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comprehensive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multi-layered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definition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term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provided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UNESCO: "Industries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combine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commercialization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intangible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values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typically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protected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copyright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duplication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represent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either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goods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."</w:t>
      </w:r>
    </w:p>
    <w:p w14:paraId="0A2B32CA" w14:textId="77777777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emerged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documented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1994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Australia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government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created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policy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."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intended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cope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IT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opportunities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gained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popularity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Europe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Latin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America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recent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connected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creativity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Key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fashion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antiques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whole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UNESCO, "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refer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reproduced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preserved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distributed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accordance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industrial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commercial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criteria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."</w:t>
      </w:r>
    </w:p>
    <w:p w14:paraId="36483657" w14:textId="77777777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Summarizing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views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concluded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share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distinct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0B5981F9" w14:textId="77777777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commonality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risky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involved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offering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unified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goal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offering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same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digitization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drives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rapid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presenting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serious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challenges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meeting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consumer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preferences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expectations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leisure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03DBE32F" w14:textId="77777777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requiring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independent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lastRenderedPageBreak/>
        <w:t>fashion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design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antiques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considered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thereby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differentiating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requiring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approaches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Moreover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creativity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).</w:t>
      </w:r>
    </w:p>
    <w:p w14:paraId="25A73E9E" w14:textId="77777777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reason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viewed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encompasses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broadest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sense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subindustries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1C1A0440" w14:textId="77777777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Economic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territorial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considered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examples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drawn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American,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Chinese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Indian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British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Italian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prominent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comparisons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generalizations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294B7B5C" w14:textId="168CFABA" w:rsidR="001D60FB" w:rsidRPr="00C816F4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section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discusses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strategic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alternatives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worldwide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namely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diversification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mergers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acquisitions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strategic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alliances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franchising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artificial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intelligence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augmented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(AR), Internet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virtual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concerts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audio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streaming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mobile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applications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chatbots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predictive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maintenance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62E3AD10" w14:textId="70146CFA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b/>
          <w:bCs/>
          <w:sz w:val="28"/>
          <w:szCs w:val="28"/>
        </w:rPr>
        <w:t>Paragraph</w:t>
      </w:r>
      <w:proofErr w:type="spellEnd"/>
      <w:r w:rsidRPr="00DB5082">
        <w:rPr>
          <w:rFonts w:ascii="Times New Roman" w:hAnsi="Times New Roman" w:cs="Times New Roman"/>
          <w:b/>
          <w:bCs/>
          <w:sz w:val="28"/>
          <w:szCs w:val="28"/>
        </w:rPr>
        <w:t xml:space="preserve"> 1.3 – "</w:t>
      </w:r>
      <w:proofErr w:type="spellStart"/>
      <w:r w:rsidRPr="00DB5082">
        <w:rPr>
          <w:rFonts w:ascii="Times New Roman" w:hAnsi="Times New Roman" w:cs="Times New Roman"/>
          <w:b/>
          <w:bCs/>
          <w:sz w:val="28"/>
          <w:szCs w:val="28"/>
        </w:rPr>
        <w:t>Types</w:t>
      </w:r>
      <w:proofErr w:type="spellEnd"/>
      <w:r w:rsidRPr="00DB50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b/>
          <w:bCs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b/>
          <w:bCs/>
          <w:sz w:val="28"/>
          <w:szCs w:val="28"/>
        </w:rPr>
        <w:t>Models</w:t>
      </w:r>
      <w:proofErr w:type="spellEnd"/>
      <w:r w:rsidRPr="00DB50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b/>
          <w:bCs/>
          <w:sz w:val="28"/>
          <w:szCs w:val="28"/>
        </w:rPr>
        <w:t xml:space="preserve"> Entertainment </w:t>
      </w:r>
      <w:proofErr w:type="spellStart"/>
      <w:r w:rsidRPr="00DB5082">
        <w:rPr>
          <w:rFonts w:ascii="Times New Roman" w:hAnsi="Times New Roman" w:cs="Times New Roman"/>
          <w:b/>
          <w:bCs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b/>
          <w:bCs/>
          <w:sz w:val="28"/>
          <w:szCs w:val="28"/>
        </w:rPr>
        <w:t>Opportunities</w:t>
      </w:r>
      <w:proofErr w:type="spellEnd"/>
      <w:r w:rsidRPr="00DB50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b/>
          <w:bCs/>
          <w:sz w:val="28"/>
          <w:szCs w:val="28"/>
        </w:rPr>
        <w:t>Innovation</w:t>
      </w:r>
      <w:proofErr w:type="spellEnd"/>
      <w:r w:rsidRPr="00DB50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b/>
          <w:bCs/>
          <w:sz w:val="28"/>
          <w:szCs w:val="28"/>
        </w:rPr>
        <w:t>Them</w:t>
      </w:r>
      <w:proofErr w:type="spellEnd"/>
      <w:r w:rsidRPr="00DB5082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presents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abroad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modifications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old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entirely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signs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Eric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Cohen-Peckam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(2018),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transaction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subscription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licensing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marketing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advertising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537332CD" w14:textId="77777777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lastRenderedPageBreak/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classifications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authors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types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tail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flat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rate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hidden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revenue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freemium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Sinusoid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Osterwalder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Pigneur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Campbell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Uta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2021).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Japan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presents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classification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described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do-it-yourself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,"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expanded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copyrights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idol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diversification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dual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selling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third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parties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marketing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proprietary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websites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shopstreaming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Fox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2001;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Oliver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2010;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Park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2012;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Galuszka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2015;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Meier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2017;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Craig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2017;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Kallinikos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2017;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Kawashima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, 2020).</w:t>
      </w:r>
    </w:p>
    <w:p w14:paraId="0570C335" w14:textId="77777777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conducting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conclusion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reached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discussed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America,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UK,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Italy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51FD8ED6" w14:textId="77777777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addition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highlights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Netflix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Disney,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Fox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HBO,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Spotify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Amazon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Instagram,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utilizing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Canvas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Alex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Osterwalder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075D85A2" w14:textId="77777777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section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innovative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American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illustrated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Osterwalder's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Canvas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stands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offering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combined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packages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making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attractive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segments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limited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budgets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Flexibility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aspect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customers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reach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wide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platforms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component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existence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element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combines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additional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revenue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opportunities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talents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29DC3BD2" w14:textId="77777777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paragraph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conclusions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drawn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analyses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concerning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theories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discussed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contemporary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offer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opportunities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lastRenderedPageBreak/>
        <w:t>communication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networking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playing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manifested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platforms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applications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holds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successfully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promote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quickly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effectively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reaching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00EFA1F6" w14:textId="77777777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rapidly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recent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digitalization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driven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growing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expectations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requirements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digitalization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inevitable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04251677" w14:textId="77777777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initially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primarily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oriented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towards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IT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sector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recent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rapid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especially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American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gone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transformations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over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remain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foundation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success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Innovative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diversification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strategy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evolve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dynamically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influenced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factors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sector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target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markets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preferences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1DDB7A46" w14:textId="77777777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5082">
        <w:rPr>
          <w:rFonts w:ascii="Times New Roman" w:hAnsi="Times New Roman" w:cs="Times New Roman"/>
          <w:sz w:val="28"/>
          <w:szCs w:val="28"/>
        </w:rPr>
        <w:t xml:space="preserve">Companies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follow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periodically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introduce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go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stages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peaks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troughs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until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reach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matches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07EE8065" w14:textId="77777777" w:rsid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necessary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order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identify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derive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recommendations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aim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ensuring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successful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satisfaction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consumer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4E7E736B" w14:textId="77777777" w:rsidR="00C816F4" w:rsidRDefault="00C816F4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9F3CD74" w14:textId="77777777" w:rsidR="00964071" w:rsidRPr="001D60FB" w:rsidRDefault="0096407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429085" w14:textId="5AA59F9D" w:rsidR="0041208E" w:rsidRPr="001D60FB" w:rsidRDefault="00DB5082" w:rsidP="00C816F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DB5082">
        <w:rPr>
          <w:rFonts w:ascii="Times New Roman" w:hAnsi="Times New Roman" w:cs="Times New Roman"/>
          <w:b/>
          <w:bCs/>
          <w:sz w:val="28"/>
          <w:szCs w:val="28"/>
        </w:rPr>
        <w:lastRenderedPageBreak/>
        <w:t>Second</w:t>
      </w:r>
      <w:proofErr w:type="spellEnd"/>
      <w:r w:rsidRPr="00DB50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b/>
          <w:bCs/>
          <w:sz w:val="28"/>
          <w:szCs w:val="28"/>
        </w:rPr>
        <w:t>Chapter</w:t>
      </w:r>
      <w:proofErr w:type="spellEnd"/>
    </w:p>
    <w:p w14:paraId="4D97FB37" w14:textId="77777777" w:rsidR="0041208E" w:rsidRDefault="00DB5082" w:rsidP="00C816F4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082">
        <w:rPr>
          <w:rFonts w:ascii="Times New Roman" w:hAnsi="Times New Roman" w:cs="Times New Roman"/>
          <w:b/>
          <w:bCs/>
          <w:sz w:val="28"/>
          <w:szCs w:val="28"/>
        </w:rPr>
        <w:t>DEVELOPMENT OF THE ENTERTAINMENT INDUSTRY IN BULGARIA AND COMPARATIVE ANALYSIS OF THE BUSINESS MODELS OF LEADING COMPANIES</w:t>
      </w:r>
    </w:p>
    <w:p w14:paraId="572AB974" w14:textId="77777777" w:rsidR="008E48A0" w:rsidRDefault="00DB5082" w:rsidP="008E48A0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</w:rPr>
      </w:pPr>
      <w:r w:rsidRPr="00DB50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chapter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empirical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composed</w:t>
      </w:r>
      <w:proofErr w:type="spellEnd"/>
      <w:r w:rsidR="001D60F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paragraphs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:</w:t>
      </w:r>
    </w:p>
    <w:p w14:paraId="7AAD6106" w14:textId="07E21D08" w:rsidR="00DB5082" w:rsidRPr="00DB5082" w:rsidRDefault="00DB5082" w:rsidP="008E48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5082">
        <w:rPr>
          <w:rFonts w:ascii="Times New Roman" w:hAnsi="Times New Roman" w:cs="Times New Roman"/>
          <w:sz w:val="28"/>
          <w:szCs w:val="28"/>
        </w:rPr>
        <w:br/>
      </w:r>
      <w:r w:rsidR="008E48A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Paragraph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2.1 - "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Historical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Development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Entertainment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Industry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Bulgaria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aims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chronology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varieties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began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1980s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popular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term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,"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encompasses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sectors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chapter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discusses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subindustries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television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promoter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radio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stand-up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follows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remain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relevant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appealing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public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Companies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adopt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strategies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views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abroad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adapted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depends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factors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competitive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2D7A29EB" w14:textId="77777777" w:rsidR="008E48A0" w:rsidRDefault="00DB5082" w:rsidP="008E48A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Paragraph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2.2 - "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Analysis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Competitive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Environment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Bulgarian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Entertainment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Industry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41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applies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 Michael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Porter's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Five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Forces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categorizing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criterion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>":</w:t>
      </w:r>
    </w:p>
    <w:p w14:paraId="68702002" w14:textId="43910503" w:rsidR="00DB5082" w:rsidRPr="008E48A0" w:rsidRDefault="00DB5082" w:rsidP="008E48A0">
      <w:pPr>
        <w:spacing w:after="0" w:line="360" w:lineRule="auto"/>
        <w:ind w:firstLine="680"/>
        <w:rPr>
          <w:rFonts w:ascii="Times New Roman" w:hAnsi="Times New Roman" w:cs="Times New Roman"/>
          <w:sz w:val="28"/>
          <w:szCs w:val="28"/>
          <w:lang w:val="en-US"/>
        </w:rPr>
      </w:pPr>
      <w:r w:rsidRPr="0041208E">
        <w:rPr>
          <w:rFonts w:ascii="Times New Roman" w:hAnsi="Times New Roman" w:cs="Times New Roman"/>
          <w:sz w:val="28"/>
          <w:szCs w:val="28"/>
        </w:rPr>
        <w:br/>
      </w:r>
      <w:r w:rsidR="0041208E" w:rsidRPr="0041208E">
        <w:rPr>
          <w:rFonts w:ascii="Times New Roman" w:hAnsi="Times New Roman" w:cs="Times New Roman"/>
          <w:sz w:val="28"/>
          <w:szCs w:val="28"/>
        </w:rPr>
        <w:t>-</w:t>
      </w:r>
      <w:r w:rsidR="0041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 Group: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Television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br/>
      </w:r>
      <w:r w:rsidR="0041208E" w:rsidRPr="0041208E">
        <w:rPr>
          <w:rFonts w:ascii="Times New Roman" w:hAnsi="Times New Roman" w:cs="Times New Roman"/>
          <w:sz w:val="28"/>
          <w:szCs w:val="28"/>
        </w:rPr>
        <w:t>-</w:t>
      </w:r>
      <w:r w:rsidR="0041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 Group: Music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br/>
      </w:r>
      <w:r w:rsidR="0041208E">
        <w:t xml:space="preserve">-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Third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 Group: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br/>
      </w:r>
      <w:r w:rsidR="0041208E">
        <w:t xml:space="preserve">-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Fourth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 Group: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br/>
      </w:r>
      <w:r w:rsidR="0041208E">
        <w:t>-</w:t>
      </w:r>
      <w:r w:rsidRPr="0041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Fifth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 Group: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412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208E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</w:p>
    <w:p w14:paraId="3088DE3F" w14:textId="09B7124D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lastRenderedPageBreak/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recent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fast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pace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scales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operation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largest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sector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  <w:r w:rsidRPr="00DB50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largest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competitors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group –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television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Group,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Mezhidinna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Dream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Team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Sedem-Otmi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Miramar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Films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strong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rivalry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exists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efforts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required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maintain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share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creates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trademark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unique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attract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achieve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profits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Competition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differentiation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striving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variety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competitors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group,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Group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holds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largest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share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  <w:r w:rsidRPr="00DB50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competitors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group –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Virginia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Records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Payner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Monte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Music,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ADAMAND.</w:t>
      </w:r>
      <w:r w:rsidRPr="00DB5082">
        <w:rPr>
          <w:rFonts w:ascii="Times New Roman" w:hAnsi="Times New Roman" w:cs="Times New Roman"/>
          <w:sz w:val="28"/>
          <w:szCs w:val="28"/>
        </w:rPr>
        <w:br/>
      </w:r>
      <w:r w:rsidR="006C4CA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leader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third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group –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Club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Sofia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Founded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2015,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introduced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genre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stand-up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  <w:r w:rsidRPr="00DB5082">
        <w:rPr>
          <w:rFonts w:ascii="Times New Roman" w:hAnsi="Times New Roman" w:cs="Times New Roman"/>
          <w:sz w:val="28"/>
          <w:szCs w:val="28"/>
        </w:rPr>
        <w:br/>
        <w:t xml:space="preserve">Key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competitors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fourth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group –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Sofia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Music Enterprises,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Joker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Media,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Loud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Concerts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Silvernoise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specializes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helping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maintain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strengthen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0DC2D17C" w14:textId="77777777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competition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players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fierce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develops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intensity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competition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increases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Nevertheless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strives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differentiation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clearly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distinguish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itself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Direct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competitors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found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distinct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leaders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hold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largest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share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highest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05EB372D" w14:textId="6981EB81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barriers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sectors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overcome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aims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succeed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factors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difficult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players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lastRenderedPageBreak/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resulting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favorable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existing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profits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emergence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requires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resource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investment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capture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retain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share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potentially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reducing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profits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operators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  <w:r w:rsidRPr="00DB508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possible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obstacle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initial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investment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competitor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sufficient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capital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readiness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begin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operations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thoroughly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researching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sector's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factors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successful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established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hold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patents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portfolios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forces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entrants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make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investments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attract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retain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customers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  <w:r w:rsidRPr="00DB5082">
        <w:rPr>
          <w:rFonts w:ascii="Times New Roman" w:hAnsi="Times New Roman" w:cs="Times New Roman"/>
          <w:sz w:val="28"/>
          <w:szCs w:val="28"/>
        </w:rPr>
        <w:br/>
      </w:r>
      <w:r w:rsidR="006C4CA0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barriers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competitors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lack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funding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shortage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qualified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personnel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limited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channels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lack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differentiation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legal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restrictions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difficulty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accessing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raw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materials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opportunities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could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prevent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emergence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competitors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strong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brand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signing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exclusive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contracts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clients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2BB06482" w14:textId="19052DE1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existence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substitutes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weaken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company's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reduce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sales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volume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consequently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decrease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profits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Examples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substitute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explained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streaming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replaces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watching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movies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videos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TV,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radio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purchasing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examined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Bloggers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videos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podcasts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seen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substitutes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television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radio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shows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  <w:r w:rsidRPr="00DB5082">
        <w:rPr>
          <w:rFonts w:ascii="Times New Roman" w:hAnsi="Times New Roman" w:cs="Times New Roman"/>
          <w:sz w:val="28"/>
          <w:szCs w:val="28"/>
        </w:rPr>
        <w:br/>
      </w:r>
      <w:r w:rsidR="006C4CA0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forces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driving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increased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competition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substitute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intensification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competition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originates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traditional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substitutes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emerging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digitalization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290C9AAE" w14:textId="77777777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lastRenderedPageBreak/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influence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clients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considered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decreased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profits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provider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weaker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influence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clients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larger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increased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profits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Clients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divided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categories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corporate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clients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medium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sectors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television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retail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artists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musicians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relatively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fewer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larger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size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allowing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exert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influence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clients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individuals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viewers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fans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films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TV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shows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genres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shows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concert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lovers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theater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performances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6396DBAD" w14:textId="77777777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works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suppliers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offer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defending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proving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usefulness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uniqueness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Larger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leaders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opportunity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choose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suppliers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maintain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relationships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multiple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partners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diversity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suppliers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helps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prevent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having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prices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delivery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schedules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suppliers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easier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switch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cheaper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convenient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alternatives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increasing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profitability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Conversely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suppliers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hold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stronger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negotiating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deals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side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fewer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choices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dependence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phenomenon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observed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smaller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lack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sufficient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capital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positions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negotiate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enforce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Suppliers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turn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exercise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contractual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sell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prices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2D766D37" w14:textId="77777777" w:rsidR="00DB5082" w:rsidRPr="00DB5082" w:rsidRDefault="00DB5082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supplier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films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TV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series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shows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television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Television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channels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viewers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opportunity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involved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happening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enjoying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lastRenderedPageBreak/>
        <w:t>television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Radio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primary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suppliers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Music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contracts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radio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air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agreeing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prices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frequency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airing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Banks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institutions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supply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capital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medium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signing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contracts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institutions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independent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secure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financing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projects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Franchise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holders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considered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suppliers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sign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contracts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implement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franchise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project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television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format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concluded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television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channels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franchise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holders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stand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strongest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suppliers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enhancing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082">
        <w:rPr>
          <w:rFonts w:ascii="Times New Roman" w:hAnsi="Times New Roman" w:cs="Times New Roman"/>
          <w:sz w:val="28"/>
          <w:szCs w:val="28"/>
        </w:rPr>
        <w:t>competition</w:t>
      </w:r>
      <w:proofErr w:type="spellEnd"/>
      <w:r w:rsidRPr="00DB5082">
        <w:rPr>
          <w:rFonts w:ascii="Times New Roman" w:hAnsi="Times New Roman" w:cs="Times New Roman"/>
          <w:sz w:val="28"/>
          <w:szCs w:val="28"/>
        </w:rPr>
        <w:t>.</w:t>
      </w:r>
    </w:p>
    <w:p w14:paraId="70D9D2F6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60FB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paragraph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2.3 – "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Comparative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Analysis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Models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Leading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Companies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Entertainment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presentation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Osterwalder's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canvas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conducted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purposes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contemporary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detailed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remaining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30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grouped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similarity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subindustry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operate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group.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follows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group (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television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group (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third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group (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fourth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group (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fifth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group (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).</w:t>
      </w:r>
    </w:p>
    <w:p w14:paraId="6F7F29F7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54C1">
        <w:rPr>
          <w:rFonts w:ascii="Times New Roman" w:hAnsi="Times New Roman" w:cs="Times New Roman"/>
          <w:sz w:val="28"/>
          <w:szCs w:val="28"/>
        </w:rPr>
        <w:t xml:space="preserve">Companies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follow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similar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goal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delivery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spectacle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recreational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7C79D9A5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complement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advertising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Similar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diversification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strategy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implemented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achieve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competitiveness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699F84F4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lastRenderedPageBreak/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very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allows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enhance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optimize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operations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overall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27BC61C7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54C1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detailed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subindustries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conclusion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nearly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corporate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websites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mandatory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Thanks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corporate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blog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introduces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offered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goods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vision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mission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goals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actively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commonly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Instagram,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profiles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LinkedIn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+.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mentioned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proprietary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channel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streaming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platform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series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portfolio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introduced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direction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namely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maintaining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influencer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marketing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Stand-up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Club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kind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founded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spreads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genre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stand-up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."</w:t>
      </w:r>
    </w:p>
    <w:p w14:paraId="00FFE0AB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implementing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artificial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intelligence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optimize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assist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personalizing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promotions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recommendations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735ABDA2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trend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podcasts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abroad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Creators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fields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musical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performers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actors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journalists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athletes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starting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podcasts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discussing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topics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Podcasts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brand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advertising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event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announcements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promoting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host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7B29F4EC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lastRenderedPageBreak/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diversification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franchising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strategy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former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latter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note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diversification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strategy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smaller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scale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compared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Mergers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acquisitions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strategies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7E09A6EB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Paragraph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2.4 – "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Modeling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Empirical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Study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Models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Applied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by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Companies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Entertainment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presents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in-depth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interviews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surveys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purposes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in-depth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interviews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conducted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representatives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chosen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subindustries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allows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perspectives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regarding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transformations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viewpoints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participants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aim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identify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factors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globally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choice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fact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opinions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interviewed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participants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establish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influence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advantage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empirical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tool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delve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in-depth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expert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perspective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535585F2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addition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in-depth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interviews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collected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survey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survey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reflect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consumer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preferences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identify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factors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sector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covers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attitudes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representatives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regarding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purposes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questionnaire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conducting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survey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consists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questions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22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directly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demographics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lastRenderedPageBreak/>
        <w:t>respondents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observed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questions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survey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address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topics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concepts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included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survey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aims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gather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detailed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regarding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views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topics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presence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expectations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forecasts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sector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1300896E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survey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conducted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June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1, 2021,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July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15, 2021,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sector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under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comprehensive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invitations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totaling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89.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40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valid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responses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received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response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16A505BF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population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consists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totaling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89,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empirical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covering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45%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(40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purposes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processing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statistical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software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further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coded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extract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univariate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bivariate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distributions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along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checks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existence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statistically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relationships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53DA407C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54C1">
        <w:rPr>
          <w:rFonts w:ascii="Times New Roman" w:hAnsi="Times New Roman" w:cs="Times New Roman"/>
          <w:sz w:val="28"/>
          <w:szCs w:val="28"/>
        </w:rPr>
        <w:t xml:space="preserve">Focus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created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divided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age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indicator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: 12–15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16–18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19–29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30–40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40–50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addressed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questions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consumer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preferences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concerning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films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TV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shows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formats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television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radio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watch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television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whether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prefer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mobile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devices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whether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76E8B58D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paragraph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several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conclusions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highlighted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relatively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quickly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1989,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successes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setbacks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Music,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cinema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television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theater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radio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had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society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viewers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listeners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recent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subindustries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gained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popularity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represent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lastRenderedPageBreak/>
        <w:t>direction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intense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competition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players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5889E0A0" w14:textId="77777777" w:rsid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strong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influence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integration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Strategic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alternatives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diversification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franchising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larger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sector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24982066" w14:textId="77777777" w:rsidR="001D60FB" w:rsidRPr="008E48A0" w:rsidRDefault="001D60FB" w:rsidP="008E48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3B11D9" w14:textId="7B1FB94D" w:rsidR="006C4CA0" w:rsidRPr="001D60FB" w:rsidRDefault="000854C1" w:rsidP="008E48A0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Chapter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14:paraId="1C1D3068" w14:textId="77777777" w:rsidR="000854C1" w:rsidRPr="000854C1" w:rsidRDefault="000854C1" w:rsidP="008E48A0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0854C1">
        <w:rPr>
          <w:rFonts w:ascii="Times New Roman" w:hAnsi="Times New Roman" w:cs="Times New Roman"/>
          <w:b/>
          <w:bCs/>
          <w:sz w:val="28"/>
          <w:szCs w:val="28"/>
        </w:rPr>
        <w:t>APPROVING THE RESEARCH HYPOTHESES AND POSSIBILITIES FOR IMPROVING THE BUSINESS MODELS OF ENTERTAINMENT INDUSTRY COMPANIES IN BULGARIA</w:t>
      </w:r>
    </w:p>
    <w:p w14:paraId="26D6CE63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Chapter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presents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analyses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assumptions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hypotheses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tested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guidelines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improving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provided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19B8862E" w14:textId="6925E4D8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chapter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starts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0FB">
        <w:rPr>
          <w:rFonts w:ascii="Times New Roman" w:hAnsi="Times New Roman" w:cs="Times New Roman"/>
          <w:b/>
          <w:bCs/>
          <w:sz w:val="28"/>
          <w:szCs w:val="28"/>
        </w:rPr>
        <w:t>paragraph</w:t>
      </w:r>
      <w:proofErr w:type="spellEnd"/>
      <w:r w:rsidRPr="001D60FB">
        <w:rPr>
          <w:rFonts w:ascii="Times New Roman" w:hAnsi="Times New Roman" w:cs="Times New Roman"/>
          <w:b/>
          <w:bCs/>
          <w:sz w:val="28"/>
          <w:szCs w:val="28"/>
        </w:rPr>
        <w:t xml:space="preserve"> 3.</w:t>
      </w:r>
      <w:r w:rsidR="001D60FB" w:rsidRPr="001D60FB">
        <w:rPr>
          <w:rFonts w:ascii="Times New Roman" w:hAnsi="Times New Roman" w:cs="Times New Roman"/>
          <w:b/>
          <w:bCs/>
          <w:sz w:val="28"/>
          <w:szCs w:val="28"/>
          <w:lang w:val="en-US"/>
        </w:rPr>
        <w:t>1.</w:t>
      </w:r>
      <w:r w:rsidRPr="001D60FB">
        <w:rPr>
          <w:rFonts w:ascii="Times New Roman" w:hAnsi="Times New Roman" w:cs="Times New Roman"/>
          <w:sz w:val="28"/>
          <w:szCs w:val="28"/>
        </w:rPr>
        <w:t>,</w:t>
      </w:r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hypotheses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tested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purposes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in-depth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interviews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conducted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representatives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Summarizing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interviews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conclusion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drawn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analyzed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implemented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diversification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strategy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Although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smaller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scale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fewer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sub-industries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limited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scope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compared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American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diversification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strategies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starts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operations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direction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consumer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preferences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competition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forced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expand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operations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thus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staying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competitive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providing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wide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range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customers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sufficiently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trend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toward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introducing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570060DC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lastRenderedPageBreak/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derive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conducted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survey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univariate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bivariate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distributions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checks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presence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statistically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correlations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question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figure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percentage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indicators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4490C312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bivariate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distributions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questions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examined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sub-industry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operates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location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operates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whether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involvement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questions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bivariate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distributions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regarding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impact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examined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borrowing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innovative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willingness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diversify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Similarly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demographic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variables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location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age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involvement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009859A4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purposes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created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opinions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preferences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were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examined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analyzed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74C0F442" w14:textId="77777777" w:rsidR="00A50A87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hypothesis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concluded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Osterwalder's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canvas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show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highest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sz w:val="28"/>
          <w:szCs w:val="28"/>
        </w:rPr>
        <w:t>similarity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American—</w:t>
      </w:r>
      <w:proofErr w:type="spellStart"/>
      <w:r w:rsidRPr="00A50A87">
        <w:rPr>
          <w:rFonts w:ascii="Times New Roman" w:hAnsi="Times New Roman" w:cs="Times New Roman"/>
          <w:b/>
          <w:bCs/>
          <w:sz w:val="28"/>
          <w:szCs w:val="28"/>
        </w:rPr>
        <w:t>resources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technological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</w:t>
      </w:r>
      <w:r w:rsidRPr="00A50A87">
        <w:rPr>
          <w:rFonts w:ascii="Times New Roman" w:hAnsi="Times New Roman" w:cs="Times New Roman"/>
          <w:b/>
          <w:bCs/>
          <w:sz w:val="28"/>
          <w:szCs w:val="28"/>
        </w:rPr>
        <w:t>iversification</w:t>
      </w:r>
      <w:proofErr w:type="spellEnd"/>
      <w:r w:rsidRPr="00A50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A50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sz w:val="28"/>
          <w:szCs w:val="28"/>
        </w:rPr>
        <w:t>partnerships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B3A2B8" w14:textId="7EBEB209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regardless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location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cannot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without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examined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peculiarities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element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success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Although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qualification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levels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vary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well-trained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personnel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addition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intellectual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contribute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achieving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goals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funds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allocated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maintain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lead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profits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positions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satisfied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customers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59766B3F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54C1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feature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partners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lastRenderedPageBreak/>
        <w:t>organizations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individuals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whom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secure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operations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offering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collaborate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representatives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sectors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achieve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plans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goals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fulfill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obligations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cases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cooperation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partners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depend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partnerships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alliances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representatives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sectors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expand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influence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offer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2EFD45C0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third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element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similarity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A50A87">
        <w:rPr>
          <w:rFonts w:ascii="Times New Roman" w:hAnsi="Times New Roman" w:cs="Times New Roman"/>
          <w:b/>
          <w:bCs/>
          <w:sz w:val="28"/>
          <w:szCs w:val="28"/>
        </w:rPr>
        <w:t>value</w:t>
      </w:r>
      <w:proofErr w:type="spellEnd"/>
      <w:r w:rsidRPr="00A50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sz w:val="28"/>
          <w:szCs w:val="28"/>
        </w:rPr>
        <w:t>proposition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aim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offer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high-quality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attracts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audiences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Despite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differences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budgets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strive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innovative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target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groups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proposition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convenience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streaming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platforms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Netflix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Spotify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alternatives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Vbox7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BNT.</w:t>
      </w:r>
    </w:p>
    <w:p w14:paraId="4569A5E0" w14:textId="0361A42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identified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highest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A50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sz w:val="28"/>
          <w:szCs w:val="28"/>
        </w:rPr>
        <w:t>difference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American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A50A87">
        <w:rPr>
          <w:rFonts w:ascii="Times New Roman" w:hAnsi="Times New Roman" w:cs="Times New Roman"/>
          <w:sz w:val="28"/>
          <w:szCs w:val="28"/>
        </w:rPr>
        <w:t>—"</w:t>
      </w:r>
      <w:proofErr w:type="spellStart"/>
      <w:r w:rsidRPr="00A50A87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  <w:r w:rsidRPr="00A50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sz w:val="28"/>
          <w:szCs w:val="28"/>
        </w:rPr>
        <w:t>channels</w:t>
      </w:r>
      <w:proofErr w:type="spellEnd"/>
      <w:r w:rsidRPr="00A50A87">
        <w:rPr>
          <w:rFonts w:ascii="Times New Roman" w:hAnsi="Times New Roman" w:cs="Times New Roman"/>
          <w:sz w:val="28"/>
          <w:szCs w:val="28"/>
        </w:rPr>
        <w:t>"</w:t>
      </w:r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r w:rsidRPr="00A50A87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A50A87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A50A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sz w:val="28"/>
          <w:szCs w:val="28"/>
        </w:rPr>
        <w:t>relationships</w:t>
      </w:r>
      <w:proofErr w:type="spellEnd"/>
      <w:r w:rsidRPr="00A50A87">
        <w:rPr>
          <w:rFonts w:ascii="Times New Roman" w:hAnsi="Times New Roman" w:cs="Times New Roman"/>
          <w:sz w:val="28"/>
          <w:szCs w:val="28"/>
        </w:rPr>
        <w:t>"</w:t>
      </w:r>
      <w:r w:rsidR="00A50A87" w:rsidRPr="00A50A8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US,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channels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segmented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compared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platforms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Netflix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Amazon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Prime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Hulu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Disney+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local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channels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TV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platforms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Vbox7,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cater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DVD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Blu-ray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plays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whereas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US,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channels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almost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entirely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replaced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platforms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010D5506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US,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Netflix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Spotify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algorithms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personalize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creates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deeper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intense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connection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customers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advanced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lesser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extent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personalize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Customers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diverse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range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e.g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., VR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AR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lastRenderedPageBreak/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game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mainly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traditional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build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relationships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customers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phone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calls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emails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77838811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hypothesis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concluded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modifying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driven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transformation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resembling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sz w:val="28"/>
          <w:szCs w:val="28"/>
        </w:rPr>
        <w:t>mainly</w:t>
      </w:r>
      <w:proofErr w:type="spellEnd"/>
      <w:r w:rsidRPr="00A50A87">
        <w:rPr>
          <w:rFonts w:ascii="Times New Roman" w:hAnsi="Times New Roman" w:cs="Times New Roman"/>
          <w:b/>
          <w:bCs/>
          <w:sz w:val="28"/>
          <w:szCs w:val="28"/>
        </w:rPr>
        <w:t xml:space="preserve"> American </w:t>
      </w:r>
      <w:proofErr w:type="spellStart"/>
      <w:r w:rsidRPr="00A50A87">
        <w:rPr>
          <w:rFonts w:ascii="Times New Roman" w:hAnsi="Times New Roman" w:cs="Times New Roman"/>
          <w:b/>
          <w:bCs/>
          <w:sz w:val="28"/>
          <w:szCs w:val="28"/>
        </w:rPr>
        <w:t>practices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0C07D98F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Larger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apply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diversification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strategy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result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Osterwalder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canvas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element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—"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partnerships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,"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covering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sub-industries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Although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efforts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scope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scale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compared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US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countries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relatively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fact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American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strongly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financial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capabilities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strategy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popular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2431F8D3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achieve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diversification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franchise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strategies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lesser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extent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mergers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acquisitions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compared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examples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strategies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evident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sufficiently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implemented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franchisees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rather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franchisors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enough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evidence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partially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accept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hypothesis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2C238122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final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hypothesis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examines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directions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implementing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focuses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opportunities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delivering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positioning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target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markets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larger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finding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partners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consolidating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691DBDF4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lastRenderedPageBreak/>
        <w:t>After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conducting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analyses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conclusion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drawn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hypotheses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accepted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Similarities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differences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proven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trend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confirmed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modification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driven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transformation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resembling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primarily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American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focusing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investments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technological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diversifying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partnerships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representatives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sectors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higher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degree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diversification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implemented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along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strategies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mergers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acquisitions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franchising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third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hypothesis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confirms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statement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introducing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lead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overall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improvement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350D3A38" w14:textId="53E31BAC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thesis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states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"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Bulgarian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companies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from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entertainment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industry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following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leading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international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practices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introduce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innovations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into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their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business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models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by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using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modern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digital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technologies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and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social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media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and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some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elements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of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their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business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models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a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higher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degree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of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adoption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of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good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international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practices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is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observed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while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others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there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is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still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a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lag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not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only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terms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of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means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used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but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also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in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scale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of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their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implementation</w:t>
      </w:r>
      <w:proofErr w:type="spellEnd"/>
      <w:r w:rsidRPr="00A50A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"</w:t>
      </w:r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accepted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conducted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proven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hypotheses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3FE00800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0A87">
        <w:rPr>
          <w:rFonts w:ascii="Times New Roman" w:hAnsi="Times New Roman" w:cs="Times New Roman"/>
          <w:b/>
          <w:bCs/>
          <w:sz w:val="28"/>
          <w:szCs w:val="28"/>
        </w:rPr>
        <w:t>paragraph</w:t>
      </w:r>
      <w:proofErr w:type="spellEnd"/>
      <w:r w:rsidRPr="00A50A87">
        <w:rPr>
          <w:rFonts w:ascii="Times New Roman" w:hAnsi="Times New Roman" w:cs="Times New Roman"/>
          <w:b/>
          <w:bCs/>
          <w:sz w:val="28"/>
          <w:szCs w:val="28"/>
        </w:rPr>
        <w:t xml:space="preserve"> 3.2</w:t>
      </w:r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Chapter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guidelines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improving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provided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along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hypotheses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discussed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slowly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compared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scene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despite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sector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parameters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Companies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long-term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promotion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sub-</w:t>
      </w:r>
      <w:r w:rsidRPr="000854C1">
        <w:rPr>
          <w:rFonts w:ascii="Times New Roman" w:hAnsi="Times New Roman" w:cs="Times New Roman"/>
          <w:sz w:val="28"/>
          <w:szCs w:val="28"/>
        </w:rPr>
        <w:lastRenderedPageBreak/>
        <w:t>industries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observed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offering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dealing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prompted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Chapter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representatives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mentioned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successfully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implement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strategies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diversification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franchising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inspired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foreign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allows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reach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stability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reduces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negative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consequences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arising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circumstances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strategy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proposal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optimizing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country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require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investments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everyone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afford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determine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strategies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customers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stakeholders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109FBC86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influence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Bulgaria’s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opportunities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improving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revealed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following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concentrate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efforts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investments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solidifying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presence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representatives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websites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presence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becomes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factor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clients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presence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primarily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changed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mindset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rapid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digitalization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even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examples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exist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offers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opportunity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build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successful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profitable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minimal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investment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5B100FF5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prefer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gather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comfort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homes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mobile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phone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computer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devices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Therefore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provided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comprehensive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accurate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clear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fact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becomes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prerequisite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purchase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company's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demonstrates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well-structured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visually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appealing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page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offering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detailed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easy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navigation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quick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lastRenderedPageBreak/>
        <w:t>communication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implemented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engaging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imagery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12411B73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Instagram,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Twitter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preferred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one-dimensional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two-dimensional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distributions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proper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opportunity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lay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foundations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modernization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innovative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distinguish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further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proves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corporate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profiles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Instagram.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maintain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quick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loyal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followers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interested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company's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idea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behind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exchange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useful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comprehensive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achieving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personalized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individual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paying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attention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existing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followers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66C6BE67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opportunity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improving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constant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strong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specifically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involves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posts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company’s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upcoming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events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pictures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videos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games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encourage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participation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rewards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linked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liking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sharing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company’s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page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thereby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reaching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broader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"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viral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effect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element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establishing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maintaining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strong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presence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ensuring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information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news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posts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added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everywhere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chooses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varied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presentation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plays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attracting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lastRenderedPageBreak/>
        <w:t>followers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Advertising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images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videos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showcase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uniqueness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offer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71835506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commonly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video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audio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streaming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Internet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according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one-dimensional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two-dimensional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distributions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implements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operations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facilitates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surpasses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competitors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yet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adopt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version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suggests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automation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data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artificial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intelligence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examples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could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change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affect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50%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economy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mentioned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above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robots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rapidly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professions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could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replaced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automated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swift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integration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threaten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routine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increase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inequality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factors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quickly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becoming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redundant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5661BEB0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direction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improving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unique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encompasses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everything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needed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artist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consumer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satisfies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desires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requirements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client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automatically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becomes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preferred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choice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eliminating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competitors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successful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aware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consumer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values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customer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offers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production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particular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artist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group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marketing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advertising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PR,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technical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won’t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engage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provider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unique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product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service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package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associated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company’s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decision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adopt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diversification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strategy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thus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expanding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portfolio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increasing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chances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reaching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larger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share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customers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successful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examples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mainly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American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7EDD5B59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lastRenderedPageBreak/>
        <w:t>Traditional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sales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channels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television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radio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gradually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replaced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newer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channels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sectors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advertising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engagement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internet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presence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aiming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positions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monitor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consumer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preferences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choose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channels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sales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accordingly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0D065760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Additionally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requires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intangible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selecting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right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resources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opportunities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unlocked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achieve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discovery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professionals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inevitably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leads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improvement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audience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overall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appearance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backdrop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fast-evolving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digitalization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provided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interesting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engaging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field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referred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"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copywriter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."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recent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profession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increasingly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relevant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demand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growth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involvement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Besides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human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factor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high-quality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equipment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crucial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attracting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clients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4752C309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Bulgaria’s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want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survive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solidify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positions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competitors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integration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priority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well-structured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interesting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step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toward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adequate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presence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improves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brand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recognition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organization’s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trustworthiness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pages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different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helps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promote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company’s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conclusion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successful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lastRenderedPageBreak/>
        <w:t>online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presence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requires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consistent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focused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integrating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062A1302" w14:textId="65F4C82A" w:rsid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lead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opportunities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improving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Bulgaria’s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4A4DADAC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463A465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76B80F5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193EF6C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2DD4387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011D733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A127578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9529A16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ABE84E9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61F78C6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62D1F59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362E3E2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34F111F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345B7D5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E8BE2C3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962F140" w14:textId="77777777" w:rsidR="008E48A0" w:rsidRDefault="008E48A0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C581B0C" w14:textId="77777777" w:rsidR="008E48A0" w:rsidRDefault="008E48A0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6AF6D33" w14:textId="77777777" w:rsidR="008E48A0" w:rsidRDefault="008E48A0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4E606C3" w14:textId="77777777" w:rsidR="008E48A0" w:rsidRDefault="008E48A0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58A1C6F" w14:textId="77777777" w:rsidR="008E48A0" w:rsidRDefault="008E48A0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D6655B9" w14:textId="77777777" w:rsidR="008E48A0" w:rsidRDefault="008E48A0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BFCD03A" w14:textId="6FB43AAC" w:rsidR="008E48A0" w:rsidRDefault="008E48A0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20054C1" w14:textId="77777777" w:rsidR="008E48A0" w:rsidRDefault="008E48A0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689029C" w14:textId="77777777" w:rsidR="00C87C03" w:rsidRP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5C79AE1" w14:textId="77777777" w:rsidR="00C87C03" w:rsidRPr="00C87C03" w:rsidRDefault="00C87C03" w:rsidP="008E48A0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C87C03">
        <w:rPr>
          <w:rFonts w:ascii="Times New Roman" w:hAnsi="Times New Roman" w:cs="Times New Roman"/>
          <w:b/>
          <w:bCs/>
          <w:sz w:val="28"/>
          <w:szCs w:val="28"/>
        </w:rPr>
        <w:lastRenderedPageBreak/>
        <w:t>CONCLUSION</w:t>
      </w:r>
    </w:p>
    <w:p w14:paraId="558D5A97" w14:textId="77777777" w:rsidR="00C87C03" w:rsidRP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aim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investigate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analyze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possibilities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modifying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propose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improving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existing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outlining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challenges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difficulties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faced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integrating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introducing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draw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guidelines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improvement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Achieving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goal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required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illustrating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relationship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achieve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objective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prove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thesis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approaches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laid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foundations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empirical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focused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users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>.</w:t>
      </w:r>
    </w:p>
    <w:p w14:paraId="2AD93D2E" w14:textId="77777777" w:rsidR="00C87C03" w:rsidRP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empirical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demonstrate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significance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dynamic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tendency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follow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requires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investments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contributes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outcomes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preferences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require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adjustments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operations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variety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offer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achieve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consumer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satisfaction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necessary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explore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attitudes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towards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conclusions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grounds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argue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inclined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diversify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satisfy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constantly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growing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consumer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demands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>.</w:t>
      </w:r>
    </w:p>
    <w:p w14:paraId="6B0CDDE2" w14:textId="77777777" w:rsidR="00C87C03" w:rsidRP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established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digitalization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depend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multiple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factors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rapid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compelled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lastRenderedPageBreak/>
        <w:t>transform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applying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well-known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internationally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organizations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undergo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changes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terms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delivery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revenue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generation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demonstrates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Bulgarian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face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considerable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challenges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implementing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operations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larger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ones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managing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maintain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positions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genuinely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consumer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demands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>.</w:t>
      </w:r>
    </w:p>
    <w:p w14:paraId="67A90E93" w14:textId="77777777" w:rsidR="00C87C03" w:rsidRP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primary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limitations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dissertation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address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promotional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solely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engaged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providing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hostesses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promoters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advertising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directly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involved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ticket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sales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film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comedy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events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Moreover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noted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sub-industries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examined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clarifying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essence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historical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sub-industries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theater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opera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literary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publishing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radio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gambling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>.</w:t>
      </w:r>
    </w:p>
    <w:p w14:paraId="5BA117C2" w14:textId="77777777" w:rsidR="00C87C03" w:rsidRP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study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concludes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aim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survive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strengthen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positions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distinguish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themselves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competitors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need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integration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operational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priority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>.</w:t>
      </w:r>
    </w:p>
    <w:p w14:paraId="4E195F11" w14:textId="77777777" w:rsidR="00C87C03" w:rsidRP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C87C03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well-structured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planned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website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foundation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effective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presence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contributes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increasing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brand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recognition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building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trust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profiles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networks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helps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promote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name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conclude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successful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presence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requires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continuous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efforts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targeted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>.</w:t>
      </w:r>
    </w:p>
    <w:p w14:paraId="3E60F71A" w14:textId="77777777" w:rsidR="00C87C03" w:rsidRP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innovative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American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discussed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chapter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excellent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lastRenderedPageBreak/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context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digitalization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adapted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representatives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lead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successful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realization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positioning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projects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7C0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87C03">
        <w:rPr>
          <w:rFonts w:ascii="Times New Roman" w:hAnsi="Times New Roman" w:cs="Times New Roman"/>
          <w:sz w:val="28"/>
          <w:szCs w:val="28"/>
        </w:rPr>
        <w:t xml:space="preserve"> ideas.</w:t>
      </w:r>
    </w:p>
    <w:p w14:paraId="7EF46F6F" w14:textId="77777777" w:rsidR="00A50A87" w:rsidRDefault="00A50A87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45570D1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6B27978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020B2A6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E97F8AB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17C4ECC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C00105B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C8E28A6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435A8E8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11AC9D3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8B69387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E505BAB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5C97B9F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A674322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ED6310F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56CAD80" w14:textId="77777777" w:rsid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5EB0974" w14:textId="77777777" w:rsidR="008E48A0" w:rsidRDefault="008E48A0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61E97D6" w14:textId="77777777" w:rsidR="008E48A0" w:rsidRDefault="008E48A0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1129C98" w14:textId="77777777" w:rsidR="008E48A0" w:rsidRDefault="008E48A0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B5E36BA" w14:textId="77777777" w:rsidR="008E48A0" w:rsidRDefault="008E48A0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2BC734F" w14:textId="77777777" w:rsidR="008E48A0" w:rsidRDefault="008E48A0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04D83DD" w14:textId="77777777" w:rsidR="008E48A0" w:rsidRDefault="008E48A0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893731A" w14:textId="77777777" w:rsidR="008E48A0" w:rsidRDefault="008E48A0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3B1938E" w14:textId="77777777" w:rsidR="008E48A0" w:rsidRDefault="008E48A0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AAB793E" w14:textId="77777777" w:rsidR="00C87C03" w:rsidRPr="00C87C03" w:rsidRDefault="00C87C03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5B1F04C" w14:textId="77777777" w:rsidR="000854C1" w:rsidRPr="000854C1" w:rsidRDefault="000854C1" w:rsidP="008E48A0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0854C1">
        <w:rPr>
          <w:rFonts w:ascii="Times New Roman" w:hAnsi="Times New Roman" w:cs="Times New Roman"/>
          <w:b/>
          <w:bCs/>
          <w:sz w:val="28"/>
          <w:szCs w:val="28"/>
        </w:rPr>
        <w:lastRenderedPageBreak/>
        <w:t>REPORT ON CONTRIBUTORY MOMENTS</w:t>
      </w:r>
    </w:p>
    <w:p w14:paraId="365C4763" w14:textId="77777777" w:rsidR="000854C1" w:rsidRDefault="000854C1" w:rsidP="00C816F4">
      <w:pPr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addition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specification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existing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applicable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terminology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methodology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improving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reflecting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services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67E32391" w14:textId="15C4A9A3" w:rsidR="0070643F" w:rsidRPr="000854C1" w:rsidRDefault="0070643F" w:rsidP="00C816F4">
      <w:pPr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643F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has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strategies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associated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factors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trends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challenges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improvement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outlined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context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growing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digitalization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changing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consumer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preferences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643F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70643F">
        <w:rPr>
          <w:rFonts w:ascii="Times New Roman" w:hAnsi="Times New Roman" w:cs="Times New Roman"/>
          <w:sz w:val="28"/>
          <w:szCs w:val="28"/>
        </w:rPr>
        <w:t>.</w:t>
      </w:r>
    </w:p>
    <w:p w14:paraId="554742B5" w14:textId="77777777" w:rsidR="000854C1" w:rsidRPr="000854C1" w:rsidRDefault="000854C1" w:rsidP="00C816F4">
      <w:pPr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Recommendations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methodological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practical-applied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nature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proposed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improving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companies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entertainment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modern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innovations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their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</w:t>
      </w:r>
    </w:p>
    <w:p w14:paraId="7386C8E9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30BEE43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F643076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5572E402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BD39348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FDFBC1A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7734505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13EEC37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34AEED6" w14:textId="77777777" w:rsid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636D9EE" w14:textId="77777777" w:rsidR="008E48A0" w:rsidRDefault="008E48A0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719BF55" w14:textId="77777777" w:rsidR="008E48A0" w:rsidRDefault="008E48A0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AD44142" w14:textId="77777777" w:rsidR="008E48A0" w:rsidRDefault="008E48A0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79F2466" w14:textId="77777777" w:rsidR="008E48A0" w:rsidRPr="000854C1" w:rsidRDefault="008E48A0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4DBF0FDD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1F4A9C1E" w14:textId="77777777" w:rsidR="000854C1" w:rsidRPr="000854C1" w:rsidRDefault="000854C1" w:rsidP="008E48A0">
      <w:pPr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0854C1">
        <w:rPr>
          <w:rFonts w:ascii="Times New Roman" w:hAnsi="Times New Roman" w:cs="Times New Roman"/>
          <w:b/>
          <w:bCs/>
          <w:sz w:val="28"/>
          <w:szCs w:val="28"/>
        </w:rPr>
        <w:lastRenderedPageBreak/>
        <w:t>LIST OF PUBLICATIONS ON THE TOPIC</w:t>
      </w:r>
    </w:p>
    <w:p w14:paraId="0C53E113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Articles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8EE55E5" w14:textId="77777777" w:rsidR="000854C1" w:rsidRPr="000854C1" w:rsidRDefault="000854C1" w:rsidP="00C816F4">
      <w:pPr>
        <w:numPr>
          <w:ilvl w:val="0"/>
          <w:numId w:val="4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54C1">
        <w:rPr>
          <w:rFonts w:ascii="Times New Roman" w:hAnsi="Times New Roman" w:cs="Times New Roman"/>
          <w:sz w:val="28"/>
          <w:szCs w:val="28"/>
        </w:rPr>
        <w:t>Shtereva, R. (2022) "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Media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Technologies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Entertainment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." </w:t>
      </w:r>
      <w:proofErr w:type="spellStart"/>
      <w:r w:rsidRPr="000854C1">
        <w:rPr>
          <w:rFonts w:ascii="Times New Roman" w:hAnsi="Times New Roman" w:cs="Times New Roman"/>
          <w:i/>
          <w:iCs/>
          <w:sz w:val="28"/>
          <w:szCs w:val="28"/>
        </w:rPr>
        <w:t>Eastern</w:t>
      </w:r>
      <w:proofErr w:type="spellEnd"/>
      <w:r w:rsidRPr="000854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i/>
          <w:iCs/>
          <w:sz w:val="28"/>
          <w:szCs w:val="28"/>
        </w:rPr>
        <w:t>Academic</w:t>
      </w:r>
      <w:proofErr w:type="spellEnd"/>
      <w:r w:rsidRPr="000854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i/>
          <w:iCs/>
          <w:sz w:val="28"/>
          <w:szCs w:val="28"/>
        </w:rPr>
        <w:t>Journal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Prof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Dr.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Asen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Zlatarov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”, ISSN: 2367-7384,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Issue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2,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 68–78.</w:t>
      </w:r>
    </w:p>
    <w:p w14:paraId="3A61EA50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Scientific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b/>
          <w:bCs/>
          <w:sz w:val="28"/>
          <w:szCs w:val="28"/>
        </w:rPr>
        <w:t>Papers</w:t>
      </w:r>
      <w:proofErr w:type="spellEnd"/>
      <w:r w:rsidRPr="000854C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966DAC6" w14:textId="77777777" w:rsidR="000854C1" w:rsidRPr="000854C1" w:rsidRDefault="000854C1" w:rsidP="00C816F4">
      <w:pPr>
        <w:numPr>
          <w:ilvl w:val="0"/>
          <w:numId w:val="5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54C1">
        <w:rPr>
          <w:rFonts w:ascii="Times New Roman" w:hAnsi="Times New Roman" w:cs="Times New Roman"/>
          <w:sz w:val="28"/>
          <w:szCs w:val="28"/>
        </w:rPr>
        <w:t>Shtereva, R. (2021) "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Social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Media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Digital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Technologies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Entertainment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." </w:t>
      </w:r>
      <w:proofErr w:type="spellStart"/>
      <w:r w:rsidRPr="000854C1">
        <w:rPr>
          <w:rFonts w:ascii="Times New Roman" w:hAnsi="Times New Roman" w:cs="Times New Roman"/>
          <w:i/>
          <w:iCs/>
          <w:sz w:val="28"/>
          <w:szCs w:val="28"/>
        </w:rPr>
        <w:t>Proceedings</w:t>
      </w:r>
      <w:proofErr w:type="spellEnd"/>
      <w:r w:rsidRPr="000854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i/>
          <w:iCs/>
          <w:sz w:val="28"/>
          <w:szCs w:val="28"/>
        </w:rPr>
        <w:t>Annual</w:t>
      </w:r>
      <w:proofErr w:type="spellEnd"/>
      <w:r w:rsidRPr="000854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i/>
          <w:iCs/>
          <w:sz w:val="28"/>
          <w:szCs w:val="28"/>
        </w:rPr>
        <w:t>Scientific</w:t>
      </w:r>
      <w:proofErr w:type="spellEnd"/>
      <w:r w:rsidRPr="000854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i/>
          <w:iCs/>
          <w:sz w:val="28"/>
          <w:szCs w:val="28"/>
        </w:rPr>
        <w:t>Conference</w:t>
      </w:r>
      <w:proofErr w:type="spellEnd"/>
      <w:r w:rsidRPr="000854C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i/>
          <w:iCs/>
          <w:sz w:val="28"/>
          <w:szCs w:val="28"/>
        </w:rPr>
        <w:t>May</w:t>
      </w:r>
      <w:proofErr w:type="spellEnd"/>
      <w:r w:rsidRPr="000854C1">
        <w:rPr>
          <w:rFonts w:ascii="Times New Roman" w:hAnsi="Times New Roman" w:cs="Times New Roman"/>
          <w:i/>
          <w:iCs/>
          <w:sz w:val="28"/>
          <w:szCs w:val="28"/>
        </w:rPr>
        <w:t xml:space="preserve"> 27–28, 2021.</w:t>
      </w:r>
      <w:r w:rsidRPr="000854C1">
        <w:rPr>
          <w:rFonts w:ascii="Times New Roman" w:hAnsi="Times New Roman" w:cs="Times New Roman"/>
          <w:sz w:val="28"/>
          <w:szCs w:val="28"/>
        </w:rPr>
        <w:t xml:space="preserve"> National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Military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Veliko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Tarnovo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ISSN 1314-1937,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 110–119.</w:t>
      </w:r>
    </w:p>
    <w:p w14:paraId="59E3C45B" w14:textId="77777777" w:rsidR="000854C1" w:rsidRPr="000854C1" w:rsidRDefault="000854C1" w:rsidP="00C816F4">
      <w:pPr>
        <w:numPr>
          <w:ilvl w:val="0"/>
          <w:numId w:val="5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54C1">
        <w:rPr>
          <w:rFonts w:ascii="Times New Roman" w:hAnsi="Times New Roman" w:cs="Times New Roman"/>
          <w:sz w:val="28"/>
          <w:szCs w:val="28"/>
        </w:rPr>
        <w:t>Shtereva, R. (2021) "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Competitive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Environment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Entertainment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Bulgaria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." </w:t>
      </w:r>
      <w:proofErr w:type="spellStart"/>
      <w:r w:rsidRPr="000854C1">
        <w:rPr>
          <w:rFonts w:ascii="Times New Roman" w:hAnsi="Times New Roman" w:cs="Times New Roman"/>
          <w:i/>
          <w:iCs/>
          <w:sz w:val="28"/>
          <w:szCs w:val="28"/>
        </w:rPr>
        <w:t>Proceedings</w:t>
      </w:r>
      <w:proofErr w:type="spellEnd"/>
      <w:r w:rsidRPr="000854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i/>
          <w:iCs/>
          <w:sz w:val="28"/>
          <w:szCs w:val="28"/>
        </w:rPr>
        <w:t>Annual</w:t>
      </w:r>
      <w:proofErr w:type="spellEnd"/>
      <w:r w:rsidRPr="000854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i/>
          <w:iCs/>
          <w:sz w:val="28"/>
          <w:szCs w:val="28"/>
        </w:rPr>
        <w:t>Scientific</w:t>
      </w:r>
      <w:proofErr w:type="spellEnd"/>
      <w:r w:rsidRPr="000854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i/>
          <w:iCs/>
          <w:sz w:val="28"/>
          <w:szCs w:val="28"/>
        </w:rPr>
        <w:t>Conference</w:t>
      </w:r>
      <w:proofErr w:type="spellEnd"/>
      <w:r w:rsidRPr="000854C1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i/>
          <w:iCs/>
          <w:sz w:val="28"/>
          <w:szCs w:val="28"/>
        </w:rPr>
        <w:t>May</w:t>
      </w:r>
      <w:proofErr w:type="spellEnd"/>
      <w:r w:rsidRPr="000854C1">
        <w:rPr>
          <w:rFonts w:ascii="Times New Roman" w:hAnsi="Times New Roman" w:cs="Times New Roman"/>
          <w:i/>
          <w:iCs/>
          <w:sz w:val="28"/>
          <w:szCs w:val="28"/>
        </w:rPr>
        <w:t xml:space="preserve"> 27–28, 2021.</w:t>
      </w:r>
      <w:r w:rsidRPr="000854C1">
        <w:rPr>
          <w:rFonts w:ascii="Times New Roman" w:hAnsi="Times New Roman" w:cs="Times New Roman"/>
          <w:sz w:val="28"/>
          <w:szCs w:val="28"/>
        </w:rPr>
        <w:t xml:space="preserve"> National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Military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Veliko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Tarnovo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ISSN 1314-1937,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 120–129.</w:t>
      </w:r>
    </w:p>
    <w:p w14:paraId="11F0BC84" w14:textId="77777777" w:rsidR="000854C1" w:rsidRPr="000854C1" w:rsidRDefault="000854C1" w:rsidP="00C816F4">
      <w:pPr>
        <w:numPr>
          <w:ilvl w:val="0"/>
          <w:numId w:val="5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854C1">
        <w:rPr>
          <w:rFonts w:ascii="Times New Roman" w:hAnsi="Times New Roman" w:cs="Times New Roman"/>
          <w:sz w:val="28"/>
          <w:szCs w:val="28"/>
        </w:rPr>
        <w:t>Shtereva, R. (2021) "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Comparative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Models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Applied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Entertainment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Industry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Factors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Affecting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." </w:t>
      </w:r>
      <w:r w:rsidRPr="000854C1">
        <w:rPr>
          <w:rFonts w:ascii="Times New Roman" w:hAnsi="Times New Roman" w:cs="Times New Roman"/>
          <w:i/>
          <w:iCs/>
          <w:sz w:val="28"/>
          <w:szCs w:val="28"/>
        </w:rPr>
        <w:t xml:space="preserve">KNOWLEDGE – International </w:t>
      </w:r>
      <w:proofErr w:type="spellStart"/>
      <w:r w:rsidRPr="000854C1">
        <w:rPr>
          <w:rFonts w:ascii="Times New Roman" w:hAnsi="Times New Roman" w:cs="Times New Roman"/>
          <w:i/>
          <w:iCs/>
          <w:sz w:val="28"/>
          <w:szCs w:val="28"/>
        </w:rPr>
        <w:t>Journal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45.5. Institute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Management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. ISSN 2545–4439, ISSN 1857–923X,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Skopje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 xml:space="preserve"> 2021, </w:t>
      </w:r>
      <w:proofErr w:type="spellStart"/>
      <w:r w:rsidRPr="000854C1">
        <w:rPr>
          <w:rFonts w:ascii="Times New Roman" w:hAnsi="Times New Roman" w:cs="Times New Roman"/>
          <w:sz w:val="28"/>
          <w:szCs w:val="28"/>
        </w:rPr>
        <w:t>pp</w:t>
      </w:r>
      <w:proofErr w:type="spellEnd"/>
      <w:r w:rsidRPr="000854C1">
        <w:rPr>
          <w:rFonts w:ascii="Times New Roman" w:hAnsi="Times New Roman" w:cs="Times New Roman"/>
          <w:sz w:val="28"/>
          <w:szCs w:val="28"/>
        </w:rPr>
        <w:t>. 1031–1035.</w:t>
      </w:r>
    </w:p>
    <w:p w14:paraId="0F0E5F6C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D810A16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4D74621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4179FD3" w14:textId="77777777" w:rsidR="000854C1" w:rsidRPr="000854C1" w:rsidRDefault="000854C1" w:rsidP="00C816F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0854C1" w:rsidRPr="000854C1" w:rsidSect="008A7626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61F3C" w14:textId="77777777" w:rsidR="00AB5F82" w:rsidRDefault="00AB5F82" w:rsidP="00523EDE">
      <w:pPr>
        <w:spacing w:after="0" w:line="240" w:lineRule="auto"/>
      </w:pPr>
      <w:r>
        <w:separator/>
      </w:r>
    </w:p>
  </w:endnote>
  <w:endnote w:type="continuationSeparator" w:id="0">
    <w:p w14:paraId="15085AFB" w14:textId="77777777" w:rsidR="00AB5F82" w:rsidRDefault="00AB5F82" w:rsidP="00523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0169598"/>
      <w:docPartObj>
        <w:docPartGallery w:val="Page Numbers (Bottom of Page)"/>
        <w:docPartUnique/>
      </w:docPartObj>
    </w:sdtPr>
    <w:sdtContent>
      <w:p w14:paraId="4AF2C6AE" w14:textId="68BFC387" w:rsidR="00523EDE" w:rsidRDefault="00523ED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DA92C6" w14:textId="77777777" w:rsidR="00523EDE" w:rsidRDefault="00523ED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31004" w14:textId="77777777" w:rsidR="00AB5F82" w:rsidRDefault="00AB5F82" w:rsidP="00523EDE">
      <w:pPr>
        <w:spacing w:after="0" w:line="240" w:lineRule="auto"/>
      </w:pPr>
      <w:r>
        <w:separator/>
      </w:r>
    </w:p>
  </w:footnote>
  <w:footnote w:type="continuationSeparator" w:id="0">
    <w:p w14:paraId="39859497" w14:textId="77777777" w:rsidR="00AB5F82" w:rsidRDefault="00AB5F82" w:rsidP="00523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3258"/>
    <w:multiLevelType w:val="hybridMultilevel"/>
    <w:tmpl w:val="456E070A"/>
    <w:lvl w:ilvl="0" w:tplc="48A0ADA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F4221"/>
    <w:multiLevelType w:val="multilevel"/>
    <w:tmpl w:val="5750E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D178A6"/>
    <w:multiLevelType w:val="multilevel"/>
    <w:tmpl w:val="A536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FA2CAD"/>
    <w:multiLevelType w:val="hybridMultilevel"/>
    <w:tmpl w:val="678CC53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B6168"/>
    <w:multiLevelType w:val="hybridMultilevel"/>
    <w:tmpl w:val="682E4E7E"/>
    <w:lvl w:ilvl="0" w:tplc="69E4D24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80FF5"/>
    <w:multiLevelType w:val="multilevel"/>
    <w:tmpl w:val="AE047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EF2F99"/>
    <w:multiLevelType w:val="multilevel"/>
    <w:tmpl w:val="7B02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D60E90"/>
    <w:multiLevelType w:val="hybridMultilevel"/>
    <w:tmpl w:val="A696618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B7FE5"/>
    <w:multiLevelType w:val="hybridMultilevel"/>
    <w:tmpl w:val="9D30D18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135D0"/>
    <w:multiLevelType w:val="hybridMultilevel"/>
    <w:tmpl w:val="3F227CD8"/>
    <w:lvl w:ilvl="0" w:tplc="0402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7152ED9"/>
    <w:multiLevelType w:val="multilevel"/>
    <w:tmpl w:val="F31E6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846093">
    <w:abstractNumId w:val="1"/>
  </w:num>
  <w:num w:numId="2" w16cid:durableId="1709377667">
    <w:abstractNumId w:val="5"/>
  </w:num>
  <w:num w:numId="3" w16cid:durableId="1870101419">
    <w:abstractNumId w:val="2"/>
  </w:num>
  <w:num w:numId="4" w16cid:durableId="1467623752">
    <w:abstractNumId w:val="10"/>
  </w:num>
  <w:num w:numId="5" w16cid:durableId="1838418656">
    <w:abstractNumId w:val="6"/>
  </w:num>
  <w:num w:numId="6" w16cid:durableId="53817082">
    <w:abstractNumId w:val="9"/>
  </w:num>
  <w:num w:numId="7" w16cid:durableId="1064523607">
    <w:abstractNumId w:val="7"/>
  </w:num>
  <w:num w:numId="8" w16cid:durableId="932858622">
    <w:abstractNumId w:val="3"/>
  </w:num>
  <w:num w:numId="9" w16cid:durableId="1890534018">
    <w:abstractNumId w:val="4"/>
  </w:num>
  <w:num w:numId="10" w16cid:durableId="1383943649">
    <w:abstractNumId w:val="8"/>
  </w:num>
  <w:num w:numId="11" w16cid:durableId="129711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32F"/>
    <w:rsid w:val="000854C1"/>
    <w:rsid w:val="001B5B7D"/>
    <w:rsid w:val="001C7E48"/>
    <w:rsid w:val="001D60FB"/>
    <w:rsid w:val="00256148"/>
    <w:rsid w:val="002B60D0"/>
    <w:rsid w:val="003C0939"/>
    <w:rsid w:val="0041208E"/>
    <w:rsid w:val="0048324B"/>
    <w:rsid w:val="004D6895"/>
    <w:rsid w:val="00523EDE"/>
    <w:rsid w:val="00640676"/>
    <w:rsid w:val="00662A22"/>
    <w:rsid w:val="006C4CA0"/>
    <w:rsid w:val="0070643F"/>
    <w:rsid w:val="00782386"/>
    <w:rsid w:val="0086293E"/>
    <w:rsid w:val="008A7626"/>
    <w:rsid w:val="008E48A0"/>
    <w:rsid w:val="00964071"/>
    <w:rsid w:val="009F068D"/>
    <w:rsid w:val="009F0FCA"/>
    <w:rsid w:val="00A50A87"/>
    <w:rsid w:val="00A650F2"/>
    <w:rsid w:val="00AB5F82"/>
    <w:rsid w:val="00BC7DDA"/>
    <w:rsid w:val="00C0632F"/>
    <w:rsid w:val="00C1137C"/>
    <w:rsid w:val="00C816F4"/>
    <w:rsid w:val="00C87C03"/>
    <w:rsid w:val="00DA2086"/>
    <w:rsid w:val="00DB5082"/>
    <w:rsid w:val="00DC2F40"/>
    <w:rsid w:val="00E138CE"/>
    <w:rsid w:val="00E246D0"/>
    <w:rsid w:val="00F8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BE83"/>
  <w15:chartTrackingRefBased/>
  <w15:docId w15:val="{E4BAFB7D-A444-46A4-ABD8-A634598D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3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3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3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3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3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3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3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3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C06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C06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C063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C0632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C0632F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C063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C0632F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C063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C063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63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C0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3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C063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C06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C06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32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23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">
    <w:name w:val="Горен колонтитул Знак"/>
    <w:basedOn w:val="a0"/>
    <w:link w:val="ae"/>
    <w:uiPriority w:val="99"/>
    <w:rsid w:val="00523EDE"/>
  </w:style>
  <w:style w:type="paragraph" w:styleId="af0">
    <w:name w:val="footer"/>
    <w:basedOn w:val="a"/>
    <w:link w:val="af1"/>
    <w:uiPriority w:val="99"/>
    <w:unhideWhenUsed/>
    <w:rsid w:val="00523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1">
    <w:name w:val="Долен колонтитул Знак"/>
    <w:basedOn w:val="a0"/>
    <w:link w:val="af0"/>
    <w:uiPriority w:val="99"/>
    <w:rsid w:val="00523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64E40-BF49-4B57-B900-2DF5835D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44</Pages>
  <Words>11357</Words>
  <Characters>64738</Characters>
  <Application>Microsoft Office Word</Application>
  <DocSecurity>0</DocSecurity>
  <Lines>539</Lines>
  <Paragraphs>151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Роксандра Щерева</dc:creator>
  <cp:keywords/>
  <dc:description/>
  <cp:lastModifiedBy>Роксандра Щерева</cp:lastModifiedBy>
  <cp:revision>10</cp:revision>
  <dcterms:created xsi:type="dcterms:W3CDTF">2025-03-17T22:11:00Z</dcterms:created>
  <dcterms:modified xsi:type="dcterms:W3CDTF">2025-03-22T09:08:00Z</dcterms:modified>
</cp:coreProperties>
</file>