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05DA" w14:textId="34A35581" w:rsidR="004F2D35" w:rsidRDefault="004F2D35" w:rsidP="004F2D35">
      <w:pPr>
        <w:spacing w:line="360" w:lineRule="auto"/>
        <w:jc w:val="center"/>
        <w:rPr>
          <w:rFonts w:ascii="Times New Roman" w:eastAsia="Times New Roman" w:hAnsi="Times New Roman" w:cs="Times New Roman"/>
          <w:b/>
          <w:i/>
          <w:sz w:val="26"/>
          <w:szCs w:val="26"/>
        </w:rPr>
      </w:pPr>
      <w:bookmarkStart w:id="0" w:name="_GoBack"/>
      <w:bookmarkEnd w:id="0"/>
      <w:r>
        <w:rPr>
          <w:rFonts w:ascii="Times New Roman" w:eastAsia="Times New Roman" w:hAnsi="Times New Roman" w:cs="Times New Roman"/>
          <w:b/>
          <w:i/>
          <w:sz w:val="26"/>
          <w:szCs w:val="26"/>
        </w:rPr>
        <w:t>СПРАВКА</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 xml:space="preserve">ДЕКЛАРАЦИЯ </w:t>
      </w:r>
    </w:p>
    <w:p w14:paraId="739C051E" w14:textId="51B20FFE" w:rsidR="004F2D35" w:rsidRPr="00043413" w:rsidRDefault="004F2D35" w:rsidP="004F2D35">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от </w:t>
      </w:r>
      <w:r w:rsidR="00EF2FBA">
        <w:rPr>
          <w:rFonts w:ascii="Times New Roman" w:eastAsia="Times New Roman" w:hAnsi="Times New Roman" w:cs="Times New Roman"/>
          <w:b/>
          <w:i/>
          <w:sz w:val="26"/>
          <w:szCs w:val="26"/>
        </w:rPr>
        <w:t>………………..</w:t>
      </w:r>
    </w:p>
    <w:p w14:paraId="1A1E0332" w14:textId="7F1E1B6F" w:rsidR="004F2D35" w:rsidRPr="002446D6" w:rsidRDefault="004F2D35" w:rsidP="004F2D35">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w:t>
      </w:r>
      <w:r w:rsidR="00D368FE">
        <w:rPr>
          <w:rFonts w:ascii="Times New Roman" w:eastAsia="Times New Roman" w:hAnsi="Times New Roman" w:cs="Times New Roman"/>
          <w:b/>
          <w:i/>
          <w:sz w:val="26"/>
          <w:szCs w:val="26"/>
        </w:rPr>
        <w:t>ПРОФЕСОР</w:t>
      </w:r>
      <w:r>
        <w:rPr>
          <w:rFonts w:ascii="Times New Roman" w:eastAsia="Times New Roman" w:hAnsi="Times New Roman" w:cs="Times New Roman"/>
          <w:b/>
          <w:i/>
          <w:sz w:val="26"/>
          <w:szCs w:val="26"/>
        </w:rPr>
        <w:t xml:space="preserve">“ по област на висше образование </w:t>
      </w:r>
      <w:r w:rsidRPr="002446D6">
        <w:rPr>
          <w:rFonts w:ascii="Times New Roman" w:eastAsia="Times New Roman" w:hAnsi="Times New Roman" w:cs="Times New Roman"/>
          <w:b/>
          <w:i/>
          <w:sz w:val="26"/>
          <w:szCs w:val="26"/>
        </w:rPr>
        <w:t xml:space="preserve">3. </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Социални, стопански и правни науки</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w:t>
      </w:r>
    </w:p>
    <w:p w14:paraId="7C1A1357" w14:textId="77777777" w:rsidR="002446D6" w:rsidRDefault="004F2D35" w:rsidP="002446D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2446D6">
        <w:rPr>
          <w:rFonts w:ascii="Times New Roman" w:eastAsia="Times New Roman" w:hAnsi="Times New Roman" w:cs="Times New Roman"/>
          <w:b/>
          <w:i/>
          <w:sz w:val="26"/>
          <w:szCs w:val="26"/>
        </w:rPr>
        <w:t xml:space="preserve">съгласно чл. 2б, ал.2 и 3 от ЗРАСРБ </w:t>
      </w:r>
    </w:p>
    <w:p w14:paraId="672A6659" w14:textId="2B086511" w:rsidR="004F2D35" w:rsidRDefault="004F2D35" w:rsidP="004F2D35">
      <w:pPr>
        <w:spacing w:after="0" w:line="240" w:lineRule="auto"/>
        <w:jc w:val="center"/>
        <w:rPr>
          <w:rFonts w:ascii="Times New Roman" w:eastAsia="Times New Roman" w:hAnsi="Times New Roman" w:cs="Times New Roman"/>
          <w:b/>
          <w:i/>
          <w:sz w:val="26"/>
          <w:szCs w:val="26"/>
        </w:rPr>
      </w:pPr>
    </w:p>
    <w:p w14:paraId="0A37501D" w14:textId="77777777" w:rsidR="004F2D35" w:rsidRDefault="004F2D35" w:rsidP="004F2D35">
      <w:pPr>
        <w:spacing w:after="0" w:line="240" w:lineRule="auto"/>
        <w:ind w:firstLine="720"/>
        <w:jc w:val="both"/>
        <w:rPr>
          <w:rFonts w:ascii="Times New Roman" w:eastAsia="Times New Roman" w:hAnsi="Times New Roman" w:cs="Times New Roman"/>
          <w:sz w:val="26"/>
          <w:szCs w:val="26"/>
        </w:rPr>
      </w:pPr>
    </w:p>
    <w:p w14:paraId="4831C789" w14:textId="77777777" w:rsidR="0025252B" w:rsidRPr="0025252B" w:rsidRDefault="004F2D35" w:rsidP="00043413">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Успешно защитена дисертация за присъждане на ОНС “Доктор”</w:t>
      </w:r>
      <w:r w:rsidR="0025252B">
        <w:rPr>
          <w:rFonts w:ascii="Times New Roman" w:eastAsia="Times New Roman" w:hAnsi="Times New Roman" w:cs="Times New Roman"/>
          <w:sz w:val="26"/>
          <w:szCs w:val="26"/>
        </w:rPr>
        <w:t xml:space="preserve"> </w:t>
      </w:r>
    </w:p>
    <w:p w14:paraId="2BE7E8A7" w14:textId="10A1264E" w:rsidR="004F2D35" w:rsidRPr="0025252B" w:rsidRDefault="00490C1F" w:rsidP="002446D6">
      <w:pPr>
        <w:pBdr>
          <w:top w:val="nil"/>
          <w:left w:val="nil"/>
          <w:bottom w:val="nil"/>
          <w:right w:val="nil"/>
          <w:between w:val="nil"/>
        </w:pBdr>
        <w:spacing w:after="0" w:line="360" w:lineRule="auto"/>
        <w:ind w:left="1188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0025252B" w:rsidRPr="0025252B">
        <w:rPr>
          <w:rFonts w:ascii="Times New Roman" w:eastAsia="Times New Roman" w:hAnsi="Times New Roman" w:cs="Times New Roman"/>
          <w:b/>
          <w:i/>
          <w:sz w:val="26"/>
          <w:szCs w:val="26"/>
        </w:rPr>
        <w:t>: 50)</w:t>
      </w:r>
    </w:p>
    <w:p w14:paraId="40A490E6" w14:textId="77777777" w:rsidR="00EF2FBA"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xml:space="preserve">: </w:t>
      </w:r>
      <w:r w:rsidR="00EF2FBA">
        <w:rPr>
          <w:rFonts w:ascii="Times New Roman" w:eastAsia="Times New Roman" w:hAnsi="Times New Roman" w:cs="Times New Roman"/>
          <w:sz w:val="26"/>
          <w:szCs w:val="26"/>
        </w:rPr>
        <w:t>………………..</w:t>
      </w:r>
    </w:p>
    <w:p w14:paraId="4F89FBF3" w14:textId="65CD983C" w:rsidR="004F2D35" w:rsidRDefault="00EF2FBA"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sidR="00E041B5">
        <w:rPr>
          <w:rFonts w:ascii="Times New Roman" w:eastAsia="Times New Roman" w:hAnsi="Times New Roman" w:cs="Times New Roman"/>
          <w:sz w:val="26"/>
          <w:szCs w:val="26"/>
          <w:lang w:val="ru-RU"/>
        </w:rPr>
        <w:t xml:space="preserve"> </w:t>
      </w:r>
      <w:r w:rsidR="0025252B">
        <w:rPr>
          <w:rFonts w:ascii="Times New Roman" w:eastAsia="Times New Roman" w:hAnsi="Times New Roman" w:cs="Times New Roman"/>
          <w:sz w:val="26"/>
          <w:szCs w:val="26"/>
          <w:lang w:val="ru-RU"/>
        </w:rPr>
        <w:t>(</w:t>
      </w:r>
      <w:r w:rsidR="00E041B5">
        <w:rPr>
          <w:rFonts w:ascii="Times New Roman" w:eastAsia="Times New Roman" w:hAnsi="Times New Roman" w:cs="Times New Roman"/>
          <w:sz w:val="26"/>
          <w:szCs w:val="26"/>
        </w:rPr>
        <w:t>№</w:t>
      </w:r>
      <w:r w:rsidR="00AD15B2">
        <w:rPr>
          <w:rFonts w:ascii="Times New Roman" w:eastAsia="Times New Roman" w:hAnsi="Times New Roman" w:cs="Times New Roman"/>
          <w:sz w:val="26"/>
          <w:szCs w:val="26"/>
          <w:lang w:val="ru-RU"/>
        </w:rPr>
        <w:t>/</w:t>
      </w:r>
      <w:r w:rsidR="00AD15B2" w:rsidRPr="00AD15B2">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Дата</w:t>
      </w:r>
      <w:r w:rsidR="0025252B">
        <w:rPr>
          <w:rFonts w:ascii="Times New Roman" w:eastAsia="Times New Roman" w:hAnsi="Times New Roman" w:cs="Times New Roman"/>
          <w:sz w:val="26"/>
          <w:szCs w:val="26"/>
          <w:lang w:val="ru-RU"/>
        </w:rPr>
        <w:t>) ………………….</w:t>
      </w:r>
    </w:p>
    <w:p w14:paraId="01C34A15" w14:textId="154C6BE5" w:rsidR="004F2D35"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sidR="00043413">
        <w:rPr>
          <w:rFonts w:ascii="Times New Roman" w:eastAsia="Times New Roman" w:hAnsi="Times New Roman" w:cs="Times New Roman"/>
          <w:sz w:val="26"/>
          <w:szCs w:val="26"/>
        </w:rPr>
        <w:t>:</w:t>
      </w:r>
      <w:r w:rsidR="00EF2FBA">
        <w:rPr>
          <w:rFonts w:ascii="Times New Roman" w:eastAsia="Times New Roman" w:hAnsi="Times New Roman" w:cs="Times New Roman"/>
          <w:sz w:val="26"/>
          <w:szCs w:val="26"/>
        </w:rPr>
        <w:t>………..</w:t>
      </w:r>
    </w:p>
    <w:p w14:paraId="7EC38532" w14:textId="1E339CCC" w:rsidR="00DC3A78" w:rsidRPr="00CE440D" w:rsidRDefault="00EF2FBA" w:rsidP="00217124">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w:t>
      </w:r>
      <w:r w:rsidR="00DC3A78">
        <w:rPr>
          <w:rFonts w:ascii="Times New Roman" w:eastAsia="Times New Roman" w:hAnsi="Times New Roman" w:cs="Times New Roman"/>
          <w:sz w:val="26"/>
          <w:szCs w:val="26"/>
        </w:rPr>
        <w:t xml:space="preserve"> </w:t>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DC3A78" w:rsidRPr="00CE440D">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бр. точки</w:t>
      </w:r>
      <w:r w:rsidR="00484F81">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 xml:space="preserve"> </w:t>
      </w:r>
      <w:r w:rsidR="00DC3A78"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25252B" w:rsidRPr="00EF2FBA" w14:paraId="50D1FAB5" w14:textId="35887CBB" w:rsidTr="00484F81">
        <w:trPr>
          <w:trHeight w:val="208"/>
        </w:trPr>
        <w:tc>
          <w:tcPr>
            <w:tcW w:w="427" w:type="dxa"/>
            <w:shd w:val="clear" w:color="auto" w:fill="D9D9D9" w:themeFill="background1" w:themeFillShade="D9"/>
          </w:tcPr>
          <w:p w14:paraId="290E8EB5" w14:textId="229142B8"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14:paraId="2E857478" w14:textId="1CF7322F" w:rsidR="0025252B" w:rsidRPr="00EF2FBA" w:rsidRDefault="0025252B" w:rsidP="00484F81">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tcPr>
          <w:p w14:paraId="2D3030FF" w14:textId="1B06E8C7" w:rsidR="0025252B" w:rsidRPr="00DC3A78" w:rsidRDefault="0025252B" w:rsidP="00EF2FBA">
            <w:pPr>
              <w:jc w:val="both"/>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14:paraId="526C22FF" w14:textId="42D6AF96" w:rsidR="0025252B" w:rsidRDefault="0025252B" w:rsidP="00EF2FB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14:paraId="411AE35C" w14:textId="77777777" w:rsidR="0025252B" w:rsidRDefault="0025252B" w:rsidP="00190D8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025DDD6" w14:textId="3F912068" w:rsidR="0025252B" w:rsidRDefault="0025252B" w:rsidP="00EF2FBA">
            <w:pPr>
              <w:jc w:val="both"/>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25252B" w:rsidRPr="00EF2FBA" w14:paraId="77B42636" w14:textId="57BC34A8" w:rsidTr="0025252B">
        <w:tc>
          <w:tcPr>
            <w:tcW w:w="427" w:type="dxa"/>
            <w:shd w:val="clear" w:color="auto" w:fill="D9D9D9" w:themeFill="background1" w:themeFillShade="D9"/>
          </w:tcPr>
          <w:p w14:paraId="228BC6CD" w14:textId="08C98BB5" w:rsidR="0025252B" w:rsidRPr="00EF2FBA" w:rsidRDefault="0025252B" w:rsidP="00EF2FB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14:paraId="6756602A" w14:textId="77777777" w:rsidR="0025252B" w:rsidRPr="00EF2FBA" w:rsidRDefault="0025252B" w:rsidP="00EF2FBA">
            <w:pPr>
              <w:jc w:val="both"/>
              <w:rPr>
                <w:rFonts w:ascii="Times New Roman" w:eastAsia="Times New Roman" w:hAnsi="Times New Roman" w:cs="Times New Roman"/>
              </w:rPr>
            </w:pPr>
          </w:p>
        </w:tc>
        <w:tc>
          <w:tcPr>
            <w:tcW w:w="1395" w:type="dxa"/>
          </w:tcPr>
          <w:p w14:paraId="6B5DC783" w14:textId="77777777" w:rsidR="0025252B" w:rsidRPr="00EF2FBA" w:rsidRDefault="0025252B" w:rsidP="00EF2FBA">
            <w:pPr>
              <w:jc w:val="both"/>
              <w:rPr>
                <w:rFonts w:ascii="Times New Roman" w:eastAsia="Times New Roman" w:hAnsi="Times New Roman" w:cs="Times New Roman"/>
              </w:rPr>
            </w:pPr>
          </w:p>
        </w:tc>
        <w:tc>
          <w:tcPr>
            <w:tcW w:w="1395" w:type="dxa"/>
          </w:tcPr>
          <w:p w14:paraId="7D3A42E6" w14:textId="2CD4661A" w:rsidR="0025252B" w:rsidRPr="00EF2FBA" w:rsidRDefault="0025252B" w:rsidP="00EF2FBA">
            <w:pPr>
              <w:jc w:val="both"/>
              <w:rPr>
                <w:rFonts w:ascii="Times New Roman" w:eastAsia="Times New Roman" w:hAnsi="Times New Roman" w:cs="Times New Roman"/>
              </w:rPr>
            </w:pPr>
          </w:p>
        </w:tc>
        <w:tc>
          <w:tcPr>
            <w:tcW w:w="1396" w:type="dxa"/>
          </w:tcPr>
          <w:p w14:paraId="6A3CE9AB" w14:textId="77777777" w:rsidR="0025252B" w:rsidRPr="00EF2FBA" w:rsidRDefault="0025252B" w:rsidP="00EF2FBA">
            <w:pPr>
              <w:jc w:val="both"/>
              <w:rPr>
                <w:rFonts w:ascii="Times New Roman" w:eastAsia="Times New Roman" w:hAnsi="Times New Roman" w:cs="Times New Roman"/>
              </w:rPr>
            </w:pPr>
          </w:p>
        </w:tc>
      </w:tr>
      <w:tr w:rsidR="0025252B" w:rsidRPr="00EF2FBA" w14:paraId="620A56B6" w14:textId="3DDD40C1" w:rsidTr="0025252B">
        <w:tc>
          <w:tcPr>
            <w:tcW w:w="427" w:type="dxa"/>
            <w:shd w:val="clear" w:color="auto" w:fill="D9D9D9" w:themeFill="background1" w:themeFillShade="D9"/>
          </w:tcPr>
          <w:p w14:paraId="552AE897" w14:textId="1A4DDF93"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14:paraId="6A29D62C" w14:textId="77777777" w:rsidR="0025252B" w:rsidRPr="00EF2FBA" w:rsidRDefault="0025252B" w:rsidP="00EF2FBA">
            <w:pPr>
              <w:jc w:val="both"/>
              <w:rPr>
                <w:rFonts w:ascii="Times New Roman" w:eastAsia="Times New Roman" w:hAnsi="Times New Roman" w:cs="Times New Roman"/>
              </w:rPr>
            </w:pPr>
          </w:p>
        </w:tc>
        <w:tc>
          <w:tcPr>
            <w:tcW w:w="1395" w:type="dxa"/>
          </w:tcPr>
          <w:p w14:paraId="4E52C6AF" w14:textId="77777777" w:rsidR="0025252B" w:rsidRPr="00EF2FBA" w:rsidRDefault="0025252B" w:rsidP="00EF2FBA">
            <w:pPr>
              <w:jc w:val="both"/>
              <w:rPr>
                <w:rFonts w:ascii="Times New Roman" w:eastAsia="Times New Roman" w:hAnsi="Times New Roman" w:cs="Times New Roman"/>
              </w:rPr>
            </w:pPr>
          </w:p>
        </w:tc>
        <w:tc>
          <w:tcPr>
            <w:tcW w:w="1395" w:type="dxa"/>
          </w:tcPr>
          <w:p w14:paraId="1B646766" w14:textId="07BBE527" w:rsidR="0025252B" w:rsidRPr="00EF2FBA" w:rsidRDefault="0025252B" w:rsidP="00EF2FBA">
            <w:pPr>
              <w:jc w:val="both"/>
              <w:rPr>
                <w:rFonts w:ascii="Times New Roman" w:eastAsia="Times New Roman" w:hAnsi="Times New Roman" w:cs="Times New Roman"/>
              </w:rPr>
            </w:pPr>
          </w:p>
        </w:tc>
        <w:tc>
          <w:tcPr>
            <w:tcW w:w="1396" w:type="dxa"/>
          </w:tcPr>
          <w:p w14:paraId="6C09FAB6" w14:textId="77777777" w:rsidR="0025252B" w:rsidRPr="00EF2FBA" w:rsidRDefault="0025252B" w:rsidP="00EF2FBA">
            <w:pPr>
              <w:jc w:val="both"/>
              <w:rPr>
                <w:rFonts w:ascii="Times New Roman" w:eastAsia="Times New Roman" w:hAnsi="Times New Roman" w:cs="Times New Roman"/>
              </w:rPr>
            </w:pPr>
          </w:p>
        </w:tc>
      </w:tr>
      <w:tr w:rsidR="002446D6" w:rsidRPr="00EF2FBA" w14:paraId="14BDB2EA" w14:textId="77777777" w:rsidTr="0025252B">
        <w:tc>
          <w:tcPr>
            <w:tcW w:w="427" w:type="dxa"/>
            <w:shd w:val="clear" w:color="auto" w:fill="D9D9D9" w:themeFill="background1" w:themeFillShade="D9"/>
          </w:tcPr>
          <w:p w14:paraId="484E8854" w14:textId="29A49D63" w:rsidR="002446D6" w:rsidRDefault="002446D6" w:rsidP="00EF2FBA">
            <w:pPr>
              <w:jc w:val="both"/>
              <w:rPr>
                <w:rFonts w:ascii="Times New Roman" w:eastAsia="Times New Roman" w:hAnsi="Times New Roman" w:cs="Times New Roman"/>
              </w:rPr>
            </w:pPr>
            <w:r>
              <w:rPr>
                <w:rFonts w:ascii="Times New Roman" w:eastAsia="Times New Roman" w:hAnsi="Times New Roman" w:cs="Times New Roman"/>
              </w:rPr>
              <w:t>3.</w:t>
            </w:r>
          </w:p>
        </w:tc>
        <w:tc>
          <w:tcPr>
            <w:tcW w:w="9355" w:type="dxa"/>
          </w:tcPr>
          <w:p w14:paraId="07D0D7C2" w14:textId="77777777" w:rsidR="002446D6" w:rsidRPr="00EF2FBA" w:rsidRDefault="002446D6" w:rsidP="00EF2FBA">
            <w:pPr>
              <w:jc w:val="both"/>
              <w:rPr>
                <w:rFonts w:ascii="Times New Roman" w:eastAsia="Times New Roman" w:hAnsi="Times New Roman" w:cs="Times New Roman"/>
              </w:rPr>
            </w:pPr>
          </w:p>
        </w:tc>
        <w:tc>
          <w:tcPr>
            <w:tcW w:w="1395" w:type="dxa"/>
          </w:tcPr>
          <w:p w14:paraId="71F1EDC3" w14:textId="77777777" w:rsidR="002446D6" w:rsidRPr="00EF2FBA" w:rsidRDefault="002446D6" w:rsidP="00EF2FBA">
            <w:pPr>
              <w:jc w:val="both"/>
              <w:rPr>
                <w:rFonts w:ascii="Times New Roman" w:eastAsia="Times New Roman" w:hAnsi="Times New Roman" w:cs="Times New Roman"/>
              </w:rPr>
            </w:pPr>
          </w:p>
        </w:tc>
        <w:tc>
          <w:tcPr>
            <w:tcW w:w="1395" w:type="dxa"/>
          </w:tcPr>
          <w:p w14:paraId="693B4C32" w14:textId="77777777" w:rsidR="002446D6" w:rsidRPr="00EF2FBA" w:rsidRDefault="002446D6" w:rsidP="00EF2FBA">
            <w:pPr>
              <w:jc w:val="both"/>
              <w:rPr>
                <w:rFonts w:ascii="Times New Roman" w:eastAsia="Times New Roman" w:hAnsi="Times New Roman" w:cs="Times New Roman"/>
              </w:rPr>
            </w:pPr>
          </w:p>
        </w:tc>
        <w:tc>
          <w:tcPr>
            <w:tcW w:w="1396" w:type="dxa"/>
          </w:tcPr>
          <w:p w14:paraId="22E70BD5" w14:textId="77777777" w:rsidR="002446D6" w:rsidRPr="00EF2FBA" w:rsidRDefault="002446D6" w:rsidP="00EF2FBA">
            <w:pPr>
              <w:jc w:val="both"/>
              <w:rPr>
                <w:rFonts w:ascii="Times New Roman" w:eastAsia="Times New Roman" w:hAnsi="Times New Roman" w:cs="Times New Roman"/>
              </w:rPr>
            </w:pPr>
          </w:p>
        </w:tc>
      </w:tr>
    </w:tbl>
    <w:p w14:paraId="5EBD1201" w14:textId="6902C6C1" w:rsidR="002446D6" w:rsidRPr="00BC673E" w:rsidRDefault="002446D6" w:rsidP="002446D6">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w:t>
      </w:r>
      <w:r w:rsidRPr="00BC673E">
        <w:rPr>
          <w:rFonts w:ascii="Times New Roman" w:eastAsia="Times New Roman" w:hAnsi="Times New Roman" w:cs="Times New Roman"/>
          <w:i/>
          <w:sz w:val="20"/>
          <w:szCs w:val="20"/>
        </w:rPr>
        <w:t>очките се присъждат по следния начин:</w:t>
      </w:r>
    </w:p>
    <w:p w14:paraId="1668AC26"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48A0E3FA"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lastRenderedPageBreak/>
        <w:t xml:space="preserve">Статии и доклади, публикувани в нереферирани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5F56D42C"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21167A79"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Студии, публикувани в нереферирани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7665294E"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117E3EFA" w14:textId="1F803819" w:rsidR="00DC0F3A" w:rsidRPr="005E4E82" w:rsidRDefault="00DC0F3A" w:rsidP="0092113D">
      <w:pPr>
        <w:pStyle w:val="ListParagraph"/>
        <w:spacing w:after="0" w:line="240" w:lineRule="auto"/>
        <w:ind w:left="1080"/>
        <w:jc w:val="both"/>
        <w:rPr>
          <w:rFonts w:ascii="Times New Roman" w:eastAsia="Times New Roman" w:hAnsi="Times New Roman" w:cs="Times New Roman"/>
          <w:sz w:val="20"/>
          <w:szCs w:val="20"/>
        </w:rPr>
      </w:pPr>
    </w:p>
    <w:p w14:paraId="5A0A4A4E" w14:textId="77777777" w:rsidR="00DC0F3A" w:rsidRPr="0081234E" w:rsidRDefault="00DC0F3A" w:rsidP="005E4E82">
      <w:pPr>
        <w:spacing w:after="0" w:line="240" w:lineRule="auto"/>
        <w:ind w:left="720"/>
        <w:jc w:val="both"/>
        <w:rPr>
          <w:rFonts w:ascii="Times New Roman" w:eastAsia="Times New Roman" w:hAnsi="Times New Roman" w:cs="Times New Roman"/>
          <w:sz w:val="26"/>
          <w:szCs w:val="26"/>
        </w:rPr>
      </w:pPr>
    </w:p>
    <w:p w14:paraId="58555FF2" w14:textId="24B54C2D" w:rsidR="0081234E" w:rsidRDefault="0081234E" w:rsidP="00043413">
      <w:pPr>
        <w:pStyle w:val="ListParagraph"/>
        <w:numPr>
          <w:ilvl w:val="0"/>
          <w:numId w:val="6"/>
        </w:numPr>
        <w:spacing w:after="0" w:line="360" w:lineRule="auto"/>
        <w:jc w:val="both"/>
        <w:rPr>
          <w:rFonts w:ascii="Times New Roman" w:eastAsia="Times New Roman" w:hAnsi="Times New Roman" w:cs="Times New Roman"/>
          <w:sz w:val="26"/>
          <w:szCs w:val="26"/>
        </w:rPr>
      </w:pPr>
      <w:r w:rsidRPr="004F2D35">
        <w:rPr>
          <w:rFonts w:ascii="Times New Roman" w:eastAsia="Times New Roman" w:hAnsi="Times New Roman" w:cs="Times New Roman"/>
          <w:b/>
          <w:sz w:val="26"/>
          <w:szCs w:val="26"/>
        </w:rPr>
        <w:t>По група показатели „В“</w:t>
      </w:r>
      <w:r>
        <w:rPr>
          <w:rFonts w:ascii="Times New Roman" w:eastAsia="Times New Roman" w:hAnsi="Times New Roman" w:cs="Times New Roman"/>
          <w:sz w:val="26"/>
          <w:szCs w:val="26"/>
        </w:rPr>
        <w:t xml:space="preserve"> – Публикувана </w:t>
      </w:r>
      <w:r w:rsidR="00283698">
        <w:rPr>
          <w:rFonts w:ascii="Times New Roman" w:eastAsia="Times New Roman" w:hAnsi="Times New Roman" w:cs="Times New Roman"/>
          <w:sz w:val="26"/>
          <w:szCs w:val="26"/>
        </w:rPr>
        <w:t xml:space="preserve">самостоятелна </w:t>
      </w:r>
      <w:r>
        <w:rPr>
          <w:rFonts w:ascii="Times New Roman" w:eastAsia="Times New Roman" w:hAnsi="Times New Roman" w:cs="Times New Roman"/>
          <w:sz w:val="26"/>
          <w:szCs w:val="26"/>
        </w:rPr>
        <w:t>монография (хабилитационен труд)</w:t>
      </w:r>
    </w:p>
    <w:p w14:paraId="39E34B53" w14:textId="29DB16D3" w:rsidR="008E6199" w:rsidRPr="008E6199" w:rsidRDefault="00230969" w:rsidP="008E6199">
      <w:pPr>
        <w:pStyle w:val="ListParagraph"/>
        <w:pBdr>
          <w:top w:val="nil"/>
          <w:left w:val="nil"/>
          <w:bottom w:val="nil"/>
          <w:right w:val="nil"/>
          <w:between w:val="nil"/>
        </w:pBdr>
        <w:spacing w:after="0" w:line="360" w:lineRule="auto"/>
        <w:ind w:left="1080"/>
        <w:jc w:val="right"/>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008E6199">
        <w:rPr>
          <w:rFonts w:ascii="Times New Roman" w:eastAsia="Times New Roman" w:hAnsi="Times New Roman" w:cs="Times New Roman"/>
          <w:b/>
          <w:i/>
          <w:sz w:val="26"/>
          <w:szCs w:val="26"/>
        </w:rPr>
        <w:t>: 10</w:t>
      </w:r>
      <w:r w:rsidR="008E6199" w:rsidRPr="008E6199">
        <w:rPr>
          <w:rFonts w:ascii="Times New Roman" w:eastAsia="Times New Roman" w:hAnsi="Times New Roman" w:cs="Times New Roman"/>
          <w:b/>
          <w:i/>
          <w:sz w:val="26"/>
          <w:szCs w:val="26"/>
        </w:rPr>
        <w:t>0)</w:t>
      </w:r>
    </w:p>
    <w:p w14:paraId="4584F657" w14:textId="77777777"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Тема</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8EB4BA3" w14:textId="27672E68"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BC673E">
        <w:rPr>
          <w:rFonts w:ascii="Times New Roman" w:eastAsia="Times New Roman" w:hAnsi="Times New Roman" w:cs="Times New Roman"/>
          <w:b/>
        </w:rPr>
        <w:t>Година на публикуване</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5C17280" w14:textId="1706CED3"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Редактори/Рецензенти:</w:t>
      </w:r>
      <w:r w:rsidRPr="00BC673E">
        <w:rPr>
          <w:rFonts w:ascii="Times New Roman" w:eastAsia="Times New Roman" w:hAnsi="Times New Roman" w:cs="Times New Roman"/>
        </w:rPr>
        <w:t xml:space="preserve"> ………………..</w:t>
      </w:r>
    </w:p>
    <w:p w14:paraId="2B698ECB" w14:textId="77777777" w:rsidR="008F7C8C" w:rsidRPr="00BF3A37" w:rsidRDefault="008F7C8C" w:rsidP="00D37971">
      <w:pPr>
        <w:pBdr>
          <w:top w:val="nil"/>
          <w:left w:val="nil"/>
          <w:bottom w:val="nil"/>
          <w:right w:val="nil"/>
          <w:between w:val="nil"/>
        </w:pBdr>
        <w:spacing w:after="0" w:line="360" w:lineRule="auto"/>
        <w:jc w:val="both"/>
        <w:rPr>
          <w:rFonts w:ascii="Times New Roman" w:eastAsia="Times New Roman" w:hAnsi="Times New Roman" w:cs="Times New Roman"/>
          <w:sz w:val="26"/>
          <w:szCs w:val="26"/>
          <w:lang w:val="en-US"/>
        </w:rPr>
      </w:pPr>
    </w:p>
    <w:p w14:paraId="10AFDF1F" w14:textId="77777777" w:rsidR="00D368FE" w:rsidRDefault="00D368FE" w:rsidP="00D368FE">
      <w:pPr>
        <w:rPr>
          <w:rFonts w:ascii="Times New Roman" w:eastAsia="Times New Roman" w:hAnsi="Times New Roman" w:cs="Times New Roman"/>
          <w:i/>
          <w:sz w:val="20"/>
          <w:szCs w:val="20"/>
        </w:rPr>
      </w:pPr>
      <w:r w:rsidRPr="003D6046">
        <w:rPr>
          <w:rFonts w:ascii="Times New Roman" w:eastAsia="Times New Roman" w:hAnsi="Times New Roman" w:cs="Times New Roman"/>
          <w:i/>
          <w:sz w:val="20"/>
          <w:szCs w:val="20"/>
        </w:rPr>
        <w:t xml:space="preserve">Забележка: </w:t>
      </w:r>
      <w:r>
        <w:rPr>
          <w:rFonts w:ascii="Times New Roman" w:eastAsia="Times New Roman" w:hAnsi="Times New Roman" w:cs="Times New Roman"/>
          <w:i/>
          <w:sz w:val="20"/>
          <w:szCs w:val="20"/>
        </w:rPr>
        <w:t xml:space="preserve">Публикуваната монография по група показатели „В“  </w:t>
      </w:r>
      <w:r w:rsidRPr="003D6046">
        <w:rPr>
          <w:rFonts w:ascii="Times New Roman" w:eastAsia="Times New Roman" w:hAnsi="Times New Roman" w:cs="Times New Roman"/>
          <w:i/>
          <w:sz w:val="20"/>
          <w:szCs w:val="20"/>
        </w:rPr>
        <w:t xml:space="preserve">не трябва да </w:t>
      </w:r>
      <w:r>
        <w:rPr>
          <w:rFonts w:ascii="Times New Roman" w:eastAsia="Times New Roman" w:hAnsi="Times New Roman" w:cs="Times New Roman"/>
          <w:i/>
          <w:sz w:val="20"/>
          <w:szCs w:val="20"/>
        </w:rPr>
        <w:t>е декларирана</w:t>
      </w:r>
      <w:r w:rsidRPr="003D6046">
        <w:rPr>
          <w:rFonts w:ascii="Times New Roman" w:eastAsia="Times New Roman" w:hAnsi="Times New Roman" w:cs="Times New Roman"/>
          <w:i/>
          <w:sz w:val="20"/>
          <w:szCs w:val="20"/>
        </w:rPr>
        <w:t xml:space="preserve"> в предходни процедури </w:t>
      </w:r>
      <w:r>
        <w:rPr>
          <w:rFonts w:ascii="Times New Roman" w:eastAsia="Times New Roman" w:hAnsi="Times New Roman" w:cs="Times New Roman"/>
          <w:i/>
          <w:sz w:val="20"/>
          <w:szCs w:val="20"/>
        </w:rPr>
        <w:t>по присъждане на научни степени или академичната длъжност „доцент“.</w:t>
      </w:r>
    </w:p>
    <w:p w14:paraId="317B1786" w14:textId="77777777" w:rsidR="00DC3A78" w:rsidRPr="003C4503" w:rsidRDefault="00DC3A78" w:rsidP="00D368FE">
      <w:pPr>
        <w:rPr>
          <w:rFonts w:ascii="Times New Roman" w:eastAsia="Times New Roman" w:hAnsi="Times New Roman" w:cs="Times New Roman"/>
          <w:i/>
          <w:sz w:val="20"/>
          <w:szCs w:val="20"/>
        </w:rPr>
      </w:pPr>
    </w:p>
    <w:p w14:paraId="114F706A" w14:textId="72A75609" w:rsidR="0028271C" w:rsidRPr="003C4503" w:rsidRDefault="0028271C" w:rsidP="000E7470">
      <w:pPr>
        <w:pStyle w:val="ListParagraph"/>
        <w:numPr>
          <w:ilvl w:val="0"/>
          <w:numId w:val="6"/>
        </w:numPr>
        <w:rPr>
          <w:rFonts w:ascii="Times New Roman" w:eastAsia="Times New Roman" w:hAnsi="Times New Roman" w:cs="Times New Roman"/>
          <w:sz w:val="26"/>
          <w:szCs w:val="26"/>
        </w:rPr>
      </w:pPr>
      <w:r w:rsidRPr="003C4503">
        <w:rPr>
          <w:rFonts w:ascii="Times New Roman" w:eastAsia="Times New Roman" w:hAnsi="Times New Roman" w:cs="Times New Roman"/>
          <w:b/>
          <w:sz w:val="26"/>
          <w:szCs w:val="26"/>
        </w:rPr>
        <w:t>По група показатели „</w:t>
      </w:r>
      <w:r w:rsidR="00103F1D" w:rsidRPr="003C4503">
        <w:rPr>
          <w:rFonts w:ascii="Times New Roman" w:eastAsia="Times New Roman" w:hAnsi="Times New Roman" w:cs="Times New Roman"/>
          <w:b/>
          <w:sz w:val="26"/>
          <w:szCs w:val="26"/>
        </w:rPr>
        <w:t>Г</w:t>
      </w:r>
      <w:r w:rsidRPr="003C4503">
        <w:rPr>
          <w:rFonts w:ascii="Times New Roman" w:eastAsia="Times New Roman" w:hAnsi="Times New Roman" w:cs="Times New Roman"/>
          <w:b/>
          <w:sz w:val="26"/>
          <w:szCs w:val="26"/>
        </w:rPr>
        <w:t>“</w:t>
      </w:r>
      <w:r w:rsidRPr="003C4503">
        <w:rPr>
          <w:rFonts w:ascii="Times New Roman" w:eastAsia="Times New Roman" w:hAnsi="Times New Roman" w:cs="Times New Roman"/>
          <w:sz w:val="26"/>
          <w:szCs w:val="26"/>
        </w:rPr>
        <w:t xml:space="preserve"> –</w:t>
      </w:r>
      <w:r w:rsidR="00230969" w:rsidRPr="003C4503">
        <w:rPr>
          <w:rFonts w:ascii="Times New Roman" w:eastAsia="Times New Roman" w:hAnsi="Times New Roman" w:cs="Times New Roman"/>
          <w:sz w:val="26"/>
          <w:szCs w:val="26"/>
        </w:rPr>
        <w:t xml:space="preserve"> </w:t>
      </w:r>
      <w:r w:rsidR="0081234E" w:rsidRPr="003C4503">
        <w:rPr>
          <w:rFonts w:ascii="Times New Roman" w:eastAsia="Times New Roman" w:hAnsi="Times New Roman" w:cs="Times New Roman"/>
          <w:b/>
          <w:sz w:val="26"/>
          <w:szCs w:val="26"/>
        </w:rPr>
        <w:t>200</w:t>
      </w:r>
      <w:r w:rsidR="004F2D35" w:rsidRPr="003C4503">
        <w:rPr>
          <w:rFonts w:ascii="Times New Roman" w:eastAsia="Times New Roman" w:hAnsi="Times New Roman" w:cs="Times New Roman"/>
          <w:b/>
          <w:sz w:val="26"/>
          <w:szCs w:val="26"/>
        </w:rPr>
        <w:t xml:space="preserve"> точки</w:t>
      </w:r>
      <w:r w:rsidR="004F2D35" w:rsidRPr="003C4503">
        <w:rPr>
          <w:rFonts w:ascii="Times New Roman" w:eastAsia="Times New Roman" w:hAnsi="Times New Roman" w:cs="Times New Roman"/>
          <w:sz w:val="26"/>
          <w:szCs w:val="26"/>
        </w:rPr>
        <w:t>, натрупани по следните показатели:</w:t>
      </w:r>
    </w:p>
    <w:tbl>
      <w:tblPr>
        <w:tblStyle w:val="a"/>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gridCol w:w="1134"/>
        <w:gridCol w:w="993"/>
        <w:gridCol w:w="992"/>
      </w:tblGrid>
      <w:tr w:rsidR="00DC3A78" w14:paraId="6D84AA22" w14:textId="77777777" w:rsidTr="008E6199">
        <w:trPr>
          <w:trHeight w:val="1000"/>
        </w:trPr>
        <w:tc>
          <w:tcPr>
            <w:tcW w:w="11023" w:type="dxa"/>
            <w:tcBorders>
              <w:bottom w:val="single" w:sz="4" w:space="0" w:color="000000" w:themeColor="text1"/>
            </w:tcBorders>
            <w:shd w:val="clear" w:color="auto" w:fill="D9D9D9" w:themeFill="background1" w:themeFillShade="D9"/>
            <w:vAlign w:val="center"/>
          </w:tcPr>
          <w:p w14:paraId="7DC7CF5F" w14:textId="77777777" w:rsidR="00DC3A78" w:rsidRDefault="00DC3A78">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134" w:type="dxa"/>
            <w:tcBorders>
              <w:bottom w:val="single" w:sz="4" w:space="0" w:color="000000" w:themeColor="text1"/>
            </w:tcBorders>
            <w:shd w:val="clear" w:color="auto" w:fill="D9D9D9" w:themeFill="background1" w:themeFillShade="D9"/>
            <w:vAlign w:val="center"/>
          </w:tcPr>
          <w:p w14:paraId="7AE6BF9B" w14:textId="4EF696DF" w:rsidR="00DC3A78" w:rsidRDefault="00DC3A78" w:rsidP="008E6199">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993" w:type="dxa"/>
            <w:tcBorders>
              <w:bottom w:val="single" w:sz="4" w:space="0" w:color="000000" w:themeColor="text1"/>
            </w:tcBorders>
            <w:shd w:val="clear" w:color="auto" w:fill="D9D9D9" w:themeFill="background1" w:themeFillShade="D9"/>
            <w:vAlign w:val="center"/>
          </w:tcPr>
          <w:p w14:paraId="01F1178F" w14:textId="1A1D8E3F" w:rsidR="00DC3A78" w:rsidRPr="0028271C" w:rsidRDefault="00DC3A78" w:rsidP="0028271C">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992" w:type="dxa"/>
            <w:tcBorders>
              <w:bottom w:val="single" w:sz="4" w:space="0" w:color="000000" w:themeColor="text1"/>
            </w:tcBorders>
            <w:shd w:val="clear" w:color="auto" w:fill="D9D9D9" w:themeFill="background1" w:themeFillShade="D9"/>
            <w:vAlign w:val="center"/>
          </w:tcPr>
          <w:p w14:paraId="0EF8710F" w14:textId="77777777" w:rsidR="00DC3A78" w:rsidRDefault="00DC3A7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48828BC" w14:textId="77777777" w:rsidR="00DC3A78" w:rsidRPr="003570F5" w:rsidRDefault="00DC3A78">
            <w:pPr>
              <w:spacing w:after="0" w:line="240" w:lineRule="auto"/>
              <w:jc w:val="center"/>
              <w:rPr>
                <w:rFonts w:ascii="Times New Roman" w:eastAsia="Times New Roman" w:hAnsi="Times New Roman" w:cs="Times New Roman"/>
                <w:b/>
                <w:i/>
                <w:sz w:val="16"/>
                <w:szCs w:val="16"/>
              </w:rPr>
            </w:pPr>
            <w:r w:rsidRPr="003570F5">
              <w:rPr>
                <w:rFonts w:ascii="Times New Roman" w:eastAsia="Times New Roman" w:hAnsi="Times New Roman" w:cs="Times New Roman"/>
                <w:b/>
                <w:i/>
                <w:sz w:val="16"/>
                <w:szCs w:val="16"/>
              </w:rPr>
              <w:t>(попълва се от жури)</w:t>
            </w:r>
          </w:p>
        </w:tc>
      </w:tr>
      <w:tr w:rsidR="00DC3A78" w14:paraId="03ED83AE" w14:textId="77777777" w:rsidTr="009C6D82">
        <w:trPr>
          <w:trHeight w:val="260"/>
        </w:trPr>
        <w:tc>
          <w:tcPr>
            <w:tcW w:w="14142" w:type="dxa"/>
            <w:gridSpan w:val="4"/>
            <w:shd w:val="clear" w:color="auto" w:fill="D9D9D9" w:themeFill="background1" w:themeFillShade="D9"/>
          </w:tcPr>
          <w:p w14:paraId="397A4D28" w14:textId="3D929087" w:rsidR="00DC3A78" w:rsidRPr="00020D20" w:rsidRDefault="00DC3A78" w:rsidP="00CC203B">
            <w:pPr>
              <w:pStyle w:val="ListParagraph"/>
              <w:numPr>
                <w:ilvl w:val="0"/>
                <w:numId w:val="3"/>
              </w:numPr>
              <w:spacing w:after="0"/>
              <w:rPr>
                <w:rFonts w:ascii="Times New Roman" w:eastAsia="Times New Roman" w:hAnsi="Times New Roman" w:cs="Times New Roman"/>
                <w:i/>
              </w:rPr>
            </w:pPr>
            <w:r w:rsidRPr="004F2D35">
              <w:rPr>
                <w:rFonts w:ascii="Times New Roman" w:eastAsia="Times New Roman" w:hAnsi="Times New Roman" w:cs="Times New Roman"/>
                <w:lang w:val="ru-RU"/>
              </w:rPr>
              <w:t>Публикувана</w:t>
            </w:r>
            <w:r>
              <w:rPr>
                <w:rFonts w:ascii="Times New Roman" w:eastAsia="Times New Roman" w:hAnsi="Times New Roman" w:cs="Times New Roman"/>
                <w:lang w:val="en-US"/>
              </w:rPr>
              <w:t xml:space="preserve"> </w:t>
            </w:r>
            <w:r w:rsidRPr="004F2D35">
              <w:rPr>
                <w:rFonts w:ascii="Times New Roman" w:eastAsia="Times New Roman" w:hAnsi="Times New Roman" w:cs="Times New Roman"/>
                <w:lang w:val="ru-RU"/>
              </w:rPr>
              <w:t>монография, която не е представена като основен хабилитационен труд</w:t>
            </w:r>
            <w:r>
              <w:rPr>
                <w:rFonts w:ascii="Times New Roman" w:eastAsia="Times New Roman" w:hAnsi="Times New Roman" w:cs="Times New Roman"/>
              </w:rPr>
              <w:t xml:space="preserve"> по предходна или текуща процедура – 100 точки</w:t>
            </w:r>
          </w:p>
        </w:tc>
      </w:tr>
      <w:tr w:rsidR="00DC3A78" w14:paraId="785F076C" w14:textId="77777777" w:rsidTr="009C6D82">
        <w:trPr>
          <w:trHeight w:val="354"/>
        </w:trPr>
        <w:tc>
          <w:tcPr>
            <w:tcW w:w="11023" w:type="dxa"/>
          </w:tcPr>
          <w:p w14:paraId="79965092" w14:textId="77777777"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Библиографско описание на монография</w:t>
            </w:r>
          </w:p>
        </w:tc>
        <w:tc>
          <w:tcPr>
            <w:tcW w:w="1134" w:type="dxa"/>
          </w:tcPr>
          <w:p w14:paraId="4DC8CEF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1C8F396" w14:textId="5BCC759C"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72A3D3E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7158E1FF" w14:textId="77777777" w:rsidTr="009C6D82">
        <w:trPr>
          <w:trHeight w:val="140"/>
        </w:trPr>
        <w:tc>
          <w:tcPr>
            <w:tcW w:w="11023" w:type="dxa"/>
          </w:tcPr>
          <w:p w14:paraId="08876A65" w14:textId="7E341F9D"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p>
        </w:tc>
        <w:tc>
          <w:tcPr>
            <w:tcW w:w="1134" w:type="dxa"/>
          </w:tcPr>
          <w:p w14:paraId="58FE444A" w14:textId="77777777" w:rsidR="00DC3A78" w:rsidRPr="00043413" w:rsidRDefault="00DC3A78" w:rsidP="00020D20">
            <w:pPr>
              <w:spacing w:after="0" w:line="240" w:lineRule="auto"/>
              <w:jc w:val="center"/>
              <w:rPr>
                <w:rFonts w:ascii="Times New Roman" w:eastAsia="Times New Roman" w:hAnsi="Times New Roman" w:cs="Times New Roman"/>
                <w:b/>
                <w:i/>
              </w:rPr>
            </w:pPr>
          </w:p>
        </w:tc>
        <w:tc>
          <w:tcPr>
            <w:tcW w:w="993" w:type="dxa"/>
          </w:tcPr>
          <w:p w14:paraId="4E1E336A" w14:textId="2BB850BE" w:rsidR="00DC3A78" w:rsidRPr="00043413" w:rsidRDefault="00DC3A78" w:rsidP="00020D20">
            <w:pPr>
              <w:spacing w:after="0" w:line="240" w:lineRule="auto"/>
              <w:jc w:val="center"/>
              <w:rPr>
                <w:rFonts w:ascii="Times New Roman" w:eastAsia="Times New Roman" w:hAnsi="Times New Roman" w:cs="Times New Roman"/>
                <w:b/>
                <w:i/>
              </w:rPr>
            </w:pPr>
          </w:p>
        </w:tc>
        <w:tc>
          <w:tcPr>
            <w:tcW w:w="992" w:type="dxa"/>
          </w:tcPr>
          <w:p w14:paraId="0D0B940D" w14:textId="5D78A822" w:rsidR="00DC3A78" w:rsidRPr="003101F5" w:rsidRDefault="00DC3A78" w:rsidP="00020D20">
            <w:pPr>
              <w:spacing w:after="0" w:line="240" w:lineRule="auto"/>
              <w:jc w:val="center"/>
              <w:rPr>
                <w:rFonts w:ascii="Times New Roman" w:eastAsia="Times New Roman" w:hAnsi="Times New Roman" w:cs="Times New Roman"/>
                <w:i/>
                <w:lang w:val="en-US"/>
              </w:rPr>
            </w:pPr>
          </w:p>
        </w:tc>
      </w:tr>
      <w:tr w:rsidR="00DC3A78" w14:paraId="39B5931B" w14:textId="77777777" w:rsidTr="009C6D82">
        <w:trPr>
          <w:trHeight w:val="140"/>
        </w:trPr>
        <w:tc>
          <w:tcPr>
            <w:tcW w:w="14142" w:type="dxa"/>
            <w:gridSpan w:val="4"/>
            <w:shd w:val="clear" w:color="auto" w:fill="D9D9D9" w:themeFill="background1" w:themeFillShade="D9"/>
          </w:tcPr>
          <w:p w14:paraId="585E1F7A" w14:textId="2D8EBEB9" w:rsidR="00DC3A78" w:rsidRPr="00103F1D" w:rsidRDefault="00DC3A78" w:rsidP="00BE484C">
            <w:pPr>
              <w:pStyle w:val="ListParagraph"/>
              <w:numPr>
                <w:ilvl w:val="0"/>
                <w:numId w:val="3"/>
              </w:numPr>
              <w:spacing w:after="0"/>
              <w:rPr>
                <w:rFonts w:ascii="Times New Roman" w:eastAsia="Times New Roman" w:hAnsi="Times New Roman" w:cs="Times New Roman"/>
                <w:i/>
              </w:rPr>
            </w:pPr>
            <w:r w:rsidRPr="004F2D35">
              <w:rPr>
                <w:rFonts w:ascii="Times New Roman" w:eastAsia="Times New Roman" w:hAnsi="Times New Roman" w:cs="Times New Roman"/>
                <w:lang w:val="ru-RU"/>
              </w:rPr>
              <w:t>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r>
              <w:rPr>
                <w:rFonts w:ascii="Times New Roman" w:eastAsia="Times New Roman" w:hAnsi="Times New Roman" w:cs="Times New Roman"/>
              </w:rPr>
              <w:t>. За публикуваната книга се зачитат 75 точки.</w:t>
            </w:r>
          </w:p>
        </w:tc>
      </w:tr>
      <w:tr w:rsidR="00DC3A78" w14:paraId="3631BA00" w14:textId="77777777" w:rsidTr="009C6D82">
        <w:trPr>
          <w:trHeight w:val="140"/>
        </w:trPr>
        <w:tc>
          <w:tcPr>
            <w:tcW w:w="11023" w:type="dxa"/>
          </w:tcPr>
          <w:p w14:paraId="42865A56"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книга</w:t>
            </w:r>
          </w:p>
        </w:tc>
        <w:tc>
          <w:tcPr>
            <w:tcW w:w="1134" w:type="dxa"/>
          </w:tcPr>
          <w:p w14:paraId="1392B19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0E27B00A" w14:textId="66E8FF30"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60061E4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19995EB7" w14:textId="77777777" w:rsidTr="009C6D82">
        <w:trPr>
          <w:trHeight w:val="140"/>
        </w:trPr>
        <w:tc>
          <w:tcPr>
            <w:tcW w:w="11023" w:type="dxa"/>
          </w:tcPr>
          <w:p w14:paraId="47028784" w14:textId="16F7CF1E" w:rsidR="00DC3A78" w:rsidRPr="00043413"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CBD00CF"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4EAFD9C" w14:textId="7DB325C5"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4B94D5A5" w14:textId="77777777" w:rsidR="00DC3A78" w:rsidRDefault="00DC3A78" w:rsidP="00020D20">
            <w:pPr>
              <w:spacing w:after="0" w:line="240" w:lineRule="auto"/>
              <w:jc w:val="center"/>
              <w:rPr>
                <w:rFonts w:ascii="Times New Roman" w:eastAsia="Times New Roman" w:hAnsi="Times New Roman" w:cs="Times New Roman"/>
                <w:i/>
              </w:rPr>
            </w:pPr>
          </w:p>
        </w:tc>
      </w:tr>
      <w:tr w:rsidR="00B1478B" w14:paraId="70BDD553" w14:textId="77777777" w:rsidTr="009C6D82">
        <w:trPr>
          <w:trHeight w:val="260"/>
        </w:trPr>
        <w:tc>
          <w:tcPr>
            <w:tcW w:w="14142" w:type="dxa"/>
            <w:gridSpan w:val="4"/>
            <w:shd w:val="clear" w:color="auto" w:fill="D9D9D9" w:themeFill="background1" w:themeFillShade="D9"/>
          </w:tcPr>
          <w:p w14:paraId="1CCE029B" w14:textId="59D4E3FB"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 Статии и доклади, публикувани в научни издания, реферирани и индексирани в световноизвестни</w:t>
            </w:r>
            <w:r>
              <w:rPr>
                <w:rFonts w:ascii="Times New Roman" w:eastAsia="Times New Roman" w:hAnsi="Times New Roman" w:cs="Times New Roman"/>
              </w:rPr>
              <w:t xml:space="preserve"> бази данни с научна информация </w:t>
            </w:r>
            <w:r>
              <w:rPr>
                <w:rFonts w:ascii="Times New Roman" w:eastAsia="Times New Roman" w:hAnsi="Times New Roman" w:cs="Times New Roman"/>
              </w:rPr>
              <w:lastRenderedPageBreak/>
              <w:t>(</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116D9649" w14:textId="77777777" w:rsidTr="009C6D82">
        <w:trPr>
          <w:trHeight w:val="354"/>
        </w:trPr>
        <w:tc>
          <w:tcPr>
            <w:tcW w:w="11023" w:type="dxa"/>
          </w:tcPr>
          <w:p w14:paraId="53048BDC" w14:textId="38648A1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lastRenderedPageBreak/>
              <w:t>Библиографско описание на статии и доклади</w:t>
            </w:r>
          </w:p>
        </w:tc>
        <w:tc>
          <w:tcPr>
            <w:tcW w:w="1134" w:type="dxa"/>
          </w:tcPr>
          <w:p w14:paraId="0C80142E"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3DEEC669" w14:textId="0F3F5A83" w:rsidR="00DC3A78" w:rsidRDefault="00DC3A78">
            <w:pPr>
              <w:spacing w:after="0" w:line="240" w:lineRule="auto"/>
              <w:jc w:val="center"/>
              <w:rPr>
                <w:rFonts w:ascii="Times New Roman" w:eastAsia="Times New Roman" w:hAnsi="Times New Roman" w:cs="Times New Roman"/>
                <w:i/>
              </w:rPr>
            </w:pPr>
          </w:p>
        </w:tc>
        <w:tc>
          <w:tcPr>
            <w:tcW w:w="992" w:type="dxa"/>
          </w:tcPr>
          <w:p w14:paraId="3656B9AB" w14:textId="77777777" w:rsidR="00DC3A78" w:rsidRDefault="00DC3A78">
            <w:pPr>
              <w:spacing w:after="0" w:line="240" w:lineRule="auto"/>
              <w:jc w:val="center"/>
              <w:rPr>
                <w:rFonts w:ascii="Times New Roman" w:eastAsia="Times New Roman" w:hAnsi="Times New Roman" w:cs="Times New Roman"/>
                <w:i/>
              </w:rPr>
            </w:pPr>
          </w:p>
        </w:tc>
      </w:tr>
      <w:tr w:rsidR="00DC3A78" w14:paraId="71F627B4" w14:textId="77777777" w:rsidTr="009C6D82">
        <w:trPr>
          <w:trHeight w:val="140"/>
        </w:trPr>
        <w:tc>
          <w:tcPr>
            <w:tcW w:w="11023" w:type="dxa"/>
          </w:tcPr>
          <w:p w14:paraId="5A90D05A" w14:textId="54DC768D" w:rsidR="00DC3A78" w:rsidRPr="004944BE"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28630917" w14:textId="77777777" w:rsidR="00DC3A78" w:rsidRPr="00D16837" w:rsidRDefault="00DC3A78">
            <w:pPr>
              <w:spacing w:after="0" w:line="240" w:lineRule="auto"/>
              <w:jc w:val="center"/>
              <w:rPr>
                <w:rFonts w:ascii="Times New Roman" w:eastAsia="Times New Roman" w:hAnsi="Times New Roman" w:cs="Times New Roman"/>
                <w:b/>
                <w:i/>
                <w:lang w:val="en-US"/>
              </w:rPr>
            </w:pPr>
          </w:p>
        </w:tc>
        <w:tc>
          <w:tcPr>
            <w:tcW w:w="993" w:type="dxa"/>
          </w:tcPr>
          <w:p w14:paraId="00960483" w14:textId="2892F238" w:rsidR="00DC3A78" w:rsidRPr="00D16837" w:rsidRDefault="00DC3A78">
            <w:pPr>
              <w:spacing w:after="0" w:line="240" w:lineRule="auto"/>
              <w:jc w:val="center"/>
              <w:rPr>
                <w:rFonts w:ascii="Times New Roman" w:eastAsia="Times New Roman" w:hAnsi="Times New Roman" w:cs="Times New Roman"/>
                <w:b/>
                <w:i/>
                <w:lang w:val="en-US"/>
              </w:rPr>
            </w:pPr>
          </w:p>
        </w:tc>
        <w:tc>
          <w:tcPr>
            <w:tcW w:w="992" w:type="dxa"/>
          </w:tcPr>
          <w:p w14:paraId="1637B3B7" w14:textId="78D6F88A" w:rsidR="00DC3A78" w:rsidRDefault="00DC3A78">
            <w:pPr>
              <w:spacing w:after="0" w:line="240" w:lineRule="auto"/>
              <w:jc w:val="center"/>
              <w:rPr>
                <w:rFonts w:ascii="Times New Roman" w:eastAsia="Times New Roman" w:hAnsi="Times New Roman" w:cs="Times New Roman"/>
                <w:i/>
                <w:lang w:val="en-US"/>
              </w:rPr>
            </w:pPr>
          </w:p>
        </w:tc>
      </w:tr>
      <w:tr w:rsidR="00DC3A78" w14:paraId="6723031A" w14:textId="77777777" w:rsidTr="009C6D82">
        <w:trPr>
          <w:trHeight w:val="140"/>
        </w:trPr>
        <w:tc>
          <w:tcPr>
            <w:tcW w:w="11023" w:type="dxa"/>
          </w:tcPr>
          <w:p w14:paraId="3779799C" w14:textId="12FCD46E" w:rsidR="00DC3A78" w:rsidRDefault="00DC3A78" w:rsidP="00BE484C">
            <w:pPr>
              <w:spacing w:after="0"/>
              <w:jc w:val="both"/>
              <w:rPr>
                <w:rFonts w:ascii="Times New Roman" w:eastAsia="Times New Roman" w:hAnsi="Times New Roman" w:cs="Times New Roman"/>
                <w:i/>
                <w:iCs/>
              </w:rPr>
            </w:pPr>
          </w:p>
        </w:tc>
        <w:tc>
          <w:tcPr>
            <w:tcW w:w="1134" w:type="dxa"/>
          </w:tcPr>
          <w:p w14:paraId="62452426" w14:textId="77777777" w:rsidR="00DC3A78" w:rsidRPr="00B725AA" w:rsidRDefault="00DC3A78">
            <w:pPr>
              <w:spacing w:after="0" w:line="240" w:lineRule="auto"/>
              <w:jc w:val="center"/>
              <w:rPr>
                <w:rFonts w:ascii="Times New Roman" w:eastAsia="Times New Roman" w:hAnsi="Times New Roman" w:cs="Times New Roman"/>
                <w:b/>
                <w:i/>
              </w:rPr>
            </w:pPr>
          </w:p>
        </w:tc>
        <w:tc>
          <w:tcPr>
            <w:tcW w:w="993" w:type="dxa"/>
          </w:tcPr>
          <w:p w14:paraId="29B4EA11" w14:textId="7A607A6A" w:rsidR="00DC3A78" w:rsidRPr="00B725AA" w:rsidRDefault="00DC3A78">
            <w:pPr>
              <w:spacing w:after="0" w:line="240" w:lineRule="auto"/>
              <w:jc w:val="center"/>
              <w:rPr>
                <w:rFonts w:ascii="Times New Roman" w:eastAsia="Times New Roman" w:hAnsi="Times New Roman" w:cs="Times New Roman"/>
                <w:b/>
                <w:i/>
              </w:rPr>
            </w:pPr>
          </w:p>
        </w:tc>
        <w:tc>
          <w:tcPr>
            <w:tcW w:w="992" w:type="dxa"/>
          </w:tcPr>
          <w:p w14:paraId="45FB0818" w14:textId="6A09BE51" w:rsidR="00DC3A78" w:rsidRPr="003101F5" w:rsidRDefault="00DC3A78">
            <w:pPr>
              <w:spacing w:after="0" w:line="240" w:lineRule="auto"/>
              <w:jc w:val="center"/>
              <w:rPr>
                <w:rFonts w:ascii="Times New Roman" w:eastAsia="Times New Roman" w:hAnsi="Times New Roman" w:cs="Times New Roman"/>
                <w:i/>
                <w:lang w:val="en-US"/>
              </w:rPr>
            </w:pPr>
          </w:p>
        </w:tc>
      </w:tr>
      <w:tr w:rsidR="00B1478B" w14:paraId="5D3A40F2" w14:textId="77777777" w:rsidTr="009C6D82">
        <w:trPr>
          <w:trHeight w:val="140"/>
        </w:trPr>
        <w:tc>
          <w:tcPr>
            <w:tcW w:w="14142" w:type="dxa"/>
            <w:gridSpan w:val="4"/>
            <w:shd w:val="clear" w:color="auto" w:fill="D9D9D9" w:themeFill="background1" w:themeFillShade="D9"/>
          </w:tcPr>
          <w:p w14:paraId="27A5A81E" w14:textId="1188B860"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Статии и доклади, публикувани в нереферирани списания с научно рецензиране или публикувани </w:t>
            </w:r>
            <w:r>
              <w:rPr>
                <w:rFonts w:ascii="Times New Roman" w:eastAsia="Times New Roman" w:hAnsi="Times New Roman" w:cs="Times New Roman"/>
              </w:rPr>
              <w:t>в редактирани колективни томове. За самостоятелна статия или доклад се зачитат 10 точки. За статия или доклад в съавторство се зачитат 10/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264F368E" w14:textId="77777777" w:rsidTr="009C6D82">
        <w:trPr>
          <w:trHeight w:val="140"/>
        </w:trPr>
        <w:tc>
          <w:tcPr>
            <w:tcW w:w="11023" w:type="dxa"/>
          </w:tcPr>
          <w:p w14:paraId="3973B7E9"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статии и доклади</w:t>
            </w:r>
          </w:p>
        </w:tc>
        <w:tc>
          <w:tcPr>
            <w:tcW w:w="1134" w:type="dxa"/>
          </w:tcPr>
          <w:p w14:paraId="7BEFA4BB"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0562CB0E" w14:textId="73D63657" w:rsidR="00DC3A78" w:rsidRDefault="00DC3A78">
            <w:pPr>
              <w:spacing w:after="0" w:line="240" w:lineRule="auto"/>
              <w:jc w:val="center"/>
              <w:rPr>
                <w:rFonts w:ascii="Times New Roman" w:eastAsia="Times New Roman" w:hAnsi="Times New Roman" w:cs="Times New Roman"/>
                <w:i/>
              </w:rPr>
            </w:pPr>
          </w:p>
        </w:tc>
        <w:tc>
          <w:tcPr>
            <w:tcW w:w="992" w:type="dxa"/>
          </w:tcPr>
          <w:p w14:paraId="34CE0A41" w14:textId="77777777" w:rsidR="00DC3A78" w:rsidRDefault="00DC3A78">
            <w:pPr>
              <w:spacing w:after="0" w:line="240" w:lineRule="auto"/>
              <w:jc w:val="center"/>
              <w:rPr>
                <w:rFonts w:ascii="Times New Roman" w:eastAsia="Times New Roman" w:hAnsi="Times New Roman" w:cs="Times New Roman"/>
                <w:i/>
              </w:rPr>
            </w:pPr>
          </w:p>
        </w:tc>
      </w:tr>
      <w:tr w:rsidR="00DC3A78" w14:paraId="2F6C4229" w14:textId="77777777" w:rsidTr="009C6D82">
        <w:trPr>
          <w:trHeight w:val="140"/>
        </w:trPr>
        <w:tc>
          <w:tcPr>
            <w:tcW w:w="11023" w:type="dxa"/>
          </w:tcPr>
          <w:p w14:paraId="263F0A62" w14:textId="7A3557B6" w:rsidR="00DC3A78" w:rsidRPr="00D567A1"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290D2BF6"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Pr>
          <w:p w14:paraId="76DB90EB" w14:textId="338FA72D" w:rsidR="00DC3A78" w:rsidRPr="00116640" w:rsidRDefault="00DC3A78">
            <w:pPr>
              <w:spacing w:after="0" w:line="240" w:lineRule="auto"/>
              <w:jc w:val="center"/>
              <w:rPr>
                <w:rFonts w:ascii="Times New Roman" w:eastAsia="Times New Roman" w:hAnsi="Times New Roman" w:cs="Times New Roman"/>
                <w:b/>
                <w:i/>
              </w:rPr>
            </w:pPr>
          </w:p>
        </w:tc>
        <w:tc>
          <w:tcPr>
            <w:tcW w:w="992" w:type="dxa"/>
          </w:tcPr>
          <w:p w14:paraId="62EBF3C5" w14:textId="6A8E416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02A27B93" w14:textId="77777777" w:rsidTr="009C6D82">
        <w:trPr>
          <w:trHeight w:val="140"/>
        </w:trPr>
        <w:tc>
          <w:tcPr>
            <w:tcW w:w="11023" w:type="dxa"/>
            <w:tcBorders>
              <w:bottom w:val="single" w:sz="4" w:space="0" w:color="000000" w:themeColor="text1"/>
            </w:tcBorders>
          </w:tcPr>
          <w:p w14:paraId="262F40A2" w14:textId="2AC1FDF3" w:rsidR="00DC3A78" w:rsidRDefault="00B1478B"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2</w:t>
            </w:r>
            <w:r w:rsidR="002565AC">
              <w:rPr>
                <w:rFonts w:ascii="Times New Roman" w:eastAsia="Times New Roman" w:hAnsi="Times New Roman" w:cs="Times New Roman"/>
                <w:i/>
                <w:iCs/>
              </w:rPr>
              <w:t>…………….</w:t>
            </w:r>
          </w:p>
        </w:tc>
        <w:tc>
          <w:tcPr>
            <w:tcW w:w="1134" w:type="dxa"/>
            <w:tcBorders>
              <w:bottom w:val="single" w:sz="4" w:space="0" w:color="000000" w:themeColor="text1"/>
            </w:tcBorders>
          </w:tcPr>
          <w:p w14:paraId="63648374"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18F999B5" w14:textId="795C423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6D98A12B" w14:textId="6E6F08B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4A85AAA2" w14:textId="77777777" w:rsidTr="009C6D82">
        <w:trPr>
          <w:trHeight w:val="140"/>
        </w:trPr>
        <w:tc>
          <w:tcPr>
            <w:tcW w:w="11023" w:type="dxa"/>
            <w:tcBorders>
              <w:bottom w:val="single" w:sz="4" w:space="0" w:color="000000" w:themeColor="text1"/>
            </w:tcBorders>
          </w:tcPr>
          <w:p w14:paraId="3C209257" w14:textId="65962559" w:rsidR="00DC3A78" w:rsidRDefault="00DC3A78" w:rsidP="00BE484C">
            <w:pPr>
              <w:spacing w:after="0"/>
              <w:jc w:val="both"/>
              <w:rPr>
                <w:rFonts w:ascii="Times New Roman" w:eastAsia="Times New Roman" w:hAnsi="Times New Roman" w:cs="Times New Roman"/>
                <w:i/>
                <w:iCs/>
              </w:rPr>
            </w:pPr>
          </w:p>
        </w:tc>
        <w:tc>
          <w:tcPr>
            <w:tcW w:w="1134" w:type="dxa"/>
            <w:tcBorders>
              <w:bottom w:val="single" w:sz="4" w:space="0" w:color="000000" w:themeColor="text1"/>
            </w:tcBorders>
          </w:tcPr>
          <w:p w14:paraId="716E8C5D"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729DE7E4" w14:textId="2213ECC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2946DB82" w14:textId="34AD6211" w:rsidR="00DC3A78" w:rsidRPr="005B6FC6" w:rsidRDefault="00DC3A78">
            <w:pPr>
              <w:spacing w:after="0" w:line="240" w:lineRule="auto"/>
              <w:jc w:val="center"/>
              <w:rPr>
                <w:rFonts w:ascii="Times New Roman" w:eastAsia="Times New Roman" w:hAnsi="Times New Roman" w:cs="Times New Roman"/>
                <w:i/>
                <w:lang w:val="en-US"/>
              </w:rPr>
            </w:pPr>
          </w:p>
        </w:tc>
      </w:tr>
      <w:tr w:rsidR="00B1478B" w14:paraId="06729018" w14:textId="77777777" w:rsidTr="009C6D82">
        <w:trPr>
          <w:trHeight w:val="140"/>
        </w:trPr>
        <w:tc>
          <w:tcPr>
            <w:tcW w:w="14142" w:type="dxa"/>
            <w:gridSpan w:val="4"/>
            <w:shd w:val="clear" w:color="auto" w:fill="D9D9D9" w:themeFill="background1" w:themeFillShade="D9"/>
          </w:tcPr>
          <w:p w14:paraId="7275293C" w14:textId="390BCD56"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научни издания, реферирани и индексирани в световноизвестни бази данни с научна информация</w:t>
            </w:r>
            <w:r>
              <w:rPr>
                <w:rFonts w:ascii="Times New Roman" w:eastAsia="Times New Roman" w:hAnsi="Times New Roman" w:cs="Times New Roman"/>
              </w:rPr>
              <w:t xml:space="preserve"> (</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студия се зачитат 45 точки. За студия в съавторство се зачитат 45/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3EDD716" w14:textId="77777777" w:rsidTr="009C6D82">
        <w:trPr>
          <w:trHeight w:val="140"/>
        </w:trPr>
        <w:tc>
          <w:tcPr>
            <w:tcW w:w="11023" w:type="dxa"/>
          </w:tcPr>
          <w:p w14:paraId="7D2B0348"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51F0ED15"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37805D2" w14:textId="396AD16C"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463F29E8"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3B5D47C4" w14:textId="77777777" w:rsidTr="009C6D82">
        <w:trPr>
          <w:trHeight w:val="140"/>
        </w:trPr>
        <w:tc>
          <w:tcPr>
            <w:tcW w:w="11023" w:type="dxa"/>
          </w:tcPr>
          <w:p w14:paraId="4B048831" w14:textId="21FEBE4D" w:rsidR="00DC3A78" w:rsidRPr="00C42575" w:rsidRDefault="00DC3A78" w:rsidP="00BE484C">
            <w:pPr>
              <w:spacing w:after="0"/>
              <w:jc w:val="both"/>
              <w:rPr>
                <w:rFonts w:ascii="Times New Roman" w:eastAsia="Times New Roman" w:hAnsi="Times New Roman" w:cs="Times New Roman"/>
                <w:i/>
              </w:rPr>
            </w:pPr>
            <w:bookmarkStart w:id="1" w:name="_gjdgxs" w:colFirst="0" w:colLast="0"/>
            <w:bookmarkEnd w:id="1"/>
            <w:r>
              <w:rPr>
                <w:rFonts w:ascii="Times New Roman" w:eastAsia="Times New Roman" w:hAnsi="Times New Roman" w:cs="Times New Roman"/>
                <w:i/>
              </w:rPr>
              <w:t xml:space="preserve">1. </w:t>
            </w:r>
          </w:p>
        </w:tc>
        <w:tc>
          <w:tcPr>
            <w:tcW w:w="1134" w:type="dxa"/>
          </w:tcPr>
          <w:p w14:paraId="57DD25E9" w14:textId="77777777" w:rsidR="00DC3A78" w:rsidRPr="00043413" w:rsidRDefault="00DC3A78" w:rsidP="005B6FC6">
            <w:pPr>
              <w:spacing w:after="0" w:line="240" w:lineRule="auto"/>
              <w:jc w:val="center"/>
              <w:rPr>
                <w:rFonts w:ascii="Times New Roman" w:eastAsia="Times New Roman" w:hAnsi="Times New Roman" w:cs="Times New Roman"/>
                <w:b/>
                <w:i/>
              </w:rPr>
            </w:pPr>
          </w:p>
        </w:tc>
        <w:tc>
          <w:tcPr>
            <w:tcW w:w="993" w:type="dxa"/>
          </w:tcPr>
          <w:p w14:paraId="3B7B4B86" w14:textId="22C41818" w:rsidR="00DC3A78" w:rsidRPr="00043413" w:rsidRDefault="00DC3A78" w:rsidP="005B6FC6">
            <w:pPr>
              <w:spacing w:after="0" w:line="240" w:lineRule="auto"/>
              <w:jc w:val="center"/>
              <w:rPr>
                <w:rFonts w:ascii="Times New Roman" w:eastAsia="Times New Roman" w:hAnsi="Times New Roman" w:cs="Times New Roman"/>
                <w:b/>
                <w:i/>
              </w:rPr>
            </w:pPr>
          </w:p>
        </w:tc>
        <w:tc>
          <w:tcPr>
            <w:tcW w:w="992" w:type="dxa"/>
          </w:tcPr>
          <w:p w14:paraId="3A0FF5F2" w14:textId="77777777" w:rsidR="00DC3A78" w:rsidRDefault="00DC3A78" w:rsidP="005B6FC6">
            <w:pPr>
              <w:spacing w:after="0" w:line="240" w:lineRule="auto"/>
              <w:jc w:val="center"/>
              <w:rPr>
                <w:rFonts w:ascii="Times New Roman" w:eastAsia="Times New Roman" w:hAnsi="Times New Roman" w:cs="Times New Roman"/>
                <w:i/>
              </w:rPr>
            </w:pPr>
          </w:p>
        </w:tc>
      </w:tr>
      <w:tr w:rsidR="00B1478B" w14:paraId="3D593654" w14:textId="77777777" w:rsidTr="009C6D82">
        <w:trPr>
          <w:trHeight w:val="140"/>
        </w:trPr>
        <w:tc>
          <w:tcPr>
            <w:tcW w:w="14142" w:type="dxa"/>
            <w:gridSpan w:val="4"/>
            <w:shd w:val="clear" w:color="auto" w:fill="D9D9D9" w:themeFill="background1" w:themeFillShade="D9"/>
          </w:tcPr>
          <w:p w14:paraId="43C65603" w14:textId="5A0449A3"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нереферирани списания с научно рецензиране или публикувани в редактирани колективни томове</w:t>
            </w:r>
            <w:r>
              <w:rPr>
                <w:rFonts w:ascii="Times New Roman" w:eastAsia="Times New Roman" w:hAnsi="Times New Roman" w:cs="Times New Roman"/>
              </w:rPr>
              <w:t>. За самостоятелна студия се зачитат 15 точки. За студия в съавторство се зачитат 15/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AC3B411" w14:textId="77777777" w:rsidTr="009C6D82">
        <w:trPr>
          <w:trHeight w:val="140"/>
        </w:trPr>
        <w:tc>
          <w:tcPr>
            <w:tcW w:w="11023" w:type="dxa"/>
          </w:tcPr>
          <w:p w14:paraId="7B02FAF4"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3E6F6D91"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2BA226A1" w14:textId="52205BD2"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7AD93B2"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6EDCDB16" w14:textId="77777777" w:rsidTr="009C6D82">
        <w:trPr>
          <w:trHeight w:val="140"/>
        </w:trPr>
        <w:tc>
          <w:tcPr>
            <w:tcW w:w="11023" w:type="dxa"/>
          </w:tcPr>
          <w:p w14:paraId="2F2E248B" w14:textId="60E06ED3"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3444D6A3" w14:textId="77777777" w:rsidR="00DC3A78" w:rsidRPr="00116640" w:rsidRDefault="00DC3A78" w:rsidP="005B6FC6">
            <w:pPr>
              <w:spacing w:after="0" w:line="240" w:lineRule="auto"/>
              <w:jc w:val="center"/>
              <w:rPr>
                <w:rFonts w:ascii="Times New Roman" w:eastAsia="Times New Roman" w:hAnsi="Times New Roman" w:cs="Times New Roman"/>
                <w:b/>
                <w:i/>
              </w:rPr>
            </w:pPr>
          </w:p>
        </w:tc>
        <w:tc>
          <w:tcPr>
            <w:tcW w:w="993" w:type="dxa"/>
          </w:tcPr>
          <w:p w14:paraId="33CFEC6B" w14:textId="53CB2B31" w:rsidR="00DC3A78" w:rsidRPr="00116640" w:rsidRDefault="00DC3A78" w:rsidP="005B6FC6">
            <w:pPr>
              <w:spacing w:after="0" w:line="240" w:lineRule="auto"/>
              <w:jc w:val="center"/>
              <w:rPr>
                <w:rFonts w:ascii="Times New Roman" w:eastAsia="Times New Roman" w:hAnsi="Times New Roman" w:cs="Times New Roman"/>
                <w:b/>
                <w:i/>
              </w:rPr>
            </w:pPr>
          </w:p>
        </w:tc>
        <w:tc>
          <w:tcPr>
            <w:tcW w:w="992" w:type="dxa"/>
          </w:tcPr>
          <w:p w14:paraId="0DE4B5B7" w14:textId="4FBCF31C" w:rsidR="00DC3A78" w:rsidRPr="003101F5" w:rsidRDefault="00DC3A78" w:rsidP="005B6FC6">
            <w:pPr>
              <w:spacing w:after="0" w:line="240" w:lineRule="auto"/>
              <w:jc w:val="center"/>
              <w:rPr>
                <w:rFonts w:ascii="Times New Roman" w:eastAsia="Times New Roman" w:hAnsi="Times New Roman" w:cs="Times New Roman"/>
                <w:i/>
                <w:lang w:val="en-US"/>
              </w:rPr>
            </w:pPr>
          </w:p>
        </w:tc>
      </w:tr>
      <w:tr w:rsidR="00B1478B" w14:paraId="74C17F73" w14:textId="77777777" w:rsidTr="009C6D82">
        <w:trPr>
          <w:trHeight w:val="140"/>
        </w:trPr>
        <w:tc>
          <w:tcPr>
            <w:tcW w:w="14142" w:type="dxa"/>
            <w:gridSpan w:val="4"/>
            <w:shd w:val="clear" w:color="auto" w:fill="D9D9D9" w:themeFill="background1" w:themeFillShade="D9"/>
          </w:tcPr>
          <w:p w14:paraId="33AE9EFE" w14:textId="29398E7D"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Публикувана глава от колективна монография</w:t>
            </w:r>
            <w:r>
              <w:rPr>
                <w:rFonts w:ascii="Times New Roman" w:eastAsia="Times New Roman" w:hAnsi="Times New Roman" w:cs="Times New Roman"/>
              </w:rPr>
              <w:t>. За самостоятелна глава се зачитат 20 точки. За глава в съавторство се зачитат 20/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48106D17" w14:textId="77777777" w:rsidTr="009C6D82">
        <w:trPr>
          <w:trHeight w:val="140"/>
        </w:trPr>
        <w:tc>
          <w:tcPr>
            <w:tcW w:w="11023" w:type="dxa"/>
          </w:tcPr>
          <w:p w14:paraId="0AF856D3"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Библиографско описание на монография</w:t>
            </w:r>
          </w:p>
        </w:tc>
        <w:tc>
          <w:tcPr>
            <w:tcW w:w="1134" w:type="dxa"/>
          </w:tcPr>
          <w:p w14:paraId="5537EE1C"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B62F1B3" w14:textId="4D8A7F06"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02F2C34E"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1D79E76F" w14:textId="77777777" w:rsidTr="009C6D82">
        <w:trPr>
          <w:trHeight w:val="140"/>
        </w:trPr>
        <w:tc>
          <w:tcPr>
            <w:tcW w:w="11023" w:type="dxa"/>
          </w:tcPr>
          <w:p w14:paraId="47F95528" w14:textId="3F6AB53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F332CEA"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80A4E5D" w14:textId="5DB68C59"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9219836" w14:textId="77777777" w:rsidR="00DC3A78" w:rsidRDefault="00DC3A78" w:rsidP="005B6FC6">
            <w:pPr>
              <w:spacing w:after="0" w:line="240" w:lineRule="auto"/>
              <w:jc w:val="center"/>
              <w:rPr>
                <w:rFonts w:ascii="Times New Roman" w:eastAsia="Times New Roman" w:hAnsi="Times New Roman" w:cs="Times New Roman"/>
                <w:i/>
              </w:rPr>
            </w:pPr>
          </w:p>
        </w:tc>
      </w:tr>
      <w:tr w:rsidR="00DC3A78" w:rsidRPr="00BE484C" w14:paraId="2E720B52" w14:textId="77777777" w:rsidTr="009C6D82">
        <w:trPr>
          <w:trHeight w:val="140"/>
        </w:trPr>
        <w:tc>
          <w:tcPr>
            <w:tcW w:w="11023" w:type="dxa"/>
          </w:tcPr>
          <w:p w14:paraId="64044A17" w14:textId="77777777" w:rsidR="00DC3A78" w:rsidRPr="00BE484C" w:rsidRDefault="00DC3A78" w:rsidP="00BE484C">
            <w:pPr>
              <w:spacing w:after="0"/>
              <w:jc w:val="both"/>
              <w:rPr>
                <w:rFonts w:ascii="Times New Roman" w:eastAsia="Times New Roman" w:hAnsi="Times New Roman" w:cs="Times New Roman"/>
                <w:b/>
                <w:sz w:val="24"/>
                <w:szCs w:val="24"/>
              </w:rPr>
            </w:pPr>
            <w:r w:rsidRPr="00BE484C">
              <w:rPr>
                <w:rFonts w:ascii="Times New Roman" w:eastAsia="Times New Roman" w:hAnsi="Times New Roman" w:cs="Times New Roman"/>
                <w:b/>
                <w:sz w:val="24"/>
                <w:szCs w:val="24"/>
              </w:rPr>
              <w:t>Общо точки за автора по група показатели “Г”</w:t>
            </w:r>
          </w:p>
        </w:tc>
        <w:tc>
          <w:tcPr>
            <w:tcW w:w="1134" w:type="dxa"/>
          </w:tcPr>
          <w:p w14:paraId="53EC59A4" w14:textId="77777777"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3" w:type="dxa"/>
          </w:tcPr>
          <w:p w14:paraId="3103C4DE" w14:textId="294EED24"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2" w:type="dxa"/>
          </w:tcPr>
          <w:p w14:paraId="296FEF7D" w14:textId="0A53957E" w:rsidR="00DC3A78" w:rsidRPr="000A5803" w:rsidRDefault="00D26EE7" w:rsidP="005B6FC6">
            <w:pPr>
              <w:spacing w:after="0" w:line="240" w:lineRule="auto"/>
              <w:jc w:val="center"/>
              <w:rPr>
                <w:rFonts w:ascii="Times New Roman" w:eastAsia="Times New Roman" w:hAnsi="Times New Roman" w:cs="Times New Roman"/>
                <w:b/>
                <w:i/>
                <w:sz w:val="24"/>
                <w:szCs w:val="24"/>
              </w:rPr>
            </w:pPr>
            <w:r w:rsidRPr="000A5803">
              <w:rPr>
                <w:rFonts w:ascii="Times New Roman" w:eastAsia="Times New Roman" w:hAnsi="Times New Roman" w:cs="Times New Roman"/>
                <w:b/>
                <w:i/>
                <w:sz w:val="24"/>
                <w:szCs w:val="24"/>
              </w:rPr>
              <w:t>ххх</w:t>
            </w:r>
          </w:p>
        </w:tc>
      </w:tr>
    </w:tbl>
    <w:p w14:paraId="01EEFC61" w14:textId="77777777" w:rsidR="006A749A" w:rsidRDefault="006A749A" w:rsidP="00D567A1">
      <w:pPr>
        <w:spacing w:after="0"/>
        <w:rPr>
          <w:rFonts w:ascii="Times New Roman" w:eastAsia="Times New Roman" w:hAnsi="Times New Roman" w:cs="Times New Roman"/>
          <w:i/>
          <w:sz w:val="20"/>
          <w:szCs w:val="20"/>
        </w:rPr>
      </w:pPr>
    </w:p>
    <w:p w14:paraId="4E12674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14:paraId="33114D1D"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39C8131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14:paraId="4B917D73" w14:textId="77777777" w:rsidR="00775BEA"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14:paraId="278676AD" w14:textId="77777777" w:rsidR="00775BEA" w:rsidRPr="00D11260" w:rsidRDefault="00775BEA" w:rsidP="00775BEA">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lastRenderedPageBreak/>
        <w:t>4.</w:t>
      </w:r>
      <w:r w:rsidRPr="00D11260">
        <w:rPr>
          <w:sz w:val="20"/>
          <w:szCs w:val="20"/>
        </w:rPr>
        <w:t xml:space="preserve"> </w:t>
      </w:r>
      <w:r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14:paraId="1231BE67" w14:textId="50B671E4" w:rsidR="003D6046" w:rsidRDefault="003D6046">
      <w:pPr>
        <w:rPr>
          <w:rFonts w:ascii="Times New Roman" w:eastAsia="Times New Roman" w:hAnsi="Times New Roman" w:cs="Times New Roman"/>
          <w:i/>
          <w:sz w:val="20"/>
          <w:szCs w:val="20"/>
        </w:rPr>
      </w:pPr>
    </w:p>
    <w:p w14:paraId="023C0874" w14:textId="77777777" w:rsidR="0041558E" w:rsidRDefault="0041558E">
      <w:pPr>
        <w:rPr>
          <w:rFonts w:ascii="Times New Roman" w:eastAsia="Times New Roman" w:hAnsi="Times New Roman" w:cs="Times New Roman"/>
          <w:i/>
          <w:sz w:val="20"/>
          <w:szCs w:val="20"/>
        </w:rPr>
      </w:pPr>
    </w:p>
    <w:p w14:paraId="79BECC42" w14:textId="73AD9E6D" w:rsidR="003D6046" w:rsidRPr="003570F5" w:rsidRDefault="003D6046" w:rsidP="004F2D35">
      <w:pPr>
        <w:pStyle w:val="ListParagraph"/>
        <w:numPr>
          <w:ilvl w:val="0"/>
          <w:numId w:val="6"/>
        </w:numPr>
        <w:spacing w:after="0" w:line="240" w:lineRule="auto"/>
        <w:jc w:val="both"/>
        <w:rPr>
          <w:rFonts w:ascii="Times New Roman" w:eastAsia="Times New Roman" w:hAnsi="Times New Roman" w:cs="Times New Roman"/>
          <w:sz w:val="26"/>
          <w:szCs w:val="26"/>
        </w:rPr>
      </w:pPr>
      <w:r w:rsidRPr="003570F5">
        <w:rPr>
          <w:rFonts w:ascii="Times New Roman" w:eastAsia="Times New Roman" w:hAnsi="Times New Roman" w:cs="Times New Roman"/>
          <w:b/>
          <w:sz w:val="26"/>
          <w:szCs w:val="26"/>
        </w:rPr>
        <w:t>По група показатели „Д“ –</w:t>
      </w:r>
      <w:r w:rsidR="00D368FE">
        <w:rPr>
          <w:rFonts w:ascii="Times New Roman" w:eastAsia="Times New Roman" w:hAnsi="Times New Roman" w:cs="Times New Roman"/>
          <w:b/>
          <w:sz w:val="26"/>
          <w:szCs w:val="26"/>
        </w:rPr>
        <w:t>100</w:t>
      </w:r>
      <w:r w:rsidR="003570F5">
        <w:rPr>
          <w:rFonts w:ascii="Times New Roman" w:eastAsia="Times New Roman" w:hAnsi="Times New Roman" w:cs="Times New Roman"/>
          <w:b/>
          <w:sz w:val="26"/>
          <w:szCs w:val="26"/>
        </w:rPr>
        <w:t xml:space="preserve"> точки, </w:t>
      </w:r>
      <w:r w:rsidR="003570F5" w:rsidRPr="003570F5">
        <w:rPr>
          <w:rFonts w:ascii="Times New Roman" w:eastAsia="Times New Roman" w:hAnsi="Times New Roman" w:cs="Times New Roman"/>
          <w:sz w:val="26"/>
          <w:szCs w:val="26"/>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14:paraId="5F434BE3" w14:textId="77777777" w:rsidTr="4B8A04DB">
        <w:trPr>
          <w:trHeight w:val="1000"/>
        </w:trPr>
        <w:tc>
          <w:tcPr>
            <w:tcW w:w="11940" w:type="dxa"/>
            <w:tcBorders>
              <w:bottom w:val="single" w:sz="4" w:space="0" w:color="000000" w:themeColor="text1"/>
            </w:tcBorders>
            <w:shd w:val="clear" w:color="auto" w:fill="D9D9D9" w:themeFill="background1" w:themeFillShade="D9"/>
            <w:vAlign w:val="center"/>
          </w:tcPr>
          <w:p w14:paraId="609AE9E3" w14:textId="77777777" w:rsidR="003D6046" w:rsidRDefault="00B95538" w:rsidP="008E3BDB">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320" w:type="dxa"/>
            <w:tcBorders>
              <w:bottom w:val="single" w:sz="4" w:space="0" w:color="000000" w:themeColor="text1"/>
            </w:tcBorders>
            <w:shd w:val="clear" w:color="auto" w:fill="D9D9D9" w:themeFill="background1" w:themeFillShade="D9"/>
            <w:vAlign w:val="center"/>
          </w:tcPr>
          <w:p w14:paraId="447896BE" w14:textId="77777777" w:rsidR="003D6046" w:rsidRPr="0028271C" w:rsidRDefault="003D6046" w:rsidP="008E3BDB">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650" w:type="dxa"/>
            <w:tcBorders>
              <w:bottom w:val="single" w:sz="4" w:space="0" w:color="000000" w:themeColor="text1"/>
            </w:tcBorders>
            <w:shd w:val="clear" w:color="auto" w:fill="D9D9D9" w:themeFill="background1" w:themeFillShade="D9"/>
            <w:vAlign w:val="center"/>
          </w:tcPr>
          <w:p w14:paraId="6F22D61A" w14:textId="77777777" w:rsidR="003570F5" w:rsidRDefault="003570F5" w:rsidP="003570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24E9A617" w14:textId="77777777" w:rsidR="003D6046" w:rsidRDefault="003570F5" w:rsidP="003570F5">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B80950" w14:paraId="29690E98" w14:textId="77777777" w:rsidTr="4B8A04DB">
        <w:trPr>
          <w:trHeight w:val="260"/>
        </w:trPr>
        <w:tc>
          <w:tcPr>
            <w:tcW w:w="14910" w:type="dxa"/>
            <w:gridSpan w:val="3"/>
            <w:shd w:val="clear" w:color="auto" w:fill="D9D9D9" w:themeFill="background1" w:themeFillShade="D9"/>
          </w:tcPr>
          <w:p w14:paraId="3CD3BA78" w14:textId="1EF02C9C" w:rsidR="00B80950" w:rsidRPr="00020D20" w:rsidRDefault="00B80950" w:rsidP="00B80950">
            <w:pPr>
              <w:pStyle w:val="ListParagraph"/>
              <w:numPr>
                <w:ilvl w:val="0"/>
                <w:numId w:val="5"/>
              </w:numPr>
              <w:spacing w:after="0" w:line="240" w:lineRule="auto"/>
              <w:rPr>
                <w:rFonts w:ascii="Times New Roman" w:eastAsia="Times New Roman" w:hAnsi="Times New Roman" w:cs="Times New Roman"/>
                <w:i/>
              </w:rPr>
            </w:pPr>
            <w:r w:rsidRPr="00350225">
              <w:rPr>
                <w:rFonts w:ascii="Times New Roman" w:eastAsia="Times New Roman" w:hAnsi="Times New Roman" w:cs="Times New Roman"/>
                <w:lang w:val="ru-RU"/>
              </w:rPr>
              <w:t>Цитирания в научни издания, монографии, колективни томове, реферирани и индексирани в световноизвестни бази данни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Pr="00E43524">
              <w:rPr>
                <w:rFonts w:ascii="Times New Roman" w:eastAsia="Times New Roman" w:hAnsi="Times New Roman" w:cs="Times New Roman"/>
              </w:rPr>
              <w:t xml:space="preserve">За един цитат се зачитат </w:t>
            </w:r>
            <w:r w:rsidRPr="00501AAF">
              <w:rPr>
                <w:rFonts w:ascii="Times New Roman" w:eastAsia="Times New Roman" w:hAnsi="Times New Roman" w:cs="Times New Roman"/>
              </w:rPr>
              <w:t xml:space="preserve">15 точки. </w:t>
            </w:r>
          </w:p>
        </w:tc>
      </w:tr>
      <w:tr w:rsidR="00B80950" w14:paraId="7A9180BB" w14:textId="77777777" w:rsidTr="4B8A04DB">
        <w:trPr>
          <w:trHeight w:val="354"/>
        </w:trPr>
        <w:tc>
          <w:tcPr>
            <w:tcW w:w="11940" w:type="dxa"/>
            <w:tcBorders>
              <w:bottom w:val="single" w:sz="4" w:space="0" w:color="000000" w:themeColor="text1"/>
            </w:tcBorders>
          </w:tcPr>
          <w:p w14:paraId="26189283" w14:textId="0E98F066" w:rsidR="00B80950" w:rsidRDefault="00B80950" w:rsidP="00B80950">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w:t>
            </w:r>
          </w:p>
        </w:tc>
        <w:tc>
          <w:tcPr>
            <w:tcW w:w="1320" w:type="dxa"/>
            <w:tcBorders>
              <w:bottom w:val="single" w:sz="4" w:space="0" w:color="000000" w:themeColor="text1"/>
            </w:tcBorders>
          </w:tcPr>
          <w:p w14:paraId="36FEB5B0" w14:textId="77777777" w:rsidR="00B80950" w:rsidRDefault="00B80950" w:rsidP="00B80950">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30D7AA69"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59C802C9" w14:textId="77777777" w:rsidTr="4B8A04DB">
        <w:trPr>
          <w:trHeight w:val="140"/>
        </w:trPr>
        <w:tc>
          <w:tcPr>
            <w:tcW w:w="11940" w:type="dxa"/>
            <w:tcBorders>
              <w:right w:val="single" w:sz="6" w:space="0" w:color="000000" w:themeColor="text1"/>
            </w:tcBorders>
          </w:tcPr>
          <w:p w14:paraId="70DF4017" w14:textId="58C4DEFF" w:rsidR="00B80950" w:rsidRPr="007B2344" w:rsidRDefault="00B80950" w:rsidP="00B80950">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на публикацията</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xml:space="preserve"> </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7196D064" w14:textId="1BF7A5CE" w:rsidR="00B80950" w:rsidRPr="007B2344" w:rsidRDefault="00B80950" w:rsidP="00B80950">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34FF1C98"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6D80BA6" w14:textId="77777777" w:rsidTr="4B8A04DB">
        <w:trPr>
          <w:trHeight w:val="140"/>
        </w:trPr>
        <w:tc>
          <w:tcPr>
            <w:tcW w:w="11940" w:type="dxa"/>
            <w:tcBorders>
              <w:right w:val="single" w:sz="6" w:space="0" w:color="000000" w:themeColor="text1"/>
            </w:tcBorders>
          </w:tcPr>
          <w:p w14:paraId="5419E51D" w14:textId="1C5B0F91"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00776F71" w14:textId="710AED27"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00FAF6BB"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244E4FB8" w14:textId="77777777" w:rsidTr="4B8A04DB">
        <w:trPr>
          <w:trHeight w:val="140"/>
        </w:trPr>
        <w:tc>
          <w:tcPr>
            <w:tcW w:w="11940" w:type="dxa"/>
            <w:tcBorders>
              <w:right w:val="single" w:sz="6" w:space="0" w:color="000000" w:themeColor="text1"/>
            </w:tcBorders>
          </w:tcPr>
          <w:p w14:paraId="741AE51F" w14:textId="16D35569"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46D4D1E5" w14:textId="46135790"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6D850CF0"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4A14AE0" w14:textId="77777777" w:rsidTr="4B8A04DB">
        <w:trPr>
          <w:trHeight w:val="140"/>
        </w:trPr>
        <w:tc>
          <w:tcPr>
            <w:tcW w:w="14910" w:type="dxa"/>
            <w:gridSpan w:val="3"/>
            <w:tcBorders>
              <w:bottom w:val="single" w:sz="4" w:space="0" w:color="000000" w:themeColor="text1"/>
            </w:tcBorders>
            <w:shd w:val="clear" w:color="auto" w:fill="D9D9D9" w:themeFill="background1" w:themeFillShade="D9"/>
          </w:tcPr>
          <w:p w14:paraId="7F432B0F" w14:textId="77777777" w:rsidR="00B80950" w:rsidRPr="00103F1D" w:rsidRDefault="00B80950" w:rsidP="00B80950">
            <w:pPr>
              <w:pStyle w:val="ListParagraph"/>
              <w:numPr>
                <w:ilvl w:val="0"/>
                <w:numId w:val="5"/>
              </w:numPr>
              <w:spacing w:after="0" w:line="240" w:lineRule="auto"/>
              <w:rPr>
                <w:rFonts w:ascii="Times New Roman" w:eastAsia="Times New Roman" w:hAnsi="Times New Roman" w:cs="Times New Roman"/>
                <w:i/>
              </w:rPr>
            </w:pPr>
            <w:r w:rsidRPr="004F2D35">
              <w:rPr>
                <w:rFonts w:ascii="Times New Roman" w:eastAsia="Times New Roman" w:hAnsi="Times New Roman" w:cs="Times New Roman"/>
                <w:lang w:val="ru-RU"/>
              </w:rPr>
              <w:t>Цитирания в монографии и колективни томове с научно рецензиране</w:t>
            </w:r>
            <w:r>
              <w:rPr>
                <w:rFonts w:ascii="Times New Roman" w:eastAsia="Times New Roman" w:hAnsi="Times New Roman" w:cs="Times New Roman"/>
              </w:rPr>
              <w:t>. За един цитат се зачитат 10 точки.</w:t>
            </w:r>
          </w:p>
        </w:tc>
      </w:tr>
      <w:tr w:rsidR="00B80950" w14:paraId="4EA515D5" w14:textId="77777777" w:rsidTr="4B8A04DB">
        <w:trPr>
          <w:trHeight w:val="260"/>
        </w:trPr>
        <w:tc>
          <w:tcPr>
            <w:tcW w:w="14910" w:type="dxa"/>
            <w:gridSpan w:val="3"/>
            <w:shd w:val="clear" w:color="auto" w:fill="FFFFFF" w:themeFill="background1"/>
          </w:tcPr>
          <w:p w14:paraId="2C4ADA4A" w14:textId="77777777" w:rsidR="00B80950" w:rsidRPr="001D366E" w:rsidRDefault="00B80950" w:rsidP="00B80950">
            <w:pPr>
              <w:spacing w:after="0" w:line="240" w:lineRule="auto"/>
              <w:ind w:left="360"/>
              <w:rPr>
                <w:rFonts w:ascii="Times New Roman" w:eastAsia="Times New Roman" w:hAnsi="Times New Roman" w:cs="Times New Roman"/>
              </w:rPr>
            </w:pPr>
          </w:p>
        </w:tc>
      </w:tr>
      <w:tr w:rsidR="006B7904" w14:paraId="72EC0EF6" w14:textId="77777777" w:rsidTr="00C61EED">
        <w:trPr>
          <w:trHeight w:val="354"/>
        </w:trPr>
        <w:tc>
          <w:tcPr>
            <w:tcW w:w="11940" w:type="dxa"/>
            <w:tcBorders>
              <w:bottom w:val="single" w:sz="4" w:space="0" w:color="000000" w:themeColor="text1"/>
            </w:tcBorders>
          </w:tcPr>
          <w:p w14:paraId="25588EE3" w14:textId="08046E25"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16E5B0D"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11A7F19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A9739B3" w14:textId="77777777" w:rsidTr="00C61EED">
        <w:trPr>
          <w:trHeight w:val="140"/>
        </w:trPr>
        <w:tc>
          <w:tcPr>
            <w:tcW w:w="11940" w:type="dxa"/>
            <w:tcBorders>
              <w:right w:val="single" w:sz="6" w:space="0" w:color="000000" w:themeColor="text1"/>
            </w:tcBorders>
          </w:tcPr>
          <w:p w14:paraId="6506DCCA" w14:textId="66D3B297"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5351211A"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6A6FB59D"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C267DC9" w14:textId="77777777" w:rsidTr="00C61EED">
        <w:trPr>
          <w:trHeight w:val="140"/>
        </w:trPr>
        <w:tc>
          <w:tcPr>
            <w:tcW w:w="11940" w:type="dxa"/>
            <w:tcBorders>
              <w:right w:val="single" w:sz="6" w:space="0" w:color="000000" w:themeColor="text1"/>
            </w:tcBorders>
          </w:tcPr>
          <w:p w14:paraId="768D76EB"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2C180EFB"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3203858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E57C8EA" w14:textId="77777777" w:rsidTr="00C61EED">
        <w:trPr>
          <w:trHeight w:val="140"/>
        </w:trPr>
        <w:tc>
          <w:tcPr>
            <w:tcW w:w="11940" w:type="dxa"/>
            <w:tcBorders>
              <w:right w:val="single" w:sz="6" w:space="0" w:color="000000" w:themeColor="text1"/>
            </w:tcBorders>
          </w:tcPr>
          <w:p w14:paraId="7BB45784" w14:textId="77777777" w:rsidR="006B7904" w:rsidRPr="00581201" w:rsidRDefault="006B7904" w:rsidP="006B7904">
            <w:pPr>
              <w:spacing w:after="0" w:line="240" w:lineRule="auto"/>
              <w:jc w:val="both"/>
              <w:rPr>
                <w:rFonts w:ascii="Times New Roman" w:eastAsia="Times New Roman" w:hAnsi="Times New Roman" w:cs="Times New Roman"/>
                <w:i/>
                <w:iCs/>
              </w:rPr>
            </w:pPr>
            <w:r w:rsidRPr="00581201">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508E5871"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7FE3B9B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09A13514" w14:textId="77777777" w:rsidTr="4B8A04DB">
        <w:trPr>
          <w:trHeight w:val="260"/>
        </w:trPr>
        <w:tc>
          <w:tcPr>
            <w:tcW w:w="14910" w:type="dxa"/>
            <w:gridSpan w:val="3"/>
            <w:tcBorders>
              <w:bottom w:val="single" w:sz="4" w:space="0" w:color="000000" w:themeColor="text1"/>
            </w:tcBorders>
            <w:shd w:val="clear" w:color="auto" w:fill="D9D9D9" w:themeFill="background1" w:themeFillShade="D9"/>
          </w:tcPr>
          <w:p w14:paraId="4BAC412D" w14:textId="4DF863D2" w:rsidR="006B7904" w:rsidRPr="00581201" w:rsidRDefault="006B7904" w:rsidP="006B7904">
            <w:pPr>
              <w:pStyle w:val="ListParagraph"/>
              <w:numPr>
                <w:ilvl w:val="0"/>
                <w:numId w:val="5"/>
              </w:numPr>
              <w:spacing w:after="0" w:line="240" w:lineRule="auto"/>
              <w:rPr>
                <w:rFonts w:ascii="Times New Roman" w:eastAsia="Times New Roman" w:hAnsi="Times New Roman" w:cs="Times New Roman"/>
                <w:i/>
              </w:rPr>
            </w:pPr>
            <w:r w:rsidRPr="00581201">
              <w:rPr>
                <w:rFonts w:ascii="Times New Roman" w:eastAsia="Times New Roman" w:hAnsi="Times New Roman" w:cs="Times New Roman"/>
              </w:rPr>
              <w:t xml:space="preserve"> </w:t>
            </w:r>
            <w:r w:rsidRPr="00581201">
              <w:rPr>
                <w:rFonts w:ascii="Times New Roman" w:eastAsia="Times New Roman" w:hAnsi="Times New Roman" w:cs="Times New Roman"/>
                <w:lang w:val="ru-RU"/>
              </w:rPr>
              <w:t>Цитирания в нереферирани списания с научно рецензиране</w:t>
            </w:r>
            <w:r w:rsidRPr="00581201">
              <w:rPr>
                <w:rFonts w:ascii="Times New Roman" w:eastAsia="Times New Roman" w:hAnsi="Times New Roman" w:cs="Times New Roman"/>
              </w:rPr>
              <w:t>. За един цитат се зачитат 5 точки.</w:t>
            </w:r>
          </w:p>
        </w:tc>
      </w:tr>
      <w:tr w:rsidR="006B7904" w14:paraId="75BC8E56" w14:textId="77777777" w:rsidTr="4B8A04DB">
        <w:trPr>
          <w:trHeight w:val="260"/>
        </w:trPr>
        <w:tc>
          <w:tcPr>
            <w:tcW w:w="14910" w:type="dxa"/>
            <w:gridSpan w:val="3"/>
            <w:shd w:val="clear" w:color="auto" w:fill="FFFFFF" w:themeFill="background1"/>
          </w:tcPr>
          <w:p w14:paraId="6DD73FEE" w14:textId="77777777" w:rsidR="006B7904" w:rsidRPr="001D366E" w:rsidRDefault="006B7904" w:rsidP="006B7904">
            <w:pPr>
              <w:spacing w:after="0" w:line="240" w:lineRule="auto"/>
              <w:ind w:left="360"/>
              <w:rPr>
                <w:rFonts w:ascii="Times New Roman" w:eastAsia="Times New Roman" w:hAnsi="Times New Roman" w:cs="Times New Roman"/>
              </w:rPr>
            </w:pPr>
          </w:p>
        </w:tc>
      </w:tr>
      <w:tr w:rsidR="006B7904" w14:paraId="70A11D69" w14:textId="77777777" w:rsidTr="00C61EED">
        <w:trPr>
          <w:trHeight w:val="354"/>
        </w:trPr>
        <w:tc>
          <w:tcPr>
            <w:tcW w:w="11940" w:type="dxa"/>
            <w:tcBorders>
              <w:bottom w:val="single" w:sz="4" w:space="0" w:color="000000" w:themeColor="text1"/>
            </w:tcBorders>
          </w:tcPr>
          <w:p w14:paraId="58916CA6" w14:textId="6A668F57"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E01FCA9"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0D46CFDE"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1191B910" w14:textId="77777777" w:rsidTr="00C61EED">
        <w:trPr>
          <w:trHeight w:val="140"/>
        </w:trPr>
        <w:tc>
          <w:tcPr>
            <w:tcW w:w="11940" w:type="dxa"/>
            <w:tcBorders>
              <w:right w:val="single" w:sz="6" w:space="0" w:color="000000" w:themeColor="text1"/>
            </w:tcBorders>
          </w:tcPr>
          <w:p w14:paraId="6FF233F6" w14:textId="40F9E732"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39C05715"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22D99E1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76FCA19B" w14:textId="77777777" w:rsidTr="00C61EED">
        <w:trPr>
          <w:trHeight w:val="140"/>
        </w:trPr>
        <w:tc>
          <w:tcPr>
            <w:tcW w:w="11940" w:type="dxa"/>
            <w:tcBorders>
              <w:right w:val="single" w:sz="6" w:space="0" w:color="000000" w:themeColor="text1"/>
            </w:tcBorders>
          </w:tcPr>
          <w:p w14:paraId="1E7547D9"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145209AE"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2A4A146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2BAC1FB" w14:textId="77777777" w:rsidTr="00C61EED">
        <w:trPr>
          <w:trHeight w:val="140"/>
        </w:trPr>
        <w:tc>
          <w:tcPr>
            <w:tcW w:w="11940" w:type="dxa"/>
            <w:tcBorders>
              <w:right w:val="single" w:sz="6" w:space="0" w:color="000000" w:themeColor="text1"/>
            </w:tcBorders>
          </w:tcPr>
          <w:p w14:paraId="54D0A561"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63654DA2"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4060200F"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392EB04B" w14:textId="77777777" w:rsidTr="00C61EED">
        <w:trPr>
          <w:trHeight w:val="140"/>
        </w:trPr>
        <w:tc>
          <w:tcPr>
            <w:tcW w:w="11940" w:type="dxa"/>
            <w:tcBorders>
              <w:right w:val="single" w:sz="6" w:space="0" w:color="000000" w:themeColor="text1"/>
            </w:tcBorders>
          </w:tcPr>
          <w:p w14:paraId="4CEE27A9" w14:textId="77777777" w:rsidR="006B7904" w:rsidRPr="00440015" w:rsidRDefault="006B7904" w:rsidP="006B7904">
            <w:pPr>
              <w:spacing w:after="0" w:line="240" w:lineRule="auto"/>
              <w:jc w:val="both"/>
              <w:rPr>
                <w:rFonts w:ascii="Times New Roman" w:eastAsia="Times New Roman" w:hAnsi="Times New Roman" w:cs="Times New Roman"/>
                <w:i/>
                <w:iCs/>
                <w:lang w:val="en-US"/>
              </w:rPr>
            </w:pPr>
          </w:p>
        </w:tc>
        <w:tc>
          <w:tcPr>
            <w:tcW w:w="1320" w:type="dxa"/>
            <w:tcBorders>
              <w:left w:val="single" w:sz="6" w:space="0" w:color="000000" w:themeColor="text1"/>
              <w:right w:val="single" w:sz="6" w:space="0" w:color="000000" w:themeColor="text1"/>
            </w:tcBorders>
          </w:tcPr>
          <w:p w14:paraId="67745289" w14:textId="77777777" w:rsidR="006B7904" w:rsidRPr="00440015"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748F514B"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2AB83615" w14:textId="77777777" w:rsidTr="4B8A04DB">
        <w:trPr>
          <w:trHeight w:val="140"/>
        </w:trPr>
        <w:tc>
          <w:tcPr>
            <w:tcW w:w="11940" w:type="dxa"/>
          </w:tcPr>
          <w:p w14:paraId="01479269" w14:textId="77777777" w:rsidR="006B7904" w:rsidRPr="00BE484C" w:rsidRDefault="006B7904" w:rsidP="006B7904">
            <w:pPr>
              <w:spacing w:after="0" w:line="240" w:lineRule="auto"/>
              <w:jc w:val="both"/>
              <w:rPr>
                <w:rFonts w:ascii="Times New Roman" w:eastAsia="Times New Roman" w:hAnsi="Times New Roman" w:cs="Times New Roman"/>
                <w:b/>
              </w:rPr>
            </w:pPr>
            <w:r w:rsidRPr="00BE484C">
              <w:rPr>
                <w:rFonts w:ascii="Times New Roman" w:eastAsia="Times New Roman" w:hAnsi="Times New Roman" w:cs="Times New Roman"/>
                <w:b/>
              </w:rPr>
              <w:t>Общо точки за автора по група показатели “Д”</w:t>
            </w:r>
          </w:p>
        </w:tc>
        <w:tc>
          <w:tcPr>
            <w:tcW w:w="1320" w:type="dxa"/>
          </w:tcPr>
          <w:p w14:paraId="7FC8282E" w14:textId="4F2E0570" w:rsidR="006B7904" w:rsidRPr="00BE484C" w:rsidRDefault="006B7904" w:rsidP="006B7904">
            <w:pPr>
              <w:spacing w:after="0" w:line="240" w:lineRule="auto"/>
              <w:jc w:val="center"/>
              <w:rPr>
                <w:rFonts w:ascii="Times New Roman" w:eastAsia="Times New Roman" w:hAnsi="Times New Roman" w:cs="Times New Roman"/>
                <w:b/>
                <w:lang w:val="en-US"/>
              </w:rPr>
            </w:pPr>
          </w:p>
        </w:tc>
        <w:tc>
          <w:tcPr>
            <w:tcW w:w="1650" w:type="dxa"/>
          </w:tcPr>
          <w:p w14:paraId="5023141B" w14:textId="08329662" w:rsidR="006B7904" w:rsidRPr="00875E24" w:rsidRDefault="00875E24" w:rsidP="006B7904">
            <w:pPr>
              <w:spacing w:after="0" w:line="240" w:lineRule="auto"/>
              <w:jc w:val="center"/>
              <w:rPr>
                <w:rFonts w:ascii="Times New Roman" w:eastAsia="Times New Roman" w:hAnsi="Times New Roman" w:cs="Times New Roman"/>
                <w:b/>
                <w:i/>
              </w:rPr>
            </w:pPr>
            <w:r w:rsidRPr="00875E24">
              <w:rPr>
                <w:rFonts w:ascii="Times New Roman" w:eastAsia="Times New Roman" w:hAnsi="Times New Roman" w:cs="Times New Roman"/>
                <w:b/>
                <w:i/>
              </w:rPr>
              <w:t>ххх</w:t>
            </w:r>
          </w:p>
        </w:tc>
      </w:tr>
    </w:tbl>
    <w:p w14:paraId="2A7E12A0"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Забележки: </w:t>
      </w:r>
    </w:p>
    <w:p w14:paraId="419D3FFE"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48ACD222"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2.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w:t>
      </w:r>
    </w:p>
    <w:p w14:paraId="29063A8B"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lastRenderedPageBreak/>
        <w:t>3. Декларираните по-горе публикации предварително трябва да са включени в регистър „Научна дейност“ на НАЦИД. За Икономически университет - Варна включването на публикации в регистър „Научна дейност“ се извършва чрез читалнята на университетската библиотека.</w:t>
      </w:r>
    </w:p>
    <w:p w14:paraId="313518CC" w14:textId="77777777" w:rsidR="002565AC" w:rsidRDefault="002565AC" w:rsidP="00AE5EA4">
      <w:pPr>
        <w:rPr>
          <w:rFonts w:ascii="Times New Roman" w:eastAsia="Times New Roman" w:hAnsi="Times New Roman" w:cs="Times New Roman"/>
          <w:i/>
        </w:rPr>
      </w:pPr>
    </w:p>
    <w:p w14:paraId="37470E70" w14:textId="5D050C6B" w:rsidR="001408AB" w:rsidRPr="001408AB" w:rsidRDefault="001408AB" w:rsidP="002565AC">
      <w:pPr>
        <w:pStyle w:val="ListParagraph"/>
        <w:numPr>
          <w:ilvl w:val="0"/>
          <w:numId w:val="7"/>
        </w:numPr>
        <w:tabs>
          <w:tab w:val="left" w:pos="4820"/>
        </w:tabs>
        <w:rPr>
          <w:rFonts w:ascii="Times New Roman" w:eastAsia="Times New Roman" w:hAnsi="Times New Roman" w:cs="Times New Roman"/>
        </w:rPr>
      </w:pPr>
      <w:r w:rsidRPr="001408AB">
        <w:rPr>
          <w:rFonts w:ascii="Times New Roman" w:eastAsia="Times New Roman" w:hAnsi="Times New Roman" w:cs="Times New Roman"/>
          <w:b/>
        </w:rPr>
        <w:t>По група показатели „Е“ –</w:t>
      </w:r>
      <w:r w:rsidR="002565AC">
        <w:rPr>
          <w:rFonts w:ascii="Times New Roman" w:eastAsia="Times New Roman" w:hAnsi="Times New Roman" w:cs="Times New Roman"/>
          <w:b/>
        </w:rPr>
        <w:t xml:space="preserve"> </w:t>
      </w:r>
      <w:r w:rsidRPr="001408AB">
        <w:rPr>
          <w:rFonts w:ascii="Times New Roman" w:eastAsia="Times New Roman" w:hAnsi="Times New Roman" w:cs="Times New Roman"/>
          <w:b/>
        </w:rPr>
        <w:t>100 точки</w:t>
      </w:r>
      <w:r>
        <w:rPr>
          <w:rFonts w:ascii="Times New Roman" w:eastAsia="Times New Roman" w:hAnsi="Times New Roman" w:cs="Times New Roman"/>
        </w:rPr>
        <w:t>, натрупани по следните показатели:</w:t>
      </w:r>
    </w:p>
    <w:tbl>
      <w:tblPr>
        <w:tblW w:w="14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5"/>
        <w:gridCol w:w="1134"/>
        <w:gridCol w:w="1231"/>
        <w:gridCol w:w="1187"/>
      </w:tblGrid>
      <w:tr w:rsidR="00A44BA2" w:rsidRPr="001408AB" w14:paraId="18EF9088" w14:textId="77777777" w:rsidTr="00A44BA2">
        <w:trPr>
          <w:trHeight w:val="1000"/>
        </w:trPr>
        <w:tc>
          <w:tcPr>
            <w:tcW w:w="11165" w:type="dxa"/>
            <w:tcBorders>
              <w:bottom w:val="single" w:sz="4" w:space="0" w:color="000000" w:themeColor="text1"/>
            </w:tcBorders>
            <w:shd w:val="clear" w:color="auto" w:fill="D9D9D9" w:themeFill="background1" w:themeFillShade="D9"/>
            <w:vAlign w:val="center"/>
          </w:tcPr>
          <w:p w14:paraId="32EF4C3B" w14:textId="77777777" w:rsidR="00A44BA2" w:rsidRPr="001408AB" w:rsidRDefault="00A44BA2" w:rsidP="001408AB">
            <w:pPr>
              <w:spacing w:after="0" w:line="240" w:lineRule="auto"/>
              <w:jc w:val="center"/>
              <w:rPr>
                <w:rFonts w:ascii="Times New Roman" w:eastAsia="Times New Roman" w:hAnsi="Times New Roman" w:cs="Times New Roman"/>
                <w:b/>
                <w:i/>
                <w:sz w:val="24"/>
                <w:szCs w:val="24"/>
              </w:rPr>
            </w:pPr>
            <w:r w:rsidRPr="001408AB">
              <w:rPr>
                <w:rFonts w:ascii="Times New Roman" w:eastAsia="Times New Roman" w:hAnsi="Times New Roman" w:cs="Times New Roman"/>
                <w:b/>
                <w:i/>
                <w:sz w:val="24"/>
                <w:szCs w:val="24"/>
              </w:rPr>
              <w:t>Показатели</w:t>
            </w:r>
          </w:p>
        </w:tc>
        <w:tc>
          <w:tcPr>
            <w:tcW w:w="1134" w:type="dxa"/>
            <w:tcBorders>
              <w:bottom w:val="single" w:sz="4" w:space="0" w:color="000000" w:themeColor="text1"/>
            </w:tcBorders>
            <w:shd w:val="clear" w:color="auto" w:fill="D9D9D9" w:themeFill="background1" w:themeFillShade="D9"/>
            <w:vAlign w:val="center"/>
          </w:tcPr>
          <w:p w14:paraId="2CF5BC1D" w14:textId="332DCCC8" w:rsidR="00A44BA2" w:rsidRPr="001408AB" w:rsidRDefault="00A44BA2" w:rsidP="00A44BA2">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231" w:type="dxa"/>
            <w:tcBorders>
              <w:bottom w:val="single" w:sz="4" w:space="0" w:color="000000" w:themeColor="text1"/>
            </w:tcBorders>
            <w:shd w:val="clear" w:color="auto" w:fill="D9D9D9" w:themeFill="background1" w:themeFillShade="D9"/>
            <w:vAlign w:val="center"/>
          </w:tcPr>
          <w:p w14:paraId="3A720C44" w14:textId="4372FA36" w:rsidR="00A44BA2" w:rsidRPr="001408AB" w:rsidRDefault="00A44BA2" w:rsidP="001408AB">
            <w:pPr>
              <w:spacing w:after="0" w:line="240" w:lineRule="auto"/>
              <w:jc w:val="center"/>
              <w:rPr>
                <w:rFonts w:ascii="Times New Roman" w:eastAsia="Times New Roman" w:hAnsi="Times New Roman" w:cs="Times New Roman"/>
                <w:b/>
                <w:i/>
                <w:sz w:val="24"/>
                <w:szCs w:val="24"/>
                <w:lang w:val="en-US"/>
              </w:rPr>
            </w:pPr>
            <w:r w:rsidRPr="001408AB">
              <w:rPr>
                <w:rFonts w:ascii="Times New Roman" w:eastAsia="Times New Roman" w:hAnsi="Times New Roman" w:cs="Times New Roman"/>
                <w:b/>
                <w:i/>
                <w:sz w:val="24"/>
                <w:szCs w:val="24"/>
              </w:rPr>
              <w:t>Бр. точки</w:t>
            </w:r>
            <w:r w:rsidRPr="001408AB">
              <w:rPr>
                <w:rFonts w:ascii="Times New Roman" w:eastAsia="Times New Roman" w:hAnsi="Times New Roman" w:cs="Times New Roman"/>
                <w:b/>
                <w:i/>
                <w:sz w:val="24"/>
                <w:szCs w:val="24"/>
                <w:lang w:val="en-US"/>
              </w:rPr>
              <w:t xml:space="preserve"> </w:t>
            </w:r>
            <w:r w:rsidRPr="001408AB">
              <w:rPr>
                <w:rFonts w:ascii="Times New Roman" w:eastAsia="Times New Roman" w:hAnsi="Times New Roman" w:cs="Times New Roman"/>
                <w:b/>
                <w:i/>
                <w:sz w:val="24"/>
                <w:szCs w:val="24"/>
              </w:rPr>
              <w:t>за автора</w:t>
            </w:r>
            <w:r w:rsidRPr="001408AB">
              <w:rPr>
                <w:rFonts w:ascii="Times New Roman" w:eastAsia="Times New Roman" w:hAnsi="Times New Roman" w:cs="Times New Roman"/>
                <w:b/>
                <w:i/>
                <w:sz w:val="24"/>
                <w:szCs w:val="24"/>
                <w:lang w:val="en-US"/>
              </w:rPr>
              <w:t xml:space="preserve"> </w:t>
            </w:r>
          </w:p>
        </w:tc>
        <w:tc>
          <w:tcPr>
            <w:tcW w:w="1187" w:type="dxa"/>
            <w:tcBorders>
              <w:bottom w:val="single" w:sz="4" w:space="0" w:color="000000" w:themeColor="text1"/>
            </w:tcBorders>
            <w:shd w:val="clear" w:color="auto" w:fill="D9D9D9" w:themeFill="background1" w:themeFillShade="D9"/>
            <w:vAlign w:val="center"/>
          </w:tcPr>
          <w:p w14:paraId="2910F8BB" w14:textId="77777777" w:rsidR="00A44BA2" w:rsidRDefault="00A44BA2" w:rsidP="001408A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384A2F17" w14:textId="77777777" w:rsidR="00A44BA2" w:rsidRDefault="00A44BA2" w:rsidP="001408AB">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32256B" w:rsidRPr="001408AB" w14:paraId="5D2AC770" w14:textId="77777777" w:rsidTr="00DD4A8E">
        <w:trPr>
          <w:trHeight w:val="260"/>
        </w:trPr>
        <w:tc>
          <w:tcPr>
            <w:tcW w:w="14717" w:type="dxa"/>
            <w:gridSpan w:val="4"/>
            <w:shd w:val="clear" w:color="auto" w:fill="D9D9D9" w:themeFill="background1" w:themeFillShade="D9"/>
          </w:tcPr>
          <w:p w14:paraId="67ADD12A" w14:textId="6A3E7DD9"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За придобита научна степен „доктор на науките“ се зачитат 40 точки </w:t>
            </w:r>
          </w:p>
        </w:tc>
      </w:tr>
      <w:tr w:rsidR="00BE6658" w:rsidRPr="001408AB" w14:paraId="7D1866BB" w14:textId="77777777" w:rsidTr="000142DE">
        <w:trPr>
          <w:trHeight w:val="354"/>
        </w:trPr>
        <w:tc>
          <w:tcPr>
            <w:tcW w:w="12299" w:type="dxa"/>
            <w:gridSpan w:val="2"/>
          </w:tcPr>
          <w:p w14:paraId="4E2A820E" w14:textId="7B9EAAFA" w:rsidR="00BE6658" w:rsidRPr="001408AB" w:rsidRDefault="00BE6658" w:rsidP="002565AC">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Тема на дисертация за придобиване на научна степен „доктор на науките“</w:t>
            </w:r>
          </w:p>
        </w:tc>
        <w:tc>
          <w:tcPr>
            <w:tcW w:w="1231" w:type="dxa"/>
          </w:tcPr>
          <w:p w14:paraId="562C75D1" w14:textId="09E5C10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Pr>
          <w:p w14:paraId="664355AD"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A44BA2" w:rsidRPr="001408AB" w14:paraId="3AA0811C" w14:textId="77777777" w:rsidTr="00A44BA2">
        <w:trPr>
          <w:trHeight w:val="140"/>
        </w:trPr>
        <w:tc>
          <w:tcPr>
            <w:tcW w:w="11165" w:type="dxa"/>
          </w:tcPr>
          <w:p w14:paraId="178A1381" w14:textId="053136A7" w:rsidR="00A44BA2" w:rsidRPr="001408AB" w:rsidRDefault="00A44BA2" w:rsidP="008B395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68799F88"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1A965116" w14:textId="4FCC377D"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DF4E37C"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32256B" w:rsidRPr="001408AB" w14:paraId="2853BC34" w14:textId="77777777" w:rsidTr="00525CA2">
        <w:trPr>
          <w:trHeight w:val="140"/>
        </w:trPr>
        <w:tc>
          <w:tcPr>
            <w:tcW w:w="14717" w:type="dxa"/>
            <w:gridSpan w:val="4"/>
            <w:shd w:val="clear" w:color="auto" w:fill="D9D9D9" w:themeFill="background1" w:themeFillShade="D9"/>
          </w:tcPr>
          <w:p w14:paraId="79AF89E1" w14:textId="73F5DE2A"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успешно защитил докторант.  За самостоятелно ръководство на докторант се зачитат 40 точки. За съръководство на докторант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където </w:t>
            </w:r>
            <w:r w:rsidRPr="001408AB">
              <w:rPr>
                <w:rFonts w:ascii="Times New Roman" w:eastAsia="Times New Roman" w:hAnsi="Times New Roman" w:cs="Times New Roman"/>
                <w:lang w:val="en-US"/>
              </w:rPr>
              <w:t>n</w:t>
            </w:r>
            <w:r w:rsidR="006B7904">
              <w:rPr>
                <w:rFonts w:ascii="Times New Roman" w:eastAsia="Times New Roman" w:hAnsi="Times New Roman" w:cs="Times New Roman"/>
              </w:rPr>
              <w:t xml:space="preserve"> е броят на</w:t>
            </w:r>
            <w:r w:rsidRPr="001408AB">
              <w:rPr>
                <w:rFonts w:ascii="Times New Roman" w:eastAsia="Times New Roman" w:hAnsi="Times New Roman" w:cs="Times New Roman"/>
              </w:rPr>
              <w:t xml:space="preserve"> съръководители</w:t>
            </w:r>
            <w:r w:rsidR="006B7904">
              <w:rPr>
                <w:rFonts w:ascii="Times New Roman" w:eastAsia="Times New Roman" w:hAnsi="Times New Roman" w:cs="Times New Roman"/>
              </w:rPr>
              <w:t>те</w:t>
            </w:r>
            <w:r w:rsidRPr="001408AB">
              <w:rPr>
                <w:rFonts w:ascii="Times New Roman" w:eastAsia="Times New Roman" w:hAnsi="Times New Roman" w:cs="Times New Roman"/>
              </w:rPr>
              <w:t xml:space="preserve"> на докторант.</w:t>
            </w:r>
          </w:p>
        </w:tc>
      </w:tr>
      <w:tr w:rsidR="004E0701" w:rsidRPr="001408AB" w14:paraId="266F171D" w14:textId="77777777" w:rsidTr="004426C9">
        <w:trPr>
          <w:trHeight w:val="140"/>
        </w:trPr>
        <w:tc>
          <w:tcPr>
            <w:tcW w:w="12299" w:type="dxa"/>
            <w:gridSpan w:val="2"/>
          </w:tcPr>
          <w:p w14:paraId="44C87239" w14:textId="23A126FC" w:rsidR="004E0701" w:rsidRPr="001408AB" w:rsidRDefault="004E0701" w:rsidP="004E0701">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Име на успешно защитил докторант</w:t>
            </w:r>
            <w:r>
              <w:rPr>
                <w:rFonts w:ascii="Times New Roman" w:eastAsia="Times New Roman" w:hAnsi="Times New Roman" w:cs="Times New Roman"/>
                <w:i/>
              </w:rPr>
              <w:t>, диплома № / Дата, тема на дисертацията</w:t>
            </w:r>
          </w:p>
        </w:tc>
        <w:tc>
          <w:tcPr>
            <w:tcW w:w="1231" w:type="dxa"/>
          </w:tcPr>
          <w:p w14:paraId="44FB30F8" w14:textId="5ECEF637"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1DA6542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5A920999" w14:textId="77777777" w:rsidTr="00A56D90">
        <w:trPr>
          <w:trHeight w:val="140"/>
        </w:trPr>
        <w:tc>
          <w:tcPr>
            <w:tcW w:w="12299" w:type="dxa"/>
            <w:gridSpan w:val="2"/>
          </w:tcPr>
          <w:p w14:paraId="2AAF3E02" w14:textId="45C1EFCD"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iCs/>
              </w:rPr>
              <w:t>1.</w:t>
            </w:r>
          </w:p>
        </w:tc>
        <w:tc>
          <w:tcPr>
            <w:tcW w:w="1231" w:type="dxa"/>
          </w:tcPr>
          <w:p w14:paraId="3041E394" w14:textId="58D2D12B"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722B00A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1D971876" w14:textId="77777777" w:rsidTr="00BF68AF">
        <w:trPr>
          <w:trHeight w:val="140"/>
        </w:trPr>
        <w:tc>
          <w:tcPr>
            <w:tcW w:w="12299" w:type="dxa"/>
            <w:gridSpan w:val="2"/>
          </w:tcPr>
          <w:p w14:paraId="047B9B6F" w14:textId="65D168EC" w:rsidR="004E0701" w:rsidRPr="001408AB" w:rsidRDefault="004E1709" w:rsidP="004E170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231" w:type="dxa"/>
          </w:tcPr>
          <w:p w14:paraId="2F091358" w14:textId="1FEA8EF9"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0A37E69F"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BE6658" w:rsidRPr="001408AB" w14:paraId="0DAFBEB2" w14:textId="77777777" w:rsidTr="00E60FF0">
        <w:trPr>
          <w:trHeight w:val="260"/>
        </w:trPr>
        <w:tc>
          <w:tcPr>
            <w:tcW w:w="14717" w:type="dxa"/>
            <w:gridSpan w:val="4"/>
            <w:shd w:val="clear" w:color="auto" w:fill="D9D9D9" w:themeFill="background1" w:themeFillShade="D9"/>
          </w:tcPr>
          <w:p w14:paraId="0705A7C7" w14:textId="1506B4EA"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национален научен или образователен проект. За участие в един научен или образователен проект се зачитат 15 точки.</w:t>
            </w:r>
          </w:p>
        </w:tc>
      </w:tr>
      <w:tr w:rsidR="004E0701" w:rsidRPr="001408AB" w14:paraId="0AD68281" w14:textId="77777777" w:rsidTr="007A5D58">
        <w:trPr>
          <w:trHeight w:val="354"/>
        </w:trPr>
        <w:tc>
          <w:tcPr>
            <w:tcW w:w="12299" w:type="dxa"/>
            <w:gridSpan w:val="2"/>
            <w:shd w:val="clear" w:color="auto" w:fill="auto"/>
          </w:tcPr>
          <w:p w14:paraId="261CF733" w14:textId="41E4D7C8"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разходвана сума за институцията в лева. </w:t>
            </w:r>
          </w:p>
        </w:tc>
        <w:tc>
          <w:tcPr>
            <w:tcW w:w="1231" w:type="dxa"/>
            <w:shd w:val="clear" w:color="auto" w:fill="auto"/>
          </w:tcPr>
          <w:p w14:paraId="42C6D796" w14:textId="52CD3953"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6E1831B3"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32256B" w:rsidRPr="001408AB" w14:paraId="5EB2AB61" w14:textId="77777777" w:rsidTr="0032256B">
        <w:trPr>
          <w:trHeight w:val="140"/>
        </w:trPr>
        <w:tc>
          <w:tcPr>
            <w:tcW w:w="11165" w:type="dxa"/>
          </w:tcPr>
          <w:p w14:paraId="3404D3CB"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 xml:space="preserve">1. </w:t>
            </w:r>
          </w:p>
        </w:tc>
        <w:tc>
          <w:tcPr>
            <w:tcW w:w="1134" w:type="dxa"/>
          </w:tcPr>
          <w:p w14:paraId="13C143AD" w14:textId="7D229D98" w:rsidR="0032256B" w:rsidRPr="001408AB" w:rsidRDefault="0032256B" w:rsidP="00BE6658">
            <w:pPr>
              <w:spacing w:after="0" w:line="240" w:lineRule="auto"/>
              <w:rPr>
                <w:rFonts w:ascii="Times New Roman" w:eastAsia="Times New Roman" w:hAnsi="Times New Roman" w:cs="Times New Roman"/>
                <w:i/>
              </w:rPr>
            </w:pPr>
          </w:p>
        </w:tc>
        <w:tc>
          <w:tcPr>
            <w:tcW w:w="1231" w:type="dxa"/>
          </w:tcPr>
          <w:p w14:paraId="54E11D2A" w14:textId="40443565"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Pr>
          <w:p w14:paraId="31126E5D"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32256B" w:rsidRPr="001408AB" w14:paraId="35524885" w14:textId="77777777" w:rsidTr="0032256B">
        <w:trPr>
          <w:trHeight w:val="140"/>
        </w:trPr>
        <w:tc>
          <w:tcPr>
            <w:tcW w:w="11165" w:type="dxa"/>
            <w:tcBorders>
              <w:bottom w:val="single" w:sz="4" w:space="0" w:color="000000" w:themeColor="text1"/>
            </w:tcBorders>
          </w:tcPr>
          <w:p w14:paraId="368D638D"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2.</w:t>
            </w:r>
          </w:p>
        </w:tc>
        <w:tc>
          <w:tcPr>
            <w:tcW w:w="1134" w:type="dxa"/>
            <w:tcBorders>
              <w:bottom w:val="single" w:sz="4" w:space="0" w:color="000000" w:themeColor="text1"/>
            </w:tcBorders>
          </w:tcPr>
          <w:p w14:paraId="66012FB0" w14:textId="29A4E90D" w:rsidR="0032256B" w:rsidRPr="001408AB" w:rsidRDefault="0032256B" w:rsidP="00BE6658">
            <w:pPr>
              <w:spacing w:after="0" w:line="240" w:lineRule="auto"/>
              <w:rPr>
                <w:rFonts w:ascii="Times New Roman" w:eastAsia="Times New Roman" w:hAnsi="Times New Roman" w:cs="Times New Roman"/>
                <w:i/>
              </w:rPr>
            </w:pPr>
          </w:p>
        </w:tc>
        <w:tc>
          <w:tcPr>
            <w:tcW w:w="1231" w:type="dxa"/>
            <w:tcBorders>
              <w:bottom w:val="single" w:sz="4" w:space="0" w:color="000000" w:themeColor="text1"/>
            </w:tcBorders>
          </w:tcPr>
          <w:p w14:paraId="2DE403A5" w14:textId="784E1178"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62431CDC"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BE6658" w:rsidRPr="001408AB" w14:paraId="34C69784" w14:textId="77777777" w:rsidTr="00B130B2">
        <w:trPr>
          <w:trHeight w:val="140"/>
        </w:trPr>
        <w:tc>
          <w:tcPr>
            <w:tcW w:w="12299" w:type="dxa"/>
            <w:gridSpan w:val="2"/>
            <w:tcBorders>
              <w:bottom w:val="single" w:sz="4" w:space="0" w:color="000000" w:themeColor="text1"/>
            </w:tcBorders>
          </w:tcPr>
          <w:p w14:paraId="55611EDB" w14:textId="77777777" w:rsidR="00BE6658" w:rsidRPr="001408AB" w:rsidRDefault="00BE6658" w:rsidP="001408AB">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6F5F112E" w14:textId="568F5FF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D230D6B"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BE6658" w:rsidRPr="001408AB" w14:paraId="76CE82B3" w14:textId="77777777" w:rsidTr="00CC0CD1">
        <w:trPr>
          <w:trHeight w:val="260"/>
        </w:trPr>
        <w:tc>
          <w:tcPr>
            <w:tcW w:w="14717" w:type="dxa"/>
            <w:gridSpan w:val="4"/>
            <w:shd w:val="clear" w:color="auto" w:fill="D9D9D9" w:themeFill="background1" w:themeFillShade="D9"/>
          </w:tcPr>
          <w:p w14:paraId="1E802C60" w14:textId="386D6CA0"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международен научен или образователен проект. За участие в един научен или образователен проект се зачитат 20 точки.</w:t>
            </w:r>
          </w:p>
        </w:tc>
      </w:tr>
      <w:tr w:rsidR="00A44BA2" w:rsidRPr="001408AB" w14:paraId="35FE9D93" w14:textId="77777777" w:rsidTr="00A44BA2">
        <w:trPr>
          <w:trHeight w:val="354"/>
        </w:trPr>
        <w:tc>
          <w:tcPr>
            <w:tcW w:w="11165" w:type="dxa"/>
            <w:shd w:val="clear" w:color="auto" w:fill="auto"/>
          </w:tcPr>
          <w:p w14:paraId="498F5C4F" w14:textId="2E712DB4" w:rsidR="00A44BA2" w:rsidRPr="001408AB" w:rsidRDefault="00A44BA2" w:rsidP="001408AB">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7E8FCF0A"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shd w:val="clear" w:color="auto" w:fill="auto"/>
          </w:tcPr>
          <w:p w14:paraId="49E398E2" w14:textId="1A565F3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16287F21"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60ECD6C2" w14:textId="77777777" w:rsidTr="00A44BA2">
        <w:trPr>
          <w:trHeight w:val="140"/>
        </w:trPr>
        <w:tc>
          <w:tcPr>
            <w:tcW w:w="11165" w:type="dxa"/>
          </w:tcPr>
          <w:p w14:paraId="53549828" w14:textId="73404722" w:rsidR="00A44BA2" w:rsidRPr="001408AB"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144673A0"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5BE93A62" w14:textId="6E06C1D1"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384BA73E"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06AE849B" w14:textId="77777777" w:rsidTr="00A44BA2">
        <w:trPr>
          <w:trHeight w:val="140"/>
        </w:trPr>
        <w:tc>
          <w:tcPr>
            <w:tcW w:w="11165" w:type="dxa"/>
          </w:tcPr>
          <w:p w14:paraId="447598CF" w14:textId="2847A333" w:rsidR="00A44BA2"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84FDC19"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E742173" w14:textId="6DCE8EF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8343A53"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47E5F7B8" w14:textId="77777777" w:rsidTr="00A44BA2">
        <w:trPr>
          <w:trHeight w:val="140"/>
        </w:trPr>
        <w:tc>
          <w:tcPr>
            <w:tcW w:w="11165" w:type="dxa"/>
          </w:tcPr>
          <w:p w14:paraId="1644E544" w14:textId="77777777" w:rsidR="00A44BA2" w:rsidRDefault="00A44BA2" w:rsidP="00143E26">
            <w:pPr>
              <w:spacing w:after="0" w:line="240" w:lineRule="auto"/>
              <w:jc w:val="both"/>
              <w:rPr>
                <w:rFonts w:ascii="Times New Roman" w:eastAsia="Times New Roman" w:hAnsi="Times New Roman" w:cs="Times New Roman"/>
                <w:i/>
              </w:rPr>
            </w:pPr>
          </w:p>
        </w:tc>
        <w:tc>
          <w:tcPr>
            <w:tcW w:w="1134" w:type="dxa"/>
          </w:tcPr>
          <w:p w14:paraId="222A19FC"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C1C25D0" w14:textId="1ABB654E"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0EE37AAD"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BE6658" w:rsidRPr="001408AB" w14:paraId="4B1BFAEC" w14:textId="77777777" w:rsidTr="00FB2591">
        <w:trPr>
          <w:trHeight w:val="260"/>
        </w:trPr>
        <w:tc>
          <w:tcPr>
            <w:tcW w:w="14717" w:type="dxa"/>
            <w:gridSpan w:val="4"/>
            <w:shd w:val="clear" w:color="auto" w:fill="D9D9D9" w:themeFill="background1" w:themeFillShade="D9"/>
          </w:tcPr>
          <w:p w14:paraId="2B5EBC9A" w14:textId="7267E7CE" w:rsidR="00BE6658" w:rsidRPr="001408AB" w:rsidRDefault="00BE6658" w:rsidP="005B300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национален научен или образователен проект. За един научен или образователен проект се зачитат 30 точки.</w:t>
            </w:r>
          </w:p>
        </w:tc>
      </w:tr>
      <w:tr w:rsidR="00A44BA2" w:rsidRPr="001408AB" w14:paraId="68299BE7" w14:textId="77777777" w:rsidTr="00A44BA2">
        <w:trPr>
          <w:trHeight w:val="354"/>
        </w:trPr>
        <w:tc>
          <w:tcPr>
            <w:tcW w:w="11165" w:type="dxa"/>
            <w:shd w:val="clear" w:color="auto" w:fill="auto"/>
          </w:tcPr>
          <w:p w14:paraId="105AF96E" w14:textId="58E697A2"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3E6908F9"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0B4020A7" w14:textId="2C43C1A8"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1D7B270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67DCD1F" w14:textId="77777777" w:rsidTr="00A44BA2">
        <w:trPr>
          <w:trHeight w:val="140"/>
        </w:trPr>
        <w:tc>
          <w:tcPr>
            <w:tcW w:w="11165" w:type="dxa"/>
          </w:tcPr>
          <w:p w14:paraId="619BA5BE" w14:textId="317BCFA7" w:rsidR="00A44BA2" w:rsidRPr="001408AB" w:rsidRDefault="00A44BA2" w:rsidP="00ED659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6F7FDB3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F904CB7" w14:textId="5E8A021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6971CD3"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914B271" w14:textId="77777777" w:rsidTr="00A44BA2">
        <w:trPr>
          <w:trHeight w:val="140"/>
        </w:trPr>
        <w:tc>
          <w:tcPr>
            <w:tcW w:w="11165" w:type="dxa"/>
            <w:tcBorders>
              <w:bottom w:val="single" w:sz="4" w:space="0" w:color="000000" w:themeColor="text1"/>
            </w:tcBorders>
          </w:tcPr>
          <w:p w14:paraId="024265CC" w14:textId="553137FF"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696B4B5C"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2A1F701D" w14:textId="1709AE2A"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3EFCA41"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787266B" w14:textId="77777777" w:rsidTr="00A44BA2">
        <w:trPr>
          <w:trHeight w:val="140"/>
        </w:trPr>
        <w:tc>
          <w:tcPr>
            <w:tcW w:w="11165" w:type="dxa"/>
            <w:tcBorders>
              <w:bottom w:val="single" w:sz="4" w:space="0" w:color="000000" w:themeColor="text1"/>
            </w:tcBorders>
          </w:tcPr>
          <w:p w14:paraId="002D0424"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5C44AB76"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5A047999" w14:textId="5436FAE9"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78B9B5F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43EDE2F8" w14:textId="77777777" w:rsidTr="00A44BA2">
        <w:trPr>
          <w:trHeight w:val="140"/>
        </w:trPr>
        <w:tc>
          <w:tcPr>
            <w:tcW w:w="11165" w:type="dxa"/>
            <w:tcBorders>
              <w:bottom w:val="single" w:sz="4" w:space="0" w:color="000000" w:themeColor="text1"/>
            </w:tcBorders>
          </w:tcPr>
          <w:p w14:paraId="2B5DC1E2"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3A50119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46E3CF8C" w14:textId="5172C082"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C9DFC8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08C51067" w14:textId="77777777" w:rsidTr="009F2BA5">
        <w:trPr>
          <w:trHeight w:val="260"/>
        </w:trPr>
        <w:tc>
          <w:tcPr>
            <w:tcW w:w="14717" w:type="dxa"/>
            <w:gridSpan w:val="4"/>
            <w:shd w:val="clear" w:color="auto" w:fill="D9D9D9" w:themeFill="background1" w:themeFillShade="D9"/>
          </w:tcPr>
          <w:p w14:paraId="29B94AAE" w14:textId="1A3CD48F" w:rsidR="00BE6658" w:rsidRPr="001408AB" w:rsidRDefault="00BE6658" w:rsidP="0041284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международен научен или образователен проект. За един научен или образователен проект се зачитат 40 точки.</w:t>
            </w:r>
          </w:p>
        </w:tc>
      </w:tr>
      <w:tr w:rsidR="00A44BA2" w:rsidRPr="001408AB" w14:paraId="08818594" w14:textId="77777777" w:rsidTr="00A44BA2">
        <w:trPr>
          <w:trHeight w:val="354"/>
        </w:trPr>
        <w:tc>
          <w:tcPr>
            <w:tcW w:w="11165" w:type="dxa"/>
            <w:shd w:val="clear" w:color="auto" w:fill="auto"/>
          </w:tcPr>
          <w:p w14:paraId="6560D3FC" w14:textId="51570206" w:rsidR="00A44BA2" w:rsidRPr="001408AB" w:rsidRDefault="00A44BA2" w:rsidP="00ED6592">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05E8A59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5F96A722" w14:textId="1B7F839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5B95CD12"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09DF587" w14:textId="77777777" w:rsidTr="00A44BA2">
        <w:trPr>
          <w:trHeight w:val="140"/>
        </w:trPr>
        <w:tc>
          <w:tcPr>
            <w:tcW w:w="11165" w:type="dxa"/>
          </w:tcPr>
          <w:p w14:paraId="14EBA2D5" w14:textId="43AB813F" w:rsidR="00A44BA2" w:rsidRPr="00143E26" w:rsidRDefault="00A44BA2" w:rsidP="00ED659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i/>
              </w:rPr>
              <w:lastRenderedPageBreak/>
              <w:t xml:space="preserve">1. </w:t>
            </w:r>
          </w:p>
        </w:tc>
        <w:tc>
          <w:tcPr>
            <w:tcW w:w="1134" w:type="dxa"/>
          </w:tcPr>
          <w:p w14:paraId="4EDD5FCD"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220BBB2" w14:textId="4925EC0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3CB595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B337170" w14:textId="77777777" w:rsidTr="00A44BA2">
        <w:trPr>
          <w:trHeight w:val="140"/>
        </w:trPr>
        <w:tc>
          <w:tcPr>
            <w:tcW w:w="11165" w:type="dxa"/>
          </w:tcPr>
          <w:p w14:paraId="27FF35BD" w14:textId="30F67B1E" w:rsidR="00A44BA2" w:rsidRDefault="00040F1E"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D66116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04BD6B68" w14:textId="1DB1145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CE1CC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2810B9A8" w14:textId="77777777" w:rsidTr="00A44BA2">
        <w:trPr>
          <w:trHeight w:val="140"/>
        </w:trPr>
        <w:tc>
          <w:tcPr>
            <w:tcW w:w="11165" w:type="dxa"/>
          </w:tcPr>
          <w:p w14:paraId="3FDF6923" w14:textId="77777777" w:rsidR="00A44BA2" w:rsidRDefault="00A44BA2" w:rsidP="00ED6592">
            <w:pPr>
              <w:spacing w:after="0" w:line="240" w:lineRule="auto"/>
              <w:jc w:val="both"/>
              <w:rPr>
                <w:rFonts w:ascii="Times New Roman" w:eastAsia="Times New Roman" w:hAnsi="Times New Roman" w:cs="Times New Roman"/>
                <w:i/>
              </w:rPr>
            </w:pPr>
          </w:p>
        </w:tc>
        <w:tc>
          <w:tcPr>
            <w:tcW w:w="1134" w:type="dxa"/>
          </w:tcPr>
          <w:p w14:paraId="05220A4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78D149B0" w14:textId="194EF53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004ED4F"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E9D6818" w14:textId="77777777" w:rsidTr="008C78F3">
        <w:trPr>
          <w:trHeight w:val="140"/>
        </w:trPr>
        <w:tc>
          <w:tcPr>
            <w:tcW w:w="14717" w:type="dxa"/>
            <w:gridSpan w:val="4"/>
            <w:shd w:val="clear" w:color="auto" w:fill="D9D9D9" w:themeFill="background1" w:themeFillShade="D9"/>
          </w:tcPr>
          <w:p w14:paraId="623E2E70" w14:textId="05F15B0E"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Публикуван университетски учебник или учебник, който се използва в училищната мрежа.  За самостоятелен учебник се зачитат 40 точки. За учебник в съавторство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2C2ED3F7" w14:textId="77777777" w:rsidTr="00A44BA2">
        <w:trPr>
          <w:trHeight w:val="140"/>
        </w:trPr>
        <w:tc>
          <w:tcPr>
            <w:tcW w:w="11165" w:type="dxa"/>
          </w:tcPr>
          <w:p w14:paraId="6441C801" w14:textId="6F3D3EEB"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Библиографско описание н</w:t>
            </w:r>
            <w:r>
              <w:rPr>
                <w:rFonts w:ascii="Times New Roman" w:eastAsia="Times New Roman" w:hAnsi="Times New Roman" w:cs="Times New Roman"/>
                <w:i/>
              </w:rPr>
              <w:t>а учебници</w:t>
            </w:r>
          </w:p>
        </w:tc>
        <w:tc>
          <w:tcPr>
            <w:tcW w:w="1134" w:type="dxa"/>
          </w:tcPr>
          <w:p w14:paraId="3683DA8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2FC17F8B" w14:textId="607D005D"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A4F7224"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C561781" w14:textId="77777777" w:rsidTr="00A44BA2">
        <w:trPr>
          <w:trHeight w:val="140"/>
        </w:trPr>
        <w:tc>
          <w:tcPr>
            <w:tcW w:w="11165" w:type="dxa"/>
          </w:tcPr>
          <w:p w14:paraId="30790A36" w14:textId="3C64AC0F"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7B276C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AE48A43" w14:textId="7B647391"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50F40DE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85986D5" w14:textId="77777777" w:rsidTr="00A44BA2">
        <w:trPr>
          <w:trHeight w:val="140"/>
        </w:trPr>
        <w:tc>
          <w:tcPr>
            <w:tcW w:w="11165" w:type="dxa"/>
            <w:tcBorders>
              <w:bottom w:val="single" w:sz="4" w:space="0" w:color="000000" w:themeColor="text1"/>
            </w:tcBorders>
          </w:tcPr>
          <w:p w14:paraId="42A1ECB6" w14:textId="1B9009BD" w:rsidR="00A44BA2" w:rsidRPr="001408AB"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Borders>
              <w:bottom w:val="single" w:sz="4" w:space="0" w:color="000000" w:themeColor="text1"/>
            </w:tcBorders>
          </w:tcPr>
          <w:p w14:paraId="060C4B9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77A52294" w14:textId="7483F99F"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07DCDA8"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BC0021A" w14:textId="77777777" w:rsidTr="00E9518B">
        <w:trPr>
          <w:trHeight w:val="140"/>
        </w:trPr>
        <w:tc>
          <w:tcPr>
            <w:tcW w:w="14717" w:type="dxa"/>
            <w:gridSpan w:val="4"/>
            <w:shd w:val="clear" w:color="auto" w:fill="D9D9D9" w:themeFill="background1" w:themeFillShade="D9"/>
          </w:tcPr>
          <w:p w14:paraId="5D4B35DE" w14:textId="20BC98E1"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 </w:t>
            </w:r>
            <w:r w:rsidRPr="00043413">
              <w:rPr>
                <w:rFonts w:ascii="Times New Roman" w:eastAsia="Times New Roman" w:hAnsi="Times New Roman" w:cs="Times New Roman"/>
                <w:lang w:val="ru-RU"/>
              </w:rPr>
              <w:t>Публикувано университетско учебно пособие или учебно пособие, което се използва в училищната мрежа</w:t>
            </w:r>
            <w:r w:rsidRPr="001408AB">
              <w:rPr>
                <w:rFonts w:ascii="Times New Roman" w:eastAsia="Times New Roman" w:hAnsi="Times New Roman" w:cs="Times New Roman"/>
              </w:rPr>
              <w:t>. За самостоятелно пособие се зачитат 20 точки. За пособие в съавторство се зачитат 20/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4F376979" w14:textId="77777777" w:rsidTr="00A44BA2">
        <w:trPr>
          <w:trHeight w:val="140"/>
        </w:trPr>
        <w:tc>
          <w:tcPr>
            <w:tcW w:w="11165" w:type="dxa"/>
          </w:tcPr>
          <w:p w14:paraId="35372D4E" w14:textId="3BD42BA5"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 xml:space="preserve">Библиографско описание </w:t>
            </w:r>
            <w:r>
              <w:rPr>
                <w:rFonts w:ascii="Times New Roman" w:eastAsia="Times New Roman" w:hAnsi="Times New Roman" w:cs="Times New Roman"/>
                <w:i/>
              </w:rPr>
              <w:t>на пособия</w:t>
            </w:r>
          </w:p>
        </w:tc>
        <w:tc>
          <w:tcPr>
            <w:tcW w:w="1134" w:type="dxa"/>
          </w:tcPr>
          <w:p w14:paraId="2C14B35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50EA2D7" w14:textId="386F9786"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3DD355C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67596DC8" w14:textId="77777777" w:rsidTr="00A44BA2">
        <w:trPr>
          <w:trHeight w:val="140"/>
        </w:trPr>
        <w:tc>
          <w:tcPr>
            <w:tcW w:w="11165" w:type="dxa"/>
          </w:tcPr>
          <w:p w14:paraId="482C2D2C" w14:textId="3F3FCA55"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CBE87A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1A81F0B1" w14:textId="3130EB45"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7AAFB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2C5E04" w:rsidRPr="001408AB" w14:paraId="346E3136" w14:textId="77777777" w:rsidTr="00A44BA2">
        <w:trPr>
          <w:trHeight w:val="140"/>
        </w:trPr>
        <w:tc>
          <w:tcPr>
            <w:tcW w:w="11165" w:type="dxa"/>
          </w:tcPr>
          <w:p w14:paraId="53608484" w14:textId="0262B8D7" w:rsidR="002C5E04"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38C8A1DB"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231" w:type="dxa"/>
          </w:tcPr>
          <w:p w14:paraId="03F6299A"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187" w:type="dxa"/>
          </w:tcPr>
          <w:p w14:paraId="15A6A0A9" w14:textId="77777777" w:rsidR="002C5E04" w:rsidRPr="001408AB" w:rsidRDefault="002C5E04" w:rsidP="00ED6592">
            <w:pPr>
              <w:spacing w:after="0" w:line="240" w:lineRule="auto"/>
              <w:jc w:val="center"/>
              <w:rPr>
                <w:rFonts w:ascii="Times New Roman" w:eastAsia="Times New Roman" w:hAnsi="Times New Roman" w:cs="Times New Roman"/>
                <w:i/>
              </w:rPr>
            </w:pPr>
          </w:p>
        </w:tc>
      </w:tr>
      <w:tr w:rsidR="00A44BA2" w:rsidRPr="001408AB" w14:paraId="6C630BB7" w14:textId="77777777" w:rsidTr="00A44BA2">
        <w:trPr>
          <w:trHeight w:val="140"/>
        </w:trPr>
        <w:tc>
          <w:tcPr>
            <w:tcW w:w="11165" w:type="dxa"/>
          </w:tcPr>
          <w:p w14:paraId="76667BCB" w14:textId="77777777" w:rsidR="00A44BA2" w:rsidRPr="00016B89" w:rsidRDefault="00A44BA2" w:rsidP="00ED6592">
            <w:pPr>
              <w:spacing w:after="0" w:line="240" w:lineRule="auto"/>
              <w:jc w:val="both"/>
              <w:rPr>
                <w:rFonts w:ascii="Times New Roman" w:eastAsia="Times New Roman" w:hAnsi="Times New Roman" w:cs="Times New Roman"/>
                <w:b/>
                <w:sz w:val="24"/>
                <w:szCs w:val="24"/>
              </w:rPr>
            </w:pPr>
            <w:r w:rsidRPr="00016B89">
              <w:rPr>
                <w:rFonts w:ascii="Times New Roman" w:eastAsia="Times New Roman" w:hAnsi="Times New Roman" w:cs="Times New Roman"/>
                <w:b/>
                <w:sz w:val="24"/>
                <w:szCs w:val="24"/>
              </w:rPr>
              <w:t>Общо точки за автора по група показатели “Е”</w:t>
            </w:r>
          </w:p>
        </w:tc>
        <w:tc>
          <w:tcPr>
            <w:tcW w:w="1134" w:type="dxa"/>
          </w:tcPr>
          <w:p w14:paraId="3B88520F" w14:textId="77777777"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231" w:type="dxa"/>
          </w:tcPr>
          <w:p w14:paraId="62C03CAE" w14:textId="7467572D"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187" w:type="dxa"/>
          </w:tcPr>
          <w:p w14:paraId="121FD38A" w14:textId="110C5AD0" w:rsidR="00A44BA2" w:rsidRPr="00875E24" w:rsidRDefault="00875E24" w:rsidP="00ED6592">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ххх</w:t>
            </w:r>
          </w:p>
        </w:tc>
      </w:tr>
    </w:tbl>
    <w:p w14:paraId="5DA7B63F" w14:textId="77777777" w:rsidR="003A5897" w:rsidRDefault="003A5897" w:rsidP="003A5897">
      <w:pPr>
        <w:spacing w:after="0" w:line="240" w:lineRule="auto"/>
        <w:ind w:firstLine="720"/>
        <w:jc w:val="both"/>
        <w:rPr>
          <w:rFonts w:ascii="Times New Roman" w:eastAsia="Times New Roman" w:hAnsi="Times New Roman" w:cs="Times New Roman"/>
          <w:i/>
          <w:sz w:val="20"/>
          <w:szCs w:val="20"/>
        </w:rPr>
      </w:pPr>
    </w:p>
    <w:p w14:paraId="36467528" w14:textId="48A42EE4" w:rsidR="003A5897" w:rsidRDefault="003A5897" w:rsidP="003A5897">
      <w:pPr>
        <w:spacing w:after="0" w:line="240" w:lineRule="auto"/>
        <w:ind w:firstLine="720"/>
        <w:jc w:val="both"/>
        <w:rPr>
          <w:rFonts w:ascii="Times New Roman" w:eastAsia="Times New Roman" w:hAnsi="Times New Roman" w:cs="Times New Roman"/>
          <w:i/>
          <w:sz w:val="20"/>
          <w:szCs w:val="20"/>
        </w:rPr>
      </w:pPr>
      <w:r w:rsidRPr="00D539E0">
        <w:rPr>
          <w:rFonts w:ascii="Times New Roman" w:eastAsia="Times New Roman" w:hAnsi="Times New Roman" w:cs="Times New Roman"/>
          <w:i/>
          <w:sz w:val="20"/>
          <w:szCs w:val="20"/>
        </w:rPr>
        <w:t>Забележк</w:t>
      </w:r>
      <w:r>
        <w:rPr>
          <w:rFonts w:ascii="Times New Roman" w:eastAsia="Times New Roman" w:hAnsi="Times New Roman" w:cs="Times New Roman"/>
          <w:i/>
          <w:sz w:val="20"/>
          <w:szCs w:val="20"/>
        </w:rPr>
        <w:t>и:</w:t>
      </w:r>
    </w:p>
    <w:p w14:paraId="480956BF"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sidRPr="006C0EF4">
        <w:rPr>
          <w:rFonts w:ascii="Times New Roman" w:eastAsia="Times New Roman" w:hAnsi="Times New Roman" w:cs="Times New Roman"/>
          <w:i/>
          <w:sz w:val="20"/>
          <w:szCs w:val="20"/>
        </w:rPr>
        <w:t>Декларираните по-горе учебници и пособия предварително трябва да са включени в регистър „Научна дейност“ на НАЦИД. За Икономически университет-Варна включването на публикации в регистър „Научна дейност“ се извършва чрез читалнята на университетската библиотека.</w:t>
      </w:r>
    </w:p>
    <w:p w14:paraId="2951C7B6"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Ако в показател „Е“ са посочени научни проекти, то те трябва да бъдат вписани и видими в Регистъра на научната дейност (РНД</w:t>
      </w:r>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rPr>
        <w:t xml:space="preserve"> поддържан от НАЦИД.</w:t>
      </w:r>
    </w:p>
    <w:p w14:paraId="4167614A" w14:textId="77777777" w:rsidR="003A5897" w:rsidRPr="00040BA6" w:rsidRDefault="003A5897" w:rsidP="003A5897">
      <w:pPr>
        <w:spacing w:after="0" w:line="240" w:lineRule="auto"/>
        <w:jc w:val="both"/>
        <w:rPr>
          <w:rFonts w:ascii="Times New Roman" w:eastAsia="Times New Roman" w:hAnsi="Times New Roman" w:cs="Times New Roman"/>
          <w:i/>
          <w:sz w:val="20"/>
          <w:szCs w:val="20"/>
        </w:rPr>
      </w:pPr>
    </w:p>
    <w:p w14:paraId="7EDBAFD4" w14:textId="77777777" w:rsidR="00E20807" w:rsidRPr="00E20807" w:rsidRDefault="00E20807" w:rsidP="00414518">
      <w:pPr>
        <w:pStyle w:val="ListParagraph"/>
        <w:ind w:left="1080"/>
        <w:jc w:val="both"/>
        <w:rPr>
          <w:rFonts w:ascii="Times New Roman" w:eastAsia="Times New Roman" w:hAnsi="Times New Roman" w:cs="Times New Roman"/>
          <w:i/>
        </w:rPr>
      </w:pPr>
    </w:p>
    <w:p w14:paraId="1B796F33" w14:textId="2BBC3CB9" w:rsidR="0053430F" w:rsidRPr="00030B7C" w:rsidRDefault="0053430F" w:rsidP="0053430F">
      <w:pPr>
        <w:rPr>
          <w:rFonts w:ascii="Times New Roman" w:eastAsia="Times New Roman" w:hAnsi="Times New Roman" w:cs="Times New Roman"/>
          <w:b/>
          <w:i/>
          <w:sz w:val="28"/>
          <w:szCs w:val="28"/>
        </w:rPr>
      </w:pPr>
      <w:r w:rsidRPr="00030B7C">
        <w:rPr>
          <w:rFonts w:ascii="Times New Roman" w:eastAsia="Times New Roman" w:hAnsi="Times New Roman" w:cs="Times New Roman"/>
          <w:b/>
          <w:i/>
          <w:sz w:val="28"/>
          <w:szCs w:val="28"/>
        </w:rPr>
        <w:t xml:space="preserve">Цялата отговорност за </w:t>
      </w:r>
      <w:r w:rsidR="00BE6658" w:rsidRPr="00030B7C">
        <w:rPr>
          <w:rFonts w:ascii="Times New Roman" w:eastAsia="Times New Roman" w:hAnsi="Times New Roman" w:cs="Times New Roman"/>
          <w:b/>
          <w:i/>
          <w:sz w:val="28"/>
          <w:szCs w:val="28"/>
        </w:rPr>
        <w:t xml:space="preserve">посочената по-горе </w:t>
      </w:r>
      <w:r w:rsidRPr="00030B7C">
        <w:rPr>
          <w:rFonts w:ascii="Times New Roman" w:eastAsia="Times New Roman" w:hAnsi="Times New Roman" w:cs="Times New Roman"/>
          <w:b/>
          <w:i/>
          <w:sz w:val="28"/>
          <w:szCs w:val="28"/>
        </w:rPr>
        <w:t>информация е на декларатора.</w:t>
      </w:r>
    </w:p>
    <w:p w14:paraId="2D13DD13" w14:textId="77777777" w:rsidR="0053430F" w:rsidRDefault="0053430F" w:rsidP="0053430F">
      <w:pPr>
        <w:rPr>
          <w:rFonts w:ascii="Times New Roman" w:eastAsia="Times New Roman" w:hAnsi="Times New Roman" w:cs="Times New Roman"/>
          <w:i/>
          <w:sz w:val="24"/>
          <w:szCs w:val="24"/>
          <w:lang w:val="en-US"/>
        </w:rPr>
      </w:pPr>
      <w:bookmarkStart w:id="2" w:name="_noz59jxirozj"/>
      <w:bookmarkEnd w:id="2"/>
    </w:p>
    <w:p w14:paraId="1CABB1D3" w14:textId="77777777" w:rsidR="0053430F" w:rsidRDefault="0053430F" w:rsidP="005343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Декларатор: ……………………………</w:t>
      </w:r>
      <w:bookmarkStart w:id="3" w:name="_jm6ufinjpojs"/>
      <w:bookmarkEnd w:id="3"/>
    </w:p>
    <w:p w14:paraId="01D1AB45" w14:textId="77777777" w:rsidR="0053430F" w:rsidRDefault="0053430F" w:rsidP="0053430F">
      <w:pPr>
        <w:rPr>
          <w:rFonts w:ascii="Times New Roman" w:eastAsia="Times New Roman" w:hAnsi="Times New Roman" w:cs="Times New Roman"/>
          <w:i/>
          <w:sz w:val="24"/>
          <w:szCs w:val="24"/>
        </w:rPr>
      </w:pPr>
      <w:bookmarkStart w:id="4" w:name="_w3g63bjh0zi"/>
      <w:bookmarkEnd w:id="4"/>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Приел: …………………………</w:t>
      </w:r>
    </w:p>
    <w:p w14:paraId="63A431B5" w14:textId="77777777" w:rsidR="0053430F" w:rsidRDefault="0053430F" w:rsidP="0053430F">
      <w:pPr>
        <w:rPr>
          <w:rFonts w:ascii="Times New Roman" w:eastAsia="Times New Roman" w:hAnsi="Times New Roman" w:cs="Times New Roman"/>
          <w:i/>
          <w:sz w:val="24"/>
          <w:szCs w:val="24"/>
        </w:rPr>
      </w:pPr>
      <w:bookmarkStart w:id="5" w:name="_p56uy24tzp75"/>
      <w:bookmarkEnd w:id="5"/>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/длъжност и име/</w:t>
      </w:r>
    </w:p>
    <w:p w14:paraId="4FB2AE01" w14:textId="6399B9CA" w:rsidR="00D44BD6" w:rsidRDefault="00D44BD6" w:rsidP="0053430F">
      <w:pPr>
        <w:ind w:left="360"/>
        <w:rPr>
          <w:rFonts w:ascii="Times New Roman" w:eastAsia="Times New Roman" w:hAnsi="Times New Roman" w:cs="Times New Roman"/>
          <w:i/>
          <w:sz w:val="26"/>
          <w:szCs w:val="26"/>
        </w:rPr>
      </w:pPr>
    </w:p>
    <w:sectPr w:rsidR="00D44BD6" w:rsidSect="00030B7C">
      <w:footerReference w:type="default" r:id="rId8"/>
      <w:headerReference w:type="first" r:id="rId9"/>
      <w:footerReference w:type="first" r:id="rId10"/>
      <w:pgSz w:w="16838" w:h="11906" w:orient="landscape"/>
      <w:pgMar w:top="709" w:right="1670" w:bottom="709" w:left="1418" w:header="426"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D9DC" w14:textId="77777777" w:rsidR="00A20997" w:rsidRDefault="00A20997">
      <w:pPr>
        <w:spacing w:after="0" w:line="240" w:lineRule="auto"/>
      </w:pPr>
      <w:r>
        <w:separator/>
      </w:r>
    </w:p>
  </w:endnote>
  <w:endnote w:type="continuationSeparator" w:id="0">
    <w:p w14:paraId="101EE776" w14:textId="77777777" w:rsidR="00A20997" w:rsidRDefault="00A2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7777777" w:rsidR="009E52BD" w:rsidRDefault="009E52BD">
    <w:pPr>
      <w:pBdr>
        <w:top w:val="nil"/>
        <w:left w:val="nil"/>
        <w:bottom w:val="nil"/>
        <w:right w:val="nil"/>
        <w:between w:val="nil"/>
      </w:pBdr>
      <w:tabs>
        <w:tab w:val="center" w:pos="4536"/>
        <w:tab w:val="right" w:pos="9072"/>
      </w:tabs>
      <w:spacing w:before="120" w:after="240" w:line="240" w:lineRule="auto"/>
      <w:ind w:left="425" w:hanging="425"/>
      <w:jc w:val="right"/>
      <w:rPr>
        <w:rFonts w:ascii="Times New Roman" w:eastAsia="Times New Roman" w:hAnsi="Times New Roman" w:cs="Times New Roman"/>
        <w:i/>
        <w:color w:val="000000"/>
        <w:sz w:val="18"/>
        <w:szCs w:val="18"/>
      </w:rPr>
    </w:pPr>
  </w:p>
  <w:tbl>
    <w:tblPr>
      <w:tblStyle w:val="a0"/>
      <w:tblW w:w="9923" w:type="dxa"/>
      <w:jc w:val="center"/>
      <w:tblLayout w:type="fixed"/>
      <w:tblLook w:val="0400" w:firstRow="0" w:lastRow="0" w:firstColumn="0" w:lastColumn="0" w:noHBand="0" w:noVBand="1"/>
    </w:tblPr>
    <w:tblGrid>
      <w:gridCol w:w="1277"/>
      <w:gridCol w:w="8646"/>
    </w:tblGrid>
    <w:tr w:rsidR="009E52BD" w14:paraId="295D21BD" w14:textId="77777777">
      <w:trPr>
        <w:jc w:val="center"/>
      </w:trPr>
      <w:tc>
        <w:tcPr>
          <w:tcW w:w="1277" w:type="dxa"/>
          <w:vAlign w:val="center"/>
        </w:tcPr>
        <w:p w14:paraId="15A8A027" w14:textId="6A9971E3" w:rsidR="009E52BD" w:rsidRPr="00BF3A37" w:rsidRDefault="00BF3A37">
          <w:pPr>
            <w:pBdr>
              <w:top w:val="nil"/>
              <w:left w:val="nil"/>
              <w:bottom w:val="nil"/>
              <w:right w:val="nil"/>
              <w:between w:val="nil"/>
            </w:pBdr>
            <w:tabs>
              <w:tab w:val="center" w:pos="4536"/>
              <w:tab w:val="right" w:pos="9072"/>
            </w:tabs>
            <w:spacing w:before="60" w:after="60" w:line="240" w:lineRule="auto"/>
            <w:rPr>
              <w:rFonts w:ascii="Times New Roman" w:eastAsia="Times New Roman" w:hAnsi="Times New Roman" w:cs="Times New Roman"/>
              <w:i/>
              <w:color w:val="000000"/>
              <w:sz w:val="18"/>
              <w:szCs w:val="18"/>
            </w:rPr>
          </w:pPr>
          <w:r w:rsidRPr="00BF3A37">
            <w:rPr>
              <w:rFonts w:ascii="Times New Roman" w:eastAsia="Times New Roman" w:hAnsi="Times New Roman" w:cs="Times New Roman"/>
              <w:i/>
              <w:color w:val="000000"/>
              <w:sz w:val="18"/>
              <w:szCs w:val="18"/>
            </w:rPr>
            <w:t>08.03.26</w:t>
          </w:r>
          <w:r w:rsidR="0051441C" w:rsidRPr="00BF3A37">
            <w:rPr>
              <w:rFonts w:ascii="Times New Roman" w:eastAsia="Times New Roman" w:hAnsi="Times New Roman" w:cs="Times New Roman"/>
              <w:i/>
              <w:color w:val="000000"/>
              <w:sz w:val="18"/>
              <w:szCs w:val="18"/>
            </w:rPr>
            <w:t xml:space="preserve"> FM</w:t>
          </w:r>
        </w:p>
      </w:tc>
      <w:tc>
        <w:tcPr>
          <w:tcW w:w="8646" w:type="dxa"/>
          <w:vAlign w:val="center"/>
        </w:tcPr>
        <w:p w14:paraId="74869460" w14:textId="77777777" w:rsidR="009E52BD" w:rsidRPr="00BF3A37" w:rsidRDefault="009E52BD">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p>
      </w:tc>
    </w:tr>
  </w:tbl>
  <w:p w14:paraId="187F57B8"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2953" w14:textId="0F7DE8C1" w:rsidR="009E52BD" w:rsidRDefault="0051441C">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fldChar w:fldCharType="begin"/>
    </w:r>
    <w:r>
      <w:rPr>
        <w:rFonts w:ascii="Times New Roman" w:eastAsia="Times New Roman" w:hAnsi="Times New Roman" w:cs="Times New Roman"/>
        <w:i/>
        <w:color w:val="000000"/>
        <w:sz w:val="18"/>
        <w:szCs w:val="18"/>
      </w:rPr>
      <w:instrText>PAGE</w:instrText>
    </w:r>
    <w:r>
      <w:rPr>
        <w:rFonts w:ascii="Times New Roman" w:eastAsia="Times New Roman" w:hAnsi="Times New Roman" w:cs="Times New Roman"/>
        <w:i/>
        <w:color w:val="000000"/>
        <w:sz w:val="18"/>
        <w:szCs w:val="18"/>
      </w:rPr>
      <w:fldChar w:fldCharType="separate"/>
    </w:r>
    <w:r w:rsidR="006C43AA">
      <w:rPr>
        <w:rFonts w:ascii="Times New Roman" w:eastAsia="Times New Roman" w:hAnsi="Times New Roman" w:cs="Times New Roman"/>
        <w:i/>
        <w:noProof/>
        <w:color w:val="000000"/>
        <w:sz w:val="18"/>
        <w:szCs w:val="18"/>
      </w:rPr>
      <w:t>1</w:t>
    </w:r>
    <w:r>
      <w:rPr>
        <w:rFonts w:ascii="Times New Roman" w:eastAsia="Times New Roman" w:hAnsi="Times New Roman" w:cs="Times New Roman"/>
        <w:i/>
        <w:color w:val="000000"/>
        <w:sz w:val="18"/>
        <w:szCs w:val="18"/>
      </w:rPr>
      <w:fldChar w:fldCharType="end"/>
    </w:r>
  </w:p>
  <w:p w14:paraId="5C8C6B09" w14:textId="77777777" w:rsidR="009E52BD" w:rsidRDefault="009E52BD">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color w:val="000000"/>
        <w:sz w:val="18"/>
        <w:szCs w:val="18"/>
      </w:rPr>
    </w:pPr>
  </w:p>
  <w:tbl>
    <w:tblPr>
      <w:tblStyle w:val="a2"/>
      <w:tblW w:w="9923" w:type="dxa"/>
      <w:tblLayout w:type="fixed"/>
      <w:tblLook w:val="0400" w:firstRow="0" w:lastRow="0" w:firstColumn="0" w:lastColumn="0" w:noHBand="0" w:noVBand="1"/>
    </w:tblPr>
    <w:tblGrid>
      <w:gridCol w:w="1277"/>
      <w:gridCol w:w="8646"/>
    </w:tblGrid>
    <w:tr w:rsidR="009E52BD" w14:paraId="34B94A9A" w14:textId="77777777">
      <w:tc>
        <w:tcPr>
          <w:tcW w:w="1277" w:type="dxa"/>
          <w:vAlign w:val="center"/>
        </w:tcPr>
        <w:p w14:paraId="7DD853A7" w14:textId="79548F93" w:rsidR="009E52BD" w:rsidRDefault="00816E88">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r w:rsidRPr="00816E88">
            <w:rPr>
              <w:rFonts w:ascii="Times New Roman" w:eastAsia="Times New Roman" w:hAnsi="Times New Roman" w:cs="Times New Roman"/>
              <w:i/>
              <w:color w:val="000000"/>
              <w:sz w:val="18"/>
              <w:szCs w:val="18"/>
            </w:rPr>
            <w:t xml:space="preserve">08.03.26 </w:t>
          </w:r>
          <w:r w:rsidR="0051441C" w:rsidRPr="00816E88">
            <w:rPr>
              <w:rFonts w:ascii="Times New Roman" w:eastAsia="Times New Roman" w:hAnsi="Times New Roman" w:cs="Times New Roman"/>
              <w:i/>
              <w:color w:val="000000"/>
              <w:sz w:val="18"/>
              <w:szCs w:val="18"/>
            </w:rPr>
            <w:t xml:space="preserve"> FM</w:t>
          </w:r>
        </w:p>
      </w:tc>
      <w:tc>
        <w:tcPr>
          <w:tcW w:w="8646" w:type="dxa"/>
          <w:vAlign w:val="center"/>
        </w:tcPr>
        <w:p w14:paraId="3382A365" w14:textId="77777777" w:rsidR="009E52BD" w:rsidRDefault="009E52BD">
          <w:pPr>
            <w:pBdr>
              <w:top w:val="nil"/>
              <w:left w:val="nil"/>
              <w:bottom w:val="nil"/>
              <w:right w:val="nil"/>
              <w:between w:val="nil"/>
            </w:pBdr>
            <w:tabs>
              <w:tab w:val="center" w:pos="4536"/>
              <w:tab w:val="right" w:pos="9072"/>
            </w:tabs>
            <w:spacing w:before="60" w:after="60" w:line="240" w:lineRule="auto"/>
            <w:jc w:val="right"/>
            <w:rPr>
              <w:rFonts w:ascii="Arial" w:eastAsia="Arial" w:hAnsi="Arial" w:cs="Arial"/>
              <w:color w:val="000000"/>
              <w:sz w:val="28"/>
              <w:szCs w:val="28"/>
            </w:rPr>
          </w:pPr>
        </w:p>
      </w:tc>
    </w:tr>
  </w:tbl>
  <w:p w14:paraId="5C71F136"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749F" w14:textId="77777777" w:rsidR="00A20997" w:rsidRDefault="00A20997">
      <w:pPr>
        <w:spacing w:after="0" w:line="240" w:lineRule="auto"/>
      </w:pPr>
      <w:r>
        <w:separator/>
      </w:r>
    </w:p>
  </w:footnote>
  <w:footnote w:type="continuationSeparator" w:id="0">
    <w:p w14:paraId="24BBC30B" w14:textId="77777777" w:rsidR="00A20997" w:rsidRDefault="00A2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77777777"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1"/>
      <w:tblW w:w="14000" w:type="dxa"/>
      <w:tblLayout w:type="fixed"/>
      <w:tblLook w:val="0400" w:firstRow="0" w:lastRow="0" w:firstColumn="0" w:lastColumn="0" w:noHBand="0" w:noVBand="1"/>
    </w:tblPr>
    <w:tblGrid>
      <w:gridCol w:w="1676"/>
      <w:gridCol w:w="12324"/>
    </w:tblGrid>
    <w:tr w:rsidR="009E52BD" w14:paraId="2258FF1C" w14:textId="77777777">
      <w:tc>
        <w:tcPr>
          <w:tcW w:w="1676" w:type="dxa"/>
          <w:vMerge w:val="restart"/>
        </w:tcPr>
        <w:p w14:paraId="0DA123B1" w14:textId="77777777" w:rsidR="009E52BD" w:rsidRDefault="0051441C">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642B87F" wp14:editId="68ACA67E">
                <wp:extent cx="81915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14:paraId="4A8C1309" w14:textId="77777777" w:rsidR="009E52BD" w:rsidRDefault="0051441C">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9E52BD" w14:paraId="5AFBDD9C" w14:textId="77777777">
      <w:tc>
        <w:tcPr>
          <w:tcW w:w="1676" w:type="dxa"/>
          <w:vMerge/>
        </w:tcPr>
        <w:p w14:paraId="4C4CEA3D"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14:paraId="3C670FFA" w14:textId="1427685D" w:rsidR="009E52BD" w:rsidRPr="0053430F" w:rsidRDefault="0051441C">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en-US"/>
            </w:rPr>
          </w:pPr>
          <w:r>
            <w:rPr>
              <w:rFonts w:ascii="Times New Roman" w:eastAsia="Times New Roman" w:hAnsi="Times New Roman" w:cs="Times New Roman"/>
              <w:i/>
              <w:smallCaps/>
              <w:color w:val="000000"/>
              <w:sz w:val="18"/>
              <w:szCs w:val="18"/>
            </w:rPr>
            <w:t>СЕРТИФИЦИРАНА СИСТЕМА ЗА УПРАВЛ</w:t>
          </w:r>
          <w:r w:rsidR="0053430F">
            <w:rPr>
              <w:rFonts w:ascii="Times New Roman" w:eastAsia="Times New Roman" w:hAnsi="Times New Roman" w:cs="Times New Roman"/>
              <w:i/>
              <w:smallCaps/>
              <w:color w:val="000000"/>
              <w:sz w:val="18"/>
              <w:szCs w:val="18"/>
            </w:rPr>
            <w:t>ЕНИЕ НА КАЧЕСТВОТО ISO 9001:20</w:t>
          </w:r>
          <w:r w:rsidR="0053430F">
            <w:rPr>
              <w:rFonts w:ascii="Times New Roman" w:eastAsia="Times New Roman" w:hAnsi="Times New Roman" w:cs="Times New Roman"/>
              <w:i/>
              <w:smallCaps/>
              <w:color w:val="000000"/>
              <w:sz w:val="18"/>
              <w:szCs w:val="18"/>
              <w:lang w:val="en-US"/>
            </w:rPr>
            <w:t>15</w:t>
          </w:r>
        </w:p>
      </w:tc>
    </w:tr>
    <w:tr w:rsidR="009E52BD" w14:paraId="57C88313" w14:textId="77777777">
      <w:tc>
        <w:tcPr>
          <w:tcW w:w="1676" w:type="dxa"/>
          <w:vMerge/>
        </w:tcPr>
        <w:p w14:paraId="50895670"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14:paraId="55DF6782" w14:textId="77777777" w:rsidR="009E52BD" w:rsidRDefault="0051441C">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Symbol" w:eastAsia="Symbol" w:hAnsi="Symbol" w:cs="Symbol"/>
              <w:i/>
              <w:sz w:val="18"/>
              <w:szCs w:val="18"/>
            </w:rPr>
            <w:t>∙</w:t>
          </w:r>
          <w:r>
            <w:rPr>
              <w:rFonts w:ascii="Times New Roman" w:eastAsia="Times New Roman" w:hAnsi="Times New Roman" w:cs="Times New Roman"/>
              <w:i/>
              <w:sz w:val="18"/>
              <w:szCs w:val="18"/>
            </w:rPr>
            <w:t xml:space="preserve"> бул. ”Княз Борис I” 77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Телефон 052 643 360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Телефакс 052 643 365 </w:t>
          </w:r>
          <w:r>
            <w:rPr>
              <w:rFonts w:ascii="Symbol" w:eastAsia="Symbol" w:hAnsi="Symbol" w:cs="Symbol"/>
              <w:i/>
              <w:sz w:val="18"/>
              <w:szCs w:val="18"/>
            </w:rPr>
            <w:t>∙</w:t>
          </w:r>
          <w:r>
            <w:rPr>
              <w:rFonts w:ascii="Times New Roman" w:eastAsia="Times New Roman" w:hAnsi="Times New Roman" w:cs="Times New Roman"/>
              <w:i/>
              <w:sz w:val="18"/>
              <w:szCs w:val="18"/>
            </w:rPr>
            <w:t xml:space="preserve"> www.ue-varna.bg</w:t>
          </w:r>
        </w:p>
      </w:tc>
    </w:tr>
  </w:tbl>
  <w:p w14:paraId="38C1F859"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4BC3"/>
    <w:multiLevelType w:val="hybridMultilevel"/>
    <w:tmpl w:val="A8148CDC"/>
    <w:lvl w:ilvl="0" w:tplc="A606D7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87E6706"/>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7563DF"/>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C02991"/>
    <w:multiLevelType w:val="hybridMultilevel"/>
    <w:tmpl w:val="D7AA20F2"/>
    <w:lvl w:ilvl="0" w:tplc="3CE228B8">
      <w:start w:val="5"/>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BD"/>
    <w:rsid w:val="000026CA"/>
    <w:rsid w:val="00016B89"/>
    <w:rsid w:val="00020D20"/>
    <w:rsid w:val="000257E0"/>
    <w:rsid w:val="00030B7C"/>
    <w:rsid w:val="00034AF5"/>
    <w:rsid w:val="00040F1E"/>
    <w:rsid w:val="00043413"/>
    <w:rsid w:val="0004546E"/>
    <w:rsid w:val="000A5803"/>
    <w:rsid w:val="000B1845"/>
    <w:rsid w:val="000D312F"/>
    <w:rsid w:val="000E6895"/>
    <w:rsid w:val="000E7470"/>
    <w:rsid w:val="00101662"/>
    <w:rsid w:val="00101DED"/>
    <w:rsid w:val="00103F1D"/>
    <w:rsid w:val="00116640"/>
    <w:rsid w:val="00126E1F"/>
    <w:rsid w:val="001342BF"/>
    <w:rsid w:val="001408AB"/>
    <w:rsid w:val="00143E26"/>
    <w:rsid w:val="0015167A"/>
    <w:rsid w:val="00156EBC"/>
    <w:rsid w:val="001C6160"/>
    <w:rsid w:val="001D366E"/>
    <w:rsid w:val="00202E75"/>
    <w:rsid w:val="00217124"/>
    <w:rsid w:val="00230969"/>
    <w:rsid w:val="0024402E"/>
    <w:rsid w:val="002446D6"/>
    <w:rsid w:val="0025252B"/>
    <w:rsid w:val="002565AC"/>
    <w:rsid w:val="002626F3"/>
    <w:rsid w:val="0028271C"/>
    <w:rsid w:val="00283698"/>
    <w:rsid w:val="002C5E04"/>
    <w:rsid w:val="002D1FC0"/>
    <w:rsid w:val="002D2868"/>
    <w:rsid w:val="002D4395"/>
    <w:rsid w:val="00301DED"/>
    <w:rsid w:val="00302CE1"/>
    <w:rsid w:val="00304AD9"/>
    <w:rsid w:val="003101F5"/>
    <w:rsid w:val="0032256B"/>
    <w:rsid w:val="00347C66"/>
    <w:rsid w:val="00356113"/>
    <w:rsid w:val="003570F5"/>
    <w:rsid w:val="00364243"/>
    <w:rsid w:val="003733D6"/>
    <w:rsid w:val="00390607"/>
    <w:rsid w:val="003A5897"/>
    <w:rsid w:val="003C33EB"/>
    <w:rsid w:val="003C4503"/>
    <w:rsid w:val="003D6046"/>
    <w:rsid w:val="003E3D06"/>
    <w:rsid w:val="00403E82"/>
    <w:rsid w:val="00412842"/>
    <w:rsid w:val="00414518"/>
    <w:rsid w:val="0041558E"/>
    <w:rsid w:val="004337E6"/>
    <w:rsid w:val="00440015"/>
    <w:rsid w:val="00461FB0"/>
    <w:rsid w:val="00472BCC"/>
    <w:rsid w:val="00484F81"/>
    <w:rsid w:val="00490C1F"/>
    <w:rsid w:val="004944BE"/>
    <w:rsid w:val="004A7CA0"/>
    <w:rsid w:val="004B110E"/>
    <w:rsid w:val="004B3895"/>
    <w:rsid w:val="004C0CAE"/>
    <w:rsid w:val="004E0701"/>
    <w:rsid w:val="004E1709"/>
    <w:rsid w:val="004F2D35"/>
    <w:rsid w:val="0051441C"/>
    <w:rsid w:val="00514919"/>
    <w:rsid w:val="0053430F"/>
    <w:rsid w:val="00581201"/>
    <w:rsid w:val="00583A30"/>
    <w:rsid w:val="00590A4D"/>
    <w:rsid w:val="005A0C39"/>
    <w:rsid w:val="005A16FC"/>
    <w:rsid w:val="005A389B"/>
    <w:rsid w:val="005B3002"/>
    <w:rsid w:val="005B6FC6"/>
    <w:rsid w:val="005D124A"/>
    <w:rsid w:val="005D71F9"/>
    <w:rsid w:val="005E1CB2"/>
    <w:rsid w:val="005E3AC1"/>
    <w:rsid w:val="005E4E82"/>
    <w:rsid w:val="00664D01"/>
    <w:rsid w:val="006A25DE"/>
    <w:rsid w:val="006A749A"/>
    <w:rsid w:val="006B7904"/>
    <w:rsid w:val="006C43AA"/>
    <w:rsid w:val="006D661F"/>
    <w:rsid w:val="00717469"/>
    <w:rsid w:val="00762202"/>
    <w:rsid w:val="00775BEA"/>
    <w:rsid w:val="0079756D"/>
    <w:rsid w:val="007A1FD1"/>
    <w:rsid w:val="007B2344"/>
    <w:rsid w:val="007B74E9"/>
    <w:rsid w:val="007C300E"/>
    <w:rsid w:val="007C6519"/>
    <w:rsid w:val="0081234E"/>
    <w:rsid w:val="00816E88"/>
    <w:rsid w:val="00864894"/>
    <w:rsid w:val="00875E24"/>
    <w:rsid w:val="00880358"/>
    <w:rsid w:val="00897976"/>
    <w:rsid w:val="008A0008"/>
    <w:rsid w:val="008B3950"/>
    <w:rsid w:val="008C5C87"/>
    <w:rsid w:val="008C7512"/>
    <w:rsid w:val="008E6199"/>
    <w:rsid w:val="008F39E4"/>
    <w:rsid w:val="008F7C8C"/>
    <w:rsid w:val="0092113D"/>
    <w:rsid w:val="009272E0"/>
    <w:rsid w:val="009B6577"/>
    <w:rsid w:val="009C6D82"/>
    <w:rsid w:val="009D100B"/>
    <w:rsid w:val="009E52BD"/>
    <w:rsid w:val="00A20997"/>
    <w:rsid w:val="00A22C81"/>
    <w:rsid w:val="00A44BA2"/>
    <w:rsid w:val="00A51C59"/>
    <w:rsid w:val="00A5366F"/>
    <w:rsid w:val="00AB79FC"/>
    <w:rsid w:val="00AD15B2"/>
    <w:rsid w:val="00AD2252"/>
    <w:rsid w:val="00AD34E5"/>
    <w:rsid w:val="00AE5EA4"/>
    <w:rsid w:val="00B13873"/>
    <w:rsid w:val="00B1478B"/>
    <w:rsid w:val="00B725AA"/>
    <w:rsid w:val="00B80950"/>
    <w:rsid w:val="00B95538"/>
    <w:rsid w:val="00BB06D6"/>
    <w:rsid w:val="00BE484C"/>
    <w:rsid w:val="00BE6658"/>
    <w:rsid w:val="00BF3A37"/>
    <w:rsid w:val="00C42575"/>
    <w:rsid w:val="00C57AEA"/>
    <w:rsid w:val="00C61BBF"/>
    <w:rsid w:val="00C830A1"/>
    <w:rsid w:val="00CC203B"/>
    <w:rsid w:val="00CE440D"/>
    <w:rsid w:val="00D14086"/>
    <w:rsid w:val="00D16837"/>
    <w:rsid w:val="00D26EE7"/>
    <w:rsid w:val="00D368FE"/>
    <w:rsid w:val="00D37971"/>
    <w:rsid w:val="00D44BD6"/>
    <w:rsid w:val="00D567A1"/>
    <w:rsid w:val="00D672D2"/>
    <w:rsid w:val="00D818AB"/>
    <w:rsid w:val="00D82732"/>
    <w:rsid w:val="00D827B6"/>
    <w:rsid w:val="00D865A9"/>
    <w:rsid w:val="00DA60A7"/>
    <w:rsid w:val="00DB5753"/>
    <w:rsid w:val="00DC0F3A"/>
    <w:rsid w:val="00DC3A78"/>
    <w:rsid w:val="00DC7197"/>
    <w:rsid w:val="00E041B5"/>
    <w:rsid w:val="00E20807"/>
    <w:rsid w:val="00E43701"/>
    <w:rsid w:val="00E57CEB"/>
    <w:rsid w:val="00E808BC"/>
    <w:rsid w:val="00E81C76"/>
    <w:rsid w:val="00E832BE"/>
    <w:rsid w:val="00E9785F"/>
    <w:rsid w:val="00EA5B58"/>
    <w:rsid w:val="00EA72F1"/>
    <w:rsid w:val="00EB51BD"/>
    <w:rsid w:val="00EB59BE"/>
    <w:rsid w:val="00EC1620"/>
    <w:rsid w:val="00EC74CC"/>
    <w:rsid w:val="00ED6592"/>
    <w:rsid w:val="00EF2FBA"/>
    <w:rsid w:val="00F07551"/>
    <w:rsid w:val="00F14F4A"/>
    <w:rsid w:val="00F37D6F"/>
    <w:rsid w:val="00F52131"/>
    <w:rsid w:val="00F57C48"/>
    <w:rsid w:val="00F75D84"/>
    <w:rsid w:val="00F83187"/>
    <w:rsid w:val="00FB4B3C"/>
    <w:rsid w:val="4B8A04DB"/>
    <w:rsid w:val="65565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41A"/>
  <w15:docId w15:val="{C418B573-F65D-47A1-8671-14315DA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68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table" w:styleId="TableGrid">
    <w:name w:val="Table Grid"/>
    <w:basedOn w:val="TableNormal"/>
    <w:uiPriority w:val="39"/>
    <w:rsid w:val="00EF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3A37"/>
  </w:style>
  <w:style w:type="paragraph" w:styleId="Footer">
    <w:name w:val="footer"/>
    <w:basedOn w:val="Normal"/>
    <w:link w:val="FooterChar"/>
    <w:uiPriority w:val="99"/>
    <w:unhideWhenUsed/>
    <w:rsid w:val="00BF3A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40DD-B7F2-48F8-A7B0-06BEC18A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87</cp:revision>
  <cp:lastPrinted>2021-10-26T08:18:00Z</cp:lastPrinted>
  <dcterms:created xsi:type="dcterms:W3CDTF">2018-11-19T13:37:00Z</dcterms:created>
  <dcterms:modified xsi:type="dcterms:W3CDTF">2021-10-26T09:20:00Z</dcterms:modified>
</cp:coreProperties>
</file>