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6A0" w:rsidRDefault="00EA56A0" w:rsidP="00EA56A0">
      <w:pPr>
        <w:spacing w:line="36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СПРАВКА - ДЕКЛАРАЦИЯ</w:t>
      </w:r>
    </w:p>
    <w:p w:rsidR="00EA56A0" w:rsidRDefault="00EA56A0" w:rsidP="00EA56A0">
      <w:pPr>
        <w:spacing w:line="36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от …………………………………………………………...</w:t>
      </w:r>
    </w:p>
    <w:p w:rsidR="004F2D35" w:rsidRPr="00EA56A0" w:rsidRDefault="00EA56A0" w:rsidP="00EA56A0">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sz w:val="26"/>
          <w:szCs w:val="26"/>
        </w:rPr>
        <w:t>за изпълнение на минимални национални изисквания за заемане на академичната длъжност  „ДОЦЕНТ“ в област на висше образование</w:t>
      </w:r>
      <w:r w:rsidRPr="00501AAF">
        <w:rPr>
          <w:rFonts w:ascii="Times New Roman" w:eastAsia="Times New Roman" w:hAnsi="Times New Roman" w:cs="Times New Roman"/>
          <w:b/>
        </w:rPr>
        <w:t xml:space="preserve"> </w:t>
      </w:r>
      <w:r w:rsidR="004F2D35" w:rsidRPr="00EA56A0">
        <w:rPr>
          <w:rFonts w:ascii="Times New Roman" w:eastAsia="Times New Roman" w:hAnsi="Times New Roman" w:cs="Times New Roman"/>
          <w:b/>
          <w:i/>
          <w:sz w:val="26"/>
          <w:szCs w:val="26"/>
        </w:rPr>
        <w:t xml:space="preserve">3. </w:t>
      </w:r>
      <w:r w:rsidR="00684918">
        <w:rPr>
          <w:rFonts w:ascii="Times New Roman" w:eastAsia="Times New Roman" w:hAnsi="Times New Roman" w:cs="Times New Roman"/>
          <w:b/>
          <w:i/>
          <w:sz w:val="26"/>
          <w:szCs w:val="26"/>
          <w:lang w:val="en-US"/>
        </w:rPr>
        <w:t>“</w:t>
      </w:r>
      <w:r w:rsidR="004F2D35" w:rsidRPr="00EA56A0">
        <w:rPr>
          <w:rFonts w:ascii="Times New Roman" w:eastAsia="Times New Roman" w:hAnsi="Times New Roman" w:cs="Times New Roman"/>
          <w:b/>
          <w:i/>
          <w:sz w:val="26"/>
          <w:szCs w:val="26"/>
        </w:rPr>
        <w:t>Социални, стопански и правни науки</w:t>
      </w:r>
      <w:r w:rsidR="00684918">
        <w:rPr>
          <w:rFonts w:ascii="Times New Roman" w:eastAsia="Times New Roman" w:hAnsi="Times New Roman" w:cs="Times New Roman"/>
          <w:b/>
          <w:i/>
          <w:sz w:val="26"/>
          <w:szCs w:val="26"/>
          <w:lang w:val="en-US"/>
        </w:rPr>
        <w:t>”</w:t>
      </w:r>
      <w:r w:rsidR="004F2D35" w:rsidRPr="00EA56A0">
        <w:rPr>
          <w:rFonts w:ascii="Times New Roman" w:eastAsia="Times New Roman" w:hAnsi="Times New Roman" w:cs="Times New Roman"/>
          <w:b/>
          <w:i/>
        </w:rPr>
        <w:t>,</w:t>
      </w:r>
    </w:p>
    <w:p w:rsidR="004F2D35" w:rsidRPr="00501AAF" w:rsidRDefault="00EA56A0" w:rsidP="00EA56A0">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b/>
          <w:i/>
          <w:sz w:val="26"/>
          <w:szCs w:val="26"/>
        </w:rPr>
        <w:t>съгласно чл. 2б, ал.2 и 3 от ЗРАСРБ</w:t>
      </w:r>
    </w:p>
    <w:p w:rsidR="0069390A" w:rsidRPr="00501AAF" w:rsidRDefault="0069390A" w:rsidP="0069390A">
      <w:pPr>
        <w:spacing w:after="0" w:line="240" w:lineRule="auto"/>
        <w:ind w:firstLine="720"/>
        <w:jc w:val="both"/>
        <w:rPr>
          <w:rFonts w:ascii="Times New Roman" w:eastAsia="Times New Roman" w:hAnsi="Times New Roman" w:cs="Times New Roman"/>
        </w:rPr>
      </w:pPr>
    </w:p>
    <w:p w:rsidR="00E5342D" w:rsidRPr="0025252B" w:rsidRDefault="00E5342D" w:rsidP="00E5342D">
      <w:pPr>
        <w:numPr>
          <w:ilvl w:val="0"/>
          <w:numId w:val="6"/>
        </w:numPr>
        <w:pBdr>
          <w:top w:val="nil"/>
          <w:left w:val="nil"/>
          <w:bottom w:val="nil"/>
          <w:right w:val="nil"/>
          <w:between w:val="nil"/>
        </w:pBdr>
        <w:spacing w:after="0" w:line="360" w:lineRule="auto"/>
        <w:contextualSpacing/>
        <w:jc w:val="both"/>
        <w:rPr>
          <w:rFonts w:ascii="Times New Roman" w:eastAsia="Times New Roman" w:hAnsi="Times New Roman" w:cs="Times New Roman"/>
          <w:b/>
          <w:i/>
          <w:color w:val="000000"/>
          <w:sz w:val="26"/>
          <w:szCs w:val="26"/>
        </w:rPr>
      </w:pPr>
      <w:r w:rsidRPr="004F2D35">
        <w:rPr>
          <w:rFonts w:ascii="Times New Roman" w:eastAsia="Times New Roman" w:hAnsi="Times New Roman" w:cs="Times New Roman"/>
          <w:b/>
          <w:color w:val="000000"/>
          <w:sz w:val="26"/>
          <w:szCs w:val="26"/>
        </w:rPr>
        <w:t>По група показатели „А“</w:t>
      </w:r>
      <w:r>
        <w:rPr>
          <w:rFonts w:ascii="Times New Roman" w:eastAsia="Times New Roman" w:hAnsi="Times New Roman" w:cs="Times New Roman"/>
          <w:color w:val="000000"/>
          <w:sz w:val="26"/>
          <w:szCs w:val="26"/>
        </w:rPr>
        <w:t xml:space="preserve"> – </w:t>
      </w:r>
      <w:r>
        <w:rPr>
          <w:rFonts w:ascii="Times New Roman" w:eastAsia="Times New Roman" w:hAnsi="Times New Roman" w:cs="Times New Roman"/>
          <w:sz w:val="26"/>
          <w:szCs w:val="26"/>
        </w:rPr>
        <w:t xml:space="preserve">Успешно защитена дисертация за присъждане на ОНС “Доктор” </w:t>
      </w:r>
    </w:p>
    <w:p w:rsidR="00E5342D" w:rsidRPr="0025252B" w:rsidRDefault="00E5342D" w:rsidP="00EA56A0">
      <w:pPr>
        <w:pBdr>
          <w:top w:val="nil"/>
          <w:left w:val="nil"/>
          <w:bottom w:val="nil"/>
          <w:right w:val="nil"/>
          <w:between w:val="nil"/>
        </w:pBdr>
        <w:spacing w:after="0" w:line="360" w:lineRule="auto"/>
        <w:ind w:left="11160" w:firstLine="360"/>
        <w:contextualSpacing/>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i/>
          <w:sz w:val="26"/>
          <w:szCs w:val="26"/>
        </w:rPr>
        <w:t>(бр. точки</w:t>
      </w:r>
      <w:r w:rsidRPr="0025252B">
        <w:rPr>
          <w:rFonts w:ascii="Times New Roman" w:eastAsia="Times New Roman" w:hAnsi="Times New Roman" w:cs="Times New Roman"/>
          <w:b/>
          <w:i/>
          <w:sz w:val="26"/>
          <w:szCs w:val="26"/>
        </w:rPr>
        <w:t>: 50)</w:t>
      </w:r>
    </w:p>
    <w:p w:rsidR="00E5342D" w:rsidRDefault="00E5342D" w:rsidP="00E5342D">
      <w:pPr>
        <w:pBdr>
          <w:top w:val="nil"/>
          <w:left w:val="nil"/>
          <w:bottom w:val="nil"/>
          <w:right w:val="nil"/>
          <w:between w:val="nil"/>
        </w:pBdr>
        <w:spacing w:after="0" w:line="360" w:lineRule="auto"/>
        <w:ind w:left="1134"/>
        <w:jc w:val="both"/>
        <w:rPr>
          <w:rFonts w:ascii="Times New Roman" w:eastAsia="Times New Roman" w:hAnsi="Times New Roman" w:cs="Times New Roman"/>
          <w:sz w:val="26"/>
          <w:szCs w:val="26"/>
        </w:rPr>
      </w:pPr>
      <w:r w:rsidRPr="00043413">
        <w:rPr>
          <w:rFonts w:ascii="Times New Roman" w:eastAsia="Times New Roman" w:hAnsi="Times New Roman" w:cs="Times New Roman"/>
          <w:b/>
          <w:sz w:val="26"/>
          <w:szCs w:val="26"/>
        </w:rPr>
        <w:t>Тема</w:t>
      </w:r>
      <w:r>
        <w:rPr>
          <w:rFonts w:ascii="Times New Roman" w:eastAsia="Times New Roman" w:hAnsi="Times New Roman" w:cs="Times New Roman"/>
          <w:sz w:val="26"/>
          <w:szCs w:val="26"/>
        </w:rPr>
        <w:t>: ………………..</w:t>
      </w:r>
    </w:p>
    <w:p w:rsidR="00E5342D" w:rsidRDefault="00E5342D" w:rsidP="00E5342D">
      <w:pPr>
        <w:pBdr>
          <w:top w:val="nil"/>
          <w:left w:val="nil"/>
          <w:bottom w:val="nil"/>
          <w:right w:val="nil"/>
          <w:between w:val="nil"/>
        </w:pBdr>
        <w:spacing w:after="0" w:line="360" w:lineRule="auto"/>
        <w:ind w:left="1134"/>
        <w:jc w:val="both"/>
        <w:rPr>
          <w:rFonts w:ascii="Times New Roman" w:eastAsia="Times New Roman" w:hAnsi="Times New Roman" w:cs="Times New Roman"/>
          <w:sz w:val="26"/>
          <w:szCs w:val="26"/>
        </w:rPr>
      </w:pPr>
      <w:r w:rsidRPr="00EF2FBA">
        <w:rPr>
          <w:rFonts w:ascii="Times New Roman" w:eastAsia="Times New Roman" w:hAnsi="Times New Roman" w:cs="Times New Roman"/>
          <w:b/>
          <w:sz w:val="26"/>
          <w:szCs w:val="26"/>
          <w:lang w:val="ru-RU"/>
        </w:rPr>
        <w:t>Диплома</w:t>
      </w:r>
      <w:r>
        <w:rPr>
          <w:rFonts w:ascii="Times New Roman" w:eastAsia="Times New Roman" w:hAnsi="Times New Roman" w:cs="Times New Roman"/>
          <w:sz w:val="26"/>
          <w:szCs w:val="26"/>
          <w:lang w:val="ru-RU"/>
        </w:rPr>
        <w:t xml:space="preserve">  (</w:t>
      </w:r>
      <w:r>
        <w:rPr>
          <w:rFonts w:ascii="Times New Roman" w:eastAsia="Times New Roman" w:hAnsi="Times New Roman" w:cs="Times New Roman"/>
          <w:sz w:val="26"/>
          <w:szCs w:val="26"/>
        </w:rPr>
        <w:t>№</w:t>
      </w:r>
      <w:r w:rsidR="005776B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ru-RU"/>
        </w:rPr>
        <w:t>/</w:t>
      </w:r>
      <w:r w:rsidRPr="00AD15B2">
        <w:rPr>
          <w:rFonts w:ascii="Times New Roman" w:eastAsia="Times New Roman" w:hAnsi="Times New Roman" w:cs="Times New Roman"/>
          <w:sz w:val="26"/>
          <w:szCs w:val="26"/>
          <w:lang w:val="ru-RU"/>
        </w:rPr>
        <w:t xml:space="preserve"> </w:t>
      </w:r>
      <w:r w:rsidR="005776B2">
        <w:rPr>
          <w:rFonts w:ascii="Times New Roman" w:eastAsia="Times New Roman" w:hAnsi="Times New Roman" w:cs="Times New Roman"/>
          <w:sz w:val="26"/>
          <w:szCs w:val="26"/>
          <w:lang w:val="ru-RU"/>
        </w:rPr>
        <w:t>д</w:t>
      </w:r>
      <w:r>
        <w:rPr>
          <w:rFonts w:ascii="Times New Roman" w:eastAsia="Times New Roman" w:hAnsi="Times New Roman" w:cs="Times New Roman"/>
          <w:sz w:val="26"/>
          <w:szCs w:val="26"/>
          <w:lang w:val="ru-RU"/>
        </w:rPr>
        <w:t>ата) ………………….</w:t>
      </w:r>
    </w:p>
    <w:p w:rsidR="00E5342D" w:rsidRDefault="00E5342D" w:rsidP="00E5342D">
      <w:pPr>
        <w:pBdr>
          <w:top w:val="nil"/>
          <w:left w:val="nil"/>
          <w:bottom w:val="nil"/>
          <w:right w:val="nil"/>
          <w:between w:val="nil"/>
        </w:pBdr>
        <w:spacing w:after="0" w:line="360" w:lineRule="auto"/>
        <w:ind w:left="1134"/>
        <w:jc w:val="both"/>
        <w:rPr>
          <w:rFonts w:ascii="Times New Roman" w:eastAsia="Times New Roman" w:hAnsi="Times New Roman" w:cs="Times New Roman"/>
          <w:sz w:val="26"/>
          <w:szCs w:val="26"/>
        </w:rPr>
      </w:pPr>
      <w:r w:rsidRPr="00043413">
        <w:rPr>
          <w:rFonts w:ascii="Times New Roman" w:eastAsia="Times New Roman" w:hAnsi="Times New Roman" w:cs="Times New Roman"/>
          <w:b/>
          <w:sz w:val="26"/>
          <w:szCs w:val="26"/>
        </w:rPr>
        <w:t>Година на защита</w:t>
      </w:r>
      <w:r>
        <w:rPr>
          <w:rFonts w:ascii="Times New Roman" w:eastAsia="Times New Roman" w:hAnsi="Times New Roman" w:cs="Times New Roman"/>
          <w:sz w:val="26"/>
          <w:szCs w:val="26"/>
        </w:rPr>
        <w:t>:………..</w:t>
      </w:r>
    </w:p>
    <w:p w:rsidR="00E5342D" w:rsidRPr="00CE440D" w:rsidRDefault="00E5342D" w:rsidP="00E5342D">
      <w:pPr>
        <w:pBdr>
          <w:top w:val="nil"/>
          <w:left w:val="nil"/>
          <w:bottom w:val="nil"/>
          <w:right w:val="nil"/>
          <w:between w:val="nil"/>
        </w:pBdr>
        <w:spacing w:before="160" w:after="0" w:line="360" w:lineRule="auto"/>
        <w:jc w:val="both"/>
        <w:rPr>
          <w:rFonts w:ascii="Times New Roman" w:eastAsia="Times New Roman" w:hAnsi="Times New Roman" w:cs="Times New Roman"/>
          <w:b/>
          <w:sz w:val="26"/>
          <w:szCs w:val="26"/>
        </w:rPr>
      </w:pPr>
      <w:r w:rsidRPr="00EF2FBA">
        <w:rPr>
          <w:rFonts w:ascii="Times New Roman" w:eastAsia="Times New Roman" w:hAnsi="Times New Roman" w:cs="Times New Roman"/>
          <w:b/>
          <w:sz w:val="26"/>
          <w:szCs w:val="26"/>
        </w:rPr>
        <w:t>Публикации по дисертацията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r>
      <w:r w:rsidR="00B65289">
        <w:rPr>
          <w:rFonts w:ascii="Times New Roman" w:eastAsia="Times New Roman" w:hAnsi="Times New Roman" w:cs="Times New Roman"/>
          <w:sz w:val="26"/>
          <w:szCs w:val="26"/>
          <w:lang w:val="en-US"/>
        </w:rPr>
        <w:tab/>
      </w:r>
      <w:r w:rsidRPr="00CE440D">
        <w:rPr>
          <w:rFonts w:ascii="Times New Roman" w:eastAsia="Times New Roman" w:hAnsi="Times New Roman" w:cs="Times New Roman"/>
          <w:b/>
          <w:i/>
          <w:sz w:val="24"/>
          <w:szCs w:val="24"/>
        </w:rPr>
        <w:t>(</w:t>
      </w:r>
      <w:r w:rsidRPr="007A1FD1">
        <w:rPr>
          <w:rFonts w:ascii="Times New Roman" w:eastAsia="Times New Roman" w:hAnsi="Times New Roman" w:cs="Times New Roman"/>
          <w:b/>
          <w:i/>
          <w:sz w:val="24"/>
          <w:szCs w:val="24"/>
        </w:rPr>
        <w:t>бр. точки</w:t>
      </w:r>
      <w:r>
        <w:rPr>
          <w:rFonts w:ascii="Times New Roman" w:eastAsia="Times New Roman" w:hAnsi="Times New Roman" w:cs="Times New Roman"/>
          <w:b/>
          <w:i/>
          <w:sz w:val="24"/>
          <w:szCs w:val="24"/>
        </w:rPr>
        <w:t>:</w:t>
      </w:r>
      <w:r w:rsidRPr="007A1FD1">
        <w:rPr>
          <w:rFonts w:ascii="Times New Roman" w:eastAsia="Times New Roman" w:hAnsi="Times New Roman" w:cs="Times New Roman"/>
          <w:b/>
          <w:i/>
          <w:sz w:val="24"/>
          <w:szCs w:val="24"/>
        </w:rPr>
        <w:t xml:space="preserve"> </w:t>
      </w:r>
      <w:r w:rsidRPr="00CE440D">
        <w:rPr>
          <w:rFonts w:ascii="Times New Roman" w:eastAsia="Times New Roman" w:hAnsi="Times New Roman" w:cs="Times New Roman"/>
          <w:b/>
          <w:i/>
          <w:sz w:val="24"/>
          <w:szCs w:val="24"/>
        </w:rPr>
        <w:t>30 точки)</w:t>
      </w:r>
    </w:p>
    <w:tbl>
      <w:tblPr>
        <w:tblStyle w:val="TableGrid"/>
        <w:tblW w:w="13968" w:type="dxa"/>
        <w:tblInd w:w="250" w:type="dxa"/>
        <w:tblLook w:val="04A0" w:firstRow="1" w:lastRow="0" w:firstColumn="1" w:lastColumn="0" w:noHBand="0" w:noVBand="1"/>
      </w:tblPr>
      <w:tblGrid>
        <w:gridCol w:w="427"/>
        <w:gridCol w:w="9355"/>
        <w:gridCol w:w="1395"/>
        <w:gridCol w:w="1395"/>
        <w:gridCol w:w="1396"/>
      </w:tblGrid>
      <w:tr w:rsidR="00E5342D" w:rsidRPr="00EF2FBA" w:rsidTr="000C2836">
        <w:trPr>
          <w:trHeight w:val="208"/>
        </w:trPr>
        <w:tc>
          <w:tcPr>
            <w:tcW w:w="427" w:type="dxa"/>
            <w:shd w:val="clear" w:color="auto" w:fill="D9D9D9" w:themeFill="background1" w:themeFillShade="D9"/>
          </w:tcPr>
          <w:p w:rsidR="00E5342D" w:rsidRPr="00EF2FBA" w:rsidRDefault="00E5342D" w:rsidP="002B542A">
            <w:pPr>
              <w:jc w:val="both"/>
              <w:rPr>
                <w:rFonts w:ascii="Times New Roman" w:eastAsia="Times New Roman" w:hAnsi="Times New Roman" w:cs="Times New Roman"/>
              </w:rPr>
            </w:pPr>
            <w:r>
              <w:rPr>
                <w:rFonts w:ascii="Times New Roman" w:eastAsia="Times New Roman" w:hAnsi="Times New Roman" w:cs="Times New Roman"/>
              </w:rPr>
              <w:t>№</w:t>
            </w:r>
          </w:p>
        </w:tc>
        <w:tc>
          <w:tcPr>
            <w:tcW w:w="9355" w:type="dxa"/>
            <w:shd w:val="clear" w:color="auto" w:fill="D9D9D9" w:themeFill="background1" w:themeFillShade="D9"/>
            <w:vAlign w:val="center"/>
          </w:tcPr>
          <w:p w:rsidR="00E5342D" w:rsidRPr="00EF2FBA" w:rsidRDefault="00E5342D" w:rsidP="002B542A">
            <w:pPr>
              <w:jc w:val="center"/>
              <w:rPr>
                <w:rFonts w:ascii="Times New Roman" w:eastAsia="Times New Roman" w:hAnsi="Times New Roman" w:cs="Times New Roman"/>
              </w:rPr>
            </w:pPr>
            <w:r>
              <w:rPr>
                <w:rFonts w:ascii="Times New Roman" w:eastAsia="Times New Roman" w:hAnsi="Times New Roman" w:cs="Times New Roman"/>
                <w:i/>
              </w:rPr>
              <w:t>Библиографско описание на публикациите</w:t>
            </w:r>
          </w:p>
        </w:tc>
        <w:tc>
          <w:tcPr>
            <w:tcW w:w="1395" w:type="dxa"/>
            <w:shd w:val="clear" w:color="auto" w:fill="D9D9D9" w:themeFill="background1" w:themeFillShade="D9"/>
            <w:vAlign w:val="center"/>
          </w:tcPr>
          <w:p w:rsidR="00E5342D" w:rsidRPr="00DC3A78" w:rsidRDefault="00E5342D" w:rsidP="000C2836">
            <w:pPr>
              <w:jc w:val="center"/>
              <w:rPr>
                <w:rFonts w:ascii="Times New Roman" w:eastAsia="Times New Roman" w:hAnsi="Times New Roman" w:cs="Times New Roman"/>
                <w:b/>
                <w:i/>
                <w:lang w:val="en-US"/>
              </w:rPr>
            </w:pPr>
            <w:r w:rsidRPr="00DC3A78">
              <w:rPr>
                <w:rFonts w:ascii="Times New Roman" w:eastAsia="Times New Roman" w:hAnsi="Times New Roman" w:cs="Times New Roman"/>
                <w:b/>
                <w:i/>
                <w:lang w:val="en-US"/>
              </w:rPr>
              <w:t xml:space="preserve">ISSN </w:t>
            </w:r>
            <w:r w:rsidRPr="00DC3A78">
              <w:rPr>
                <w:rFonts w:ascii="Times New Roman" w:eastAsia="Times New Roman" w:hAnsi="Times New Roman" w:cs="Times New Roman"/>
                <w:b/>
                <w:i/>
              </w:rPr>
              <w:t xml:space="preserve">или </w:t>
            </w:r>
            <w:r w:rsidRPr="00DC3A78">
              <w:rPr>
                <w:rFonts w:ascii="Times New Roman" w:eastAsia="Times New Roman" w:hAnsi="Times New Roman" w:cs="Times New Roman"/>
                <w:b/>
                <w:i/>
                <w:lang w:val="en-US"/>
              </w:rPr>
              <w:t>ISBN</w:t>
            </w:r>
          </w:p>
        </w:tc>
        <w:tc>
          <w:tcPr>
            <w:tcW w:w="1395" w:type="dxa"/>
            <w:shd w:val="clear" w:color="auto" w:fill="D9D9D9" w:themeFill="background1" w:themeFillShade="D9"/>
            <w:vAlign w:val="center"/>
          </w:tcPr>
          <w:p w:rsidR="00E5342D" w:rsidRDefault="00E5342D" w:rsidP="002B542A">
            <w:pPr>
              <w:jc w:val="both"/>
              <w:rPr>
                <w:rFonts w:ascii="Times New Roman" w:eastAsia="Times New Roman" w:hAnsi="Times New Roman" w:cs="Times New Roman"/>
                <w:i/>
              </w:rPr>
            </w:pPr>
            <w:r>
              <w:rPr>
                <w:rFonts w:ascii="Times New Roman" w:eastAsia="Times New Roman" w:hAnsi="Times New Roman" w:cs="Times New Roman"/>
                <w:b/>
                <w:i/>
                <w:sz w:val="24"/>
                <w:szCs w:val="24"/>
              </w:rPr>
              <w:t>Бр. точки</w:t>
            </w:r>
            <w:r>
              <w:rPr>
                <w:rFonts w:ascii="Times New Roman" w:eastAsia="Times New Roman" w:hAnsi="Times New Roman" w:cs="Times New Roman"/>
                <w:b/>
                <w:i/>
                <w:sz w:val="24"/>
                <w:szCs w:val="24"/>
                <w:lang w:val="en-US"/>
              </w:rPr>
              <w:t xml:space="preserve"> </w:t>
            </w:r>
            <w:r>
              <w:rPr>
                <w:rFonts w:ascii="Times New Roman" w:eastAsia="Times New Roman" w:hAnsi="Times New Roman" w:cs="Times New Roman"/>
                <w:b/>
                <w:i/>
                <w:sz w:val="24"/>
                <w:szCs w:val="24"/>
              </w:rPr>
              <w:t>за автора</w:t>
            </w:r>
            <w:r>
              <w:rPr>
                <w:rFonts w:ascii="Times New Roman" w:eastAsia="Times New Roman" w:hAnsi="Times New Roman" w:cs="Times New Roman"/>
                <w:b/>
                <w:i/>
                <w:sz w:val="24"/>
                <w:szCs w:val="24"/>
                <w:lang w:val="en-US"/>
              </w:rPr>
              <w:t xml:space="preserve"> </w:t>
            </w:r>
          </w:p>
        </w:tc>
        <w:tc>
          <w:tcPr>
            <w:tcW w:w="1396" w:type="dxa"/>
            <w:shd w:val="clear" w:color="auto" w:fill="D9D9D9" w:themeFill="background1" w:themeFillShade="D9"/>
            <w:vAlign w:val="center"/>
          </w:tcPr>
          <w:p w:rsidR="00E5342D" w:rsidRDefault="00E5342D" w:rsidP="00AB4ACF">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Контрол</w:t>
            </w:r>
          </w:p>
          <w:p w:rsidR="00E5342D" w:rsidRDefault="00E5342D" w:rsidP="00AB4ACF">
            <w:pPr>
              <w:jc w:val="center"/>
              <w:rPr>
                <w:rFonts w:ascii="Times New Roman" w:eastAsia="Times New Roman" w:hAnsi="Times New Roman" w:cs="Times New Roman"/>
                <w:i/>
              </w:rPr>
            </w:pPr>
            <w:r w:rsidRPr="003570F5">
              <w:rPr>
                <w:rFonts w:ascii="Times New Roman" w:eastAsia="Times New Roman" w:hAnsi="Times New Roman" w:cs="Times New Roman"/>
                <w:b/>
                <w:i/>
                <w:sz w:val="16"/>
                <w:szCs w:val="16"/>
              </w:rPr>
              <w:t>(попълва се от жури)</w:t>
            </w:r>
          </w:p>
        </w:tc>
      </w:tr>
      <w:tr w:rsidR="00E5342D" w:rsidRPr="00EF2FBA" w:rsidTr="002B542A">
        <w:tc>
          <w:tcPr>
            <w:tcW w:w="427" w:type="dxa"/>
            <w:shd w:val="clear" w:color="auto" w:fill="D9D9D9" w:themeFill="background1" w:themeFillShade="D9"/>
          </w:tcPr>
          <w:p w:rsidR="00E5342D" w:rsidRPr="00EF2FBA" w:rsidRDefault="00E5342D" w:rsidP="002B542A">
            <w:pPr>
              <w:jc w:val="both"/>
              <w:rPr>
                <w:rFonts w:ascii="Times New Roman" w:eastAsia="Times New Roman" w:hAnsi="Times New Roman" w:cs="Times New Roman"/>
              </w:rPr>
            </w:pPr>
            <w:r w:rsidRPr="00EF2FBA">
              <w:rPr>
                <w:rFonts w:ascii="Times New Roman" w:eastAsia="Times New Roman" w:hAnsi="Times New Roman" w:cs="Times New Roman"/>
              </w:rPr>
              <w:t>1.</w:t>
            </w:r>
          </w:p>
        </w:tc>
        <w:tc>
          <w:tcPr>
            <w:tcW w:w="9355" w:type="dxa"/>
          </w:tcPr>
          <w:p w:rsidR="00E5342D" w:rsidRPr="00EF2FBA" w:rsidRDefault="00E5342D" w:rsidP="002B542A">
            <w:pPr>
              <w:jc w:val="both"/>
              <w:rPr>
                <w:rFonts w:ascii="Times New Roman" w:eastAsia="Times New Roman" w:hAnsi="Times New Roman" w:cs="Times New Roman"/>
              </w:rPr>
            </w:pPr>
          </w:p>
        </w:tc>
        <w:tc>
          <w:tcPr>
            <w:tcW w:w="1395" w:type="dxa"/>
          </w:tcPr>
          <w:p w:rsidR="00E5342D" w:rsidRPr="00EF2FBA" w:rsidRDefault="00E5342D" w:rsidP="002B542A">
            <w:pPr>
              <w:jc w:val="both"/>
              <w:rPr>
                <w:rFonts w:ascii="Times New Roman" w:eastAsia="Times New Roman" w:hAnsi="Times New Roman" w:cs="Times New Roman"/>
              </w:rPr>
            </w:pPr>
          </w:p>
        </w:tc>
        <w:tc>
          <w:tcPr>
            <w:tcW w:w="1395" w:type="dxa"/>
          </w:tcPr>
          <w:p w:rsidR="00E5342D" w:rsidRPr="00EF2FBA" w:rsidRDefault="00E5342D" w:rsidP="002B542A">
            <w:pPr>
              <w:jc w:val="both"/>
              <w:rPr>
                <w:rFonts w:ascii="Times New Roman" w:eastAsia="Times New Roman" w:hAnsi="Times New Roman" w:cs="Times New Roman"/>
              </w:rPr>
            </w:pPr>
          </w:p>
        </w:tc>
        <w:tc>
          <w:tcPr>
            <w:tcW w:w="1396" w:type="dxa"/>
          </w:tcPr>
          <w:p w:rsidR="00E5342D" w:rsidRPr="00EF2FBA" w:rsidRDefault="00E5342D" w:rsidP="002B542A">
            <w:pPr>
              <w:jc w:val="both"/>
              <w:rPr>
                <w:rFonts w:ascii="Times New Roman" w:eastAsia="Times New Roman" w:hAnsi="Times New Roman" w:cs="Times New Roman"/>
              </w:rPr>
            </w:pPr>
          </w:p>
        </w:tc>
      </w:tr>
      <w:tr w:rsidR="00E5342D" w:rsidRPr="00EF2FBA" w:rsidTr="002B542A">
        <w:tc>
          <w:tcPr>
            <w:tcW w:w="427" w:type="dxa"/>
            <w:shd w:val="clear" w:color="auto" w:fill="D9D9D9" w:themeFill="background1" w:themeFillShade="D9"/>
          </w:tcPr>
          <w:p w:rsidR="00E5342D" w:rsidRPr="00EF2FBA" w:rsidRDefault="00E5342D" w:rsidP="002B542A">
            <w:pPr>
              <w:jc w:val="both"/>
              <w:rPr>
                <w:rFonts w:ascii="Times New Roman" w:eastAsia="Times New Roman" w:hAnsi="Times New Roman" w:cs="Times New Roman"/>
              </w:rPr>
            </w:pPr>
            <w:r>
              <w:rPr>
                <w:rFonts w:ascii="Times New Roman" w:eastAsia="Times New Roman" w:hAnsi="Times New Roman" w:cs="Times New Roman"/>
              </w:rPr>
              <w:t>2.</w:t>
            </w:r>
          </w:p>
        </w:tc>
        <w:tc>
          <w:tcPr>
            <w:tcW w:w="9355" w:type="dxa"/>
          </w:tcPr>
          <w:p w:rsidR="00E5342D" w:rsidRPr="00EF2FBA" w:rsidRDefault="00E5342D" w:rsidP="002B542A">
            <w:pPr>
              <w:jc w:val="both"/>
              <w:rPr>
                <w:rFonts w:ascii="Times New Roman" w:eastAsia="Times New Roman" w:hAnsi="Times New Roman" w:cs="Times New Roman"/>
              </w:rPr>
            </w:pPr>
          </w:p>
        </w:tc>
        <w:tc>
          <w:tcPr>
            <w:tcW w:w="1395" w:type="dxa"/>
          </w:tcPr>
          <w:p w:rsidR="00E5342D" w:rsidRPr="00EF2FBA" w:rsidRDefault="00E5342D" w:rsidP="002B542A">
            <w:pPr>
              <w:jc w:val="both"/>
              <w:rPr>
                <w:rFonts w:ascii="Times New Roman" w:eastAsia="Times New Roman" w:hAnsi="Times New Roman" w:cs="Times New Roman"/>
              </w:rPr>
            </w:pPr>
          </w:p>
        </w:tc>
        <w:tc>
          <w:tcPr>
            <w:tcW w:w="1395" w:type="dxa"/>
          </w:tcPr>
          <w:p w:rsidR="00E5342D" w:rsidRPr="00EF2FBA" w:rsidRDefault="00E5342D" w:rsidP="002B542A">
            <w:pPr>
              <w:jc w:val="both"/>
              <w:rPr>
                <w:rFonts w:ascii="Times New Roman" w:eastAsia="Times New Roman" w:hAnsi="Times New Roman" w:cs="Times New Roman"/>
              </w:rPr>
            </w:pPr>
          </w:p>
        </w:tc>
        <w:tc>
          <w:tcPr>
            <w:tcW w:w="1396" w:type="dxa"/>
          </w:tcPr>
          <w:p w:rsidR="00E5342D" w:rsidRPr="00EF2FBA" w:rsidRDefault="00E5342D" w:rsidP="002B542A">
            <w:pPr>
              <w:jc w:val="both"/>
              <w:rPr>
                <w:rFonts w:ascii="Times New Roman" w:eastAsia="Times New Roman" w:hAnsi="Times New Roman" w:cs="Times New Roman"/>
              </w:rPr>
            </w:pPr>
          </w:p>
        </w:tc>
      </w:tr>
      <w:tr w:rsidR="00E5342D" w:rsidRPr="00EF2FBA" w:rsidTr="002B542A">
        <w:tc>
          <w:tcPr>
            <w:tcW w:w="427" w:type="dxa"/>
            <w:shd w:val="clear" w:color="auto" w:fill="D9D9D9" w:themeFill="background1" w:themeFillShade="D9"/>
          </w:tcPr>
          <w:p w:rsidR="00E5342D" w:rsidRPr="00E5342D" w:rsidRDefault="00E5342D" w:rsidP="002B542A">
            <w:pPr>
              <w:jc w:val="both"/>
              <w:rPr>
                <w:rFonts w:ascii="Times New Roman" w:eastAsia="Times New Roman" w:hAnsi="Times New Roman" w:cs="Times New Roman"/>
                <w:lang w:val="en-US"/>
              </w:rPr>
            </w:pPr>
            <w:r>
              <w:rPr>
                <w:rFonts w:ascii="Times New Roman" w:eastAsia="Times New Roman" w:hAnsi="Times New Roman" w:cs="Times New Roman"/>
                <w:lang w:val="en-US"/>
              </w:rPr>
              <w:t>3.</w:t>
            </w:r>
          </w:p>
        </w:tc>
        <w:tc>
          <w:tcPr>
            <w:tcW w:w="9355" w:type="dxa"/>
          </w:tcPr>
          <w:p w:rsidR="00E5342D" w:rsidRPr="00EF2FBA" w:rsidRDefault="00E5342D" w:rsidP="002B542A">
            <w:pPr>
              <w:jc w:val="both"/>
              <w:rPr>
                <w:rFonts w:ascii="Times New Roman" w:eastAsia="Times New Roman" w:hAnsi="Times New Roman" w:cs="Times New Roman"/>
              </w:rPr>
            </w:pPr>
          </w:p>
        </w:tc>
        <w:tc>
          <w:tcPr>
            <w:tcW w:w="1395" w:type="dxa"/>
          </w:tcPr>
          <w:p w:rsidR="00E5342D" w:rsidRPr="00EF2FBA" w:rsidRDefault="00E5342D" w:rsidP="002B542A">
            <w:pPr>
              <w:jc w:val="both"/>
              <w:rPr>
                <w:rFonts w:ascii="Times New Roman" w:eastAsia="Times New Roman" w:hAnsi="Times New Roman" w:cs="Times New Roman"/>
              </w:rPr>
            </w:pPr>
          </w:p>
        </w:tc>
        <w:tc>
          <w:tcPr>
            <w:tcW w:w="1395" w:type="dxa"/>
          </w:tcPr>
          <w:p w:rsidR="00E5342D" w:rsidRPr="00EF2FBA" w:rsidRDefault="00E5342D" w:rsidP="002B542A">
            <w:pPr>
              <w:jc w:val="both"/>
              <w:rPr>
                <w:rFonts w:ascii="Times New Roman" w:eastAsia="Times New Roman" w:hAnsi="Times New Roman" w:cs="Times New Roman"/>
              </w:rPr>
            </w:pPr>
          </w:p>
        </w:tc>
        <w:tc>
          <w:tcPr>
            <w:tcW w:w="1396" w:type="dxa"/>
          </w:tcPr>
          <w:p w:rsidR="00E5342D" w:rsidRPr="00EF2FBA" w:rsidRDefault="00E5342D" w:rsidP="002B542A">
            <w:pPr>
              <w:jc w:val="both"/>
              <w:rPr>
                <w:rFonts w:ascii="Times New Roman" w:eastAsia="Times New Roman" w:hAnsi="Times New Roman" w:cs="Times New Roman"/>
              </w:rPr>
            </w:pPr>
          </w:p>
        </w:tc>
      </w:tr>
    </w:tbl>
    <w:p w:rsidR="00EA56A0" w:rsidRDefault="00EA56A0" w:rsidP="00EA56A0">
      <w:pPr>
        <w:spacing w:after="0" w:line="240" w:lineRule="auto"/>
        <w:ind w:left="720"/>
        <w:jc w:val="both"/>
        <w:rPr>
          <w:rFonts w:ascii="Times New Roman" w:eastAsia="Times New Roman" w:hAnsi="Times New Roman" w:cs="Times New Roman"/>
          <w:i/>
          <w:sz w:val="20"/>
          <w:szCs w:val="20"/>
        </w:rPr>
      </w:pPr>
    </w:p>
    <w:p w:rsidR="00EA56A0" w:rsidRPr="00BC673E" w:rsidRDefault="00EA56A0" w:rsidP="00EA56A0">
      <w:pPr>
        <w:spacing w:after="0" w:line="240" w:lineRule="auto"/>
        <w:ind w:left="72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Точките</w:t>
      </w:r>
      <w:r w:rsidRPr="00BC673E">
        <w:rPr>
          <w:rFonts w:ascii="Times New Roman" w:eastAsia="Times New Roman" w:hAnsi="Times New Roman" w:cs="Times New Roman"/>
          <w:i/>
          <w:sz w:val="20"/>
          <w:szCs w:val="20"/>
        </w:rPr>
        <w:t xml:space="preserve"> се присъждат по следния начин:</w:t>
      </w:r>
    </w:p>
    <w:p w:rsidR="00EA56A0" w:rsidRPr="00BC673E" w:rsidRDefault="00EA56A0" w:rsidP="00EA56A0">
      <w:pPr>
        <w:pStyle w:val="ListParagraph"/>
        <w:numPr>
          <w:ilvl w:val="0"/>
          <w:numId w:val="7"/>
        </w:numPr>
        <w:spacing w:after="0" w:line="240" w:lineRule="auto"/>
        <w:jc w:val="both"/>
        <w:rPr>
          <w:rFonts w:ascii="Times New Roman" w:eastAsia="Times New Roman" w:hAnsi="Times New Roman" w:cs="Times New Roman"/>
          <w:i/>
          <w:sz w:val="20"/>
          <w:szCs w:val="20"/>
        </w:rPr>
      </w:pPr>
      <w:r w:rsidRPr="00BC673E">
        <w:rPr>
          <w:rFonts w:ascii="Times New Roman" w:eastAsia="Times New Roman" w:hAnsi="Times New Roman" w:cs="Times New Roman"/>
          <w:i/>
          <w:sz w:val="20"/>
          <w:szCs w:val="20"/>
        </w:rPr>
        <w:t>Статии и доклади, публикувани в научни издания, реферирани и индексирани в световноизвестни бази данни с научна информация (</w:t>
      </w:r>
      <w:r w:rsidRPr="00BC673E">
        <w:rPr>
          <w:rFonts w:ascii="Times New Roman" w:eastAsia="Times New Roman" w:hAnsi="Times New Roman" w:cs="Times New Roman"/>
          <w:i/>
          <w:sz w:val="20"/>
          <w:szCs w:val="20"/>
          <w:lang w:val="en-US"/>
        </w:rPr>
        <w:t xml:space="preserve">Scopus </w:t>
      </w:r>
      <w:r w:rsidRPr="00BC673E">
        <w:rPr>
          <w:rFonts w:ascii="Times New Roman" w:eastAsia="Times New Roman" w:hAnsi="Times New Roman" w:cs="Times New Roman"/>
          <w:i/>
          <w:sz w:val="20"/>
          <w:szCs w:val="20"/>
        </w:rPr>
        <w:t xml:space="preserve">и/или </w:t>
      </w:r>
      <w:r w:rsidRPr="00BC673E">
        <w:rPr>
          <w:rFonts w:ascii="Times New Roman" w:eastAsia="Times New Roman" w:hAnsi="Times New Roman" w:cs="Times New Roman"/>
          <w:i/>
          <w:sz w:val="20"/>
          <w:szCs w:val="20"/>
          <w:lang w:val="en-US"/>
        </w:rPr>
        <w:t xml:space="preserve">Web of Science) </w:t>
      </w:r>
      <w:r w:rsidRPr="00BC673E">
        <w:rPr>
          <w:rFonts w:ascii="Times New Roman" w:eastAsia="Times New Roman" w:hAnsi="Times New Roman" w:cs="Times New Roman"/>
          <w:i/>
          <w:sz w:val="20"/>
          <w:szCs w:val="20"/>
        </w:rPr>
        <w:t xml:space="preserve">– 30 т. / </w:t>
      </w:r>
      <w:r w:rsidRPr="00BC673E">
        <w:rPr>
          <w:rFonts w:ascii="Times New Roman" w:eastAsia="Times New Roman" w:hAnsi="Times New Roman" w:cs="Times New Roman"/>
          <w:i/>
          <w:sz w:val="20"/>
          <w:szCs w:val="20"/>
          <w:lang w:val="en-US"/>
        </w:rPr>
        <w:t xml:space="preserve">n, </w:t>
      </w:r>
      <w:r w:rsidRPr="00BC673E">
        <w:rPr>
          <w:rFonts w:ascii="Times New Roman" w:eastAsia="Times New Roman" w:hAnsi="Times New Roman" w:cs="Times New Roman"/>
          <w:i/>
          <w:sz w:val="20"/>
          <w:szCs w:val="20"/>
        </w:rPr>
        <w:t xml:space="preserve">където </w:t>
      </w:r>
      <w:r w:rsidRPr="00BC673E">
        <w:rPr>
          <w:rFonts w:ascii="Times New Roman" w:eastAsia="Times New Roman" w:hAnsi="Times New Roman" w:cs="Times New Roman"/>
          <w:i/>
          <w:sz w:val="20"/>
          <w:szCs w:val="20"/>
          <w:lang w:val="en-US"/>
        </w:rPr>
        <w:t>n</w:t>
      </w:r>
      <w:r w:rsidRPr="00BC673E">
        <w:rPr>
          <w:rFonts w:ascii="Times New Roman" w:eastAsia="Times New Roman" w:hAnsi="Times New Roman" w:cs="Times New Roman"/>
          <w:i/>
          <w:sz w:val="20"/>
          <w:szCs w:val="20"/>
        </w:rPr>
        <w:t xml:space="preserve"> е броят на авторите;</w:t>
      </w:r>
    </w:p>
    <w:p w:rsidR="00EA56A0" w:rsidRPr="00BC673E" w:rsidRDefault="00EA56A0" w:rsidP="00EA56A0">
      <w:pPr>
        <w:pStyle w:val="ListParagraph"/>
        <w:numPr>
          <w:ilvl w:val="0"/>
          <w:numId w:val="7"/>
        </w:numPr>
        <w:spacing w:after="0" w:line="240" w:lineRule="auto"/>
        <w:jc w:val="both"/>
        <w:rPr>
          <w:rFonts w:ascii="Times New Roman" w:eastAsia="Times New Roman" w:hAnsi="Times New Roman" w:cs="Times New Roman"/>
          <w:i/>
          <w:sz w:val="20"/>
          <w:szCs w:val="20"/>
        </w:rPr>
      </w:pPr>
      <w:r w:rsidRPr="00BC673E">
        <w:rPr>
          <w:rFonts w:ascii="Times New Roman" w:eastAsia="Times New Roman" w:hAnsi="Times New Roman" w:cs="Times New Roman"/>
          <w:i/>
          <w:sz w:val="20"/>
          <w:szCs w:val="20"/>
        </w:rPr>
        <w:t xml:space="preserve">Статии и доклади, публикувани в </w:t>
      </w:r>
      <w:proofErr w:type="spellStart"/>
      <w:r w:rsidRPr="00BC673E">
        <w:rPr>
          <w:rFonts w:ascii="Times New Roman" w:eastAsia="Times New Roman" w:hAnsi="Times New Roman" w:cs="Times New Roman"/>
          <w:i/>
          <w:sz w:val="20"/>
          <w:szCs w:val="20"/>
        </w:rPr>
        <w:t>нереферирани</w:t>
      </w:r>
      <w:proofErr w:type="spellEnd"/>
      <w:r w:rsidRPr="00BC673E">
        <w:rPr>
          <w:rFonts w:ascii="Times New Roman" w:eastAsia="Times New Roman" w:hAnsi="Times New Roman" w:cs="Times New Roman"/>
          <w:i/>
          <w:sz w:val="20"/>
          <w:szCs w:val="20"/>
        </w:rPr>
        <w:t xml:space="preserve"> списания с научно рецензиране или публикувани в редактирани колективни томове – 10 т. / </w:t>
      </w:r>
      <w:r w:rsidRPr="00BC673E">
        <w:rPr>
          <w:rFonts w:ascii="Times New Roman" w:eastAsia="Times New Roman" w:hAnsi="Times New Roman" w:cs="Times New Roman"/>
          <w:i/>
          <w:sz w:val="20"/>
          <w:szCs w:val="20"/>
          <w:lang w:val="en-US"/>
        </w:rPr>
        <w:t xml:space="preserve">n, </w:t>
      </w:r>
      <w:r w:rsidRPr="00BC673E">
        <w:rPr>
          <w:rFonts w:ascii="Times New Roman" w:eastAsia="Times New Roman" w:hAnsi="Times New Roman" w:cs="Times New Roman"/>
          <w:i/>
          <w:sz w:val="20"/>
          <w:szCs w:val="20"/>
        </w:rPr>
        <w:t xml:space="preserve">където </w:t>
      </w:r>
      <w:r w:rsidRPr="00BC673E">
        <w:rPr>
          <w:rFonts w:ascii="Times New Roman" w:eastAsia="Times New Roman" w:hAnsi="Times New Roman" w:cs="Times New Roman"/>
          <w:i/>
          <w:sz w:val="20"/>
          <w:szCs w:val="20"/>
          <w:lang w:val="en-US"/>
        </w:rPr>
        <w:t>n</w:t>
      </w:r>
      <w:r w:rsidRPr="00BC673E">
        <w:rPr>
          <w:rFonts w:ascii="Times New Roman" w:eastAsia="Times New Roman" w:hAnsi="Times New Roman" w:cs="Times New Roman"/>
          <w:i/>
          <w:sz w:val="20"/>
          <w:szCs w:val="20"/>
        </w:rPr>
        <w:t xml:space="preserve"> е броят на авторите;</w:t>
      </w:r>
    </w:p>
    <w:p w:rsidR="00EA56A0" w:rsidRPr="00BC673E" w:rsidRDefault="00EA56A0" w:rsidP="00EA56A0">
      <w:pPr>
        <w:pStyle w:val="ListParagraph"/>
        <w:numPr>
          <w:ilvl w:val="0"/>
          <w:numId w:val="7"/>
        </w:numPr>
        <w:spacing w:after="0" w:line="240" w:lineRule="auto"/>
        <w:jc w:val="both"/>
        <w:rPr>
          <w:rFonts w:ascii="Times New Roman" w:eastAsia="Times New Roman" w:hAnsi="Times New Roman" w:cs="Times New Roman"/>
          <w:i/>
          <w:sz w:val="20"/>
          <w:szCs w:val="20"/>
        </w:rPr>
      </w:pPr>
      <w:r w:rsidRPr="00BC673E">
        <w:rPr>
          <w:rFonts w:ascii="Times New Roman" w:eastAsia="Times New Roman" w:hAnsi="Times New Roman" w:cs="Times New Roman"/>
          <w:i/>
          <w:sz w:val="20"/>
          <w:szCs w:val="20"/>
        </w:rPr>
        <w:t>Студии, публикувани в научни издания, реферирани и индексирани в световноизвестни бази данни с научна информация</w:t>
      </w:r>
      <w:r w:rsidRPr="00BC673E">
        <w:rPr>
          <w:rFonts w:ascii="Times New Roman" w:eastAsia="Times New Roman" w:hAnsi="Times New Roman" w:cs="Times New Roman"/>
          <w:i/>
          <w:sz w:val="20"/>
          <w:szCs w:val="20"/>
          <w:lang w:val="en-US"/>
        </w:rPr>
        <w:t xml:space="preserve"> </w:t>
      </w:r>
      <w:r w:rsidRPr="00BC673E">
        <w:rPr>
          <w:rFonts w:ascii="Times New Roman" w:eastAsia="Times New Roman" w:hAnsi="Times New Roman" w:cs="Times New Roman"/>
          <w:i/>
          <w:sz w:val="20"/>
          <w:szCs w:val="20"/>
        </w:rPr>
        <w:t>(</w:t>
      </w:r>
      <w:r w:rsidRPr="00BC673E">
        <w:rPr>
          <w:rFonts w:ascii="Times New Roman" w:eastAsia="Times New Roman" w:hAnsi="Times New Roman" w:cs="Times New Roman"/>
          <w:i/>
          <w:sz w:val="20"/>
          <w:szCs w:val="20"/>
          <w:lang w:val="en-US"/>
        </w:rPr>
        <w:t xml:space="preserve">Scopus </w:t>
      </w:r>
      <w:r w:rsidRPr="00BC673E">
        <w:rPr>
          <w:rFonts w:ascii="Times New Roman" w:eastAsia="Times New Roman" w:hAnsi="Times New Roman" w:cs="Times New Roman"/>
          <w:i/>
          <w:sz w:val="20"/>
          <w:szCs w:val="20"/>
        </w:rPr>
        <w:t xml:space="preserve">и/или </w:t>
      </w:r>
      <w:r w:rsidRPr="00BC673E">
        <w:rPr>
          <w:rFonts w:ascii="Times New Roman" w:eastAsia="Times New Roman" w:hAnsi="Times New Roman" w:cs="Times New Roman"/>
          <w:i/>
          <w:sz w:val="20"/>
          <w:szCs w:val="20"/>
          <w:lang w:val="en-US"/>
        </w:rPr>
        <w:t>Web of Science)</w:t>
      </w:r>
      <w:r w:rsidRPr="00BC673E">
        <w:rPr>
          <w:rFonts w:ascii="Times New Roman" w:eastAsia="Times New Roman" w:hAnsi="Times New Roman" w:cs="Times New Roman"/>
          <w:i/>
          <w:sz w:val="20"/>
          <w:szCs w:val="20"/>
        </w:rPr>
        <w:t xml:space="preserve"> </w:t>
      </w:r>
      <w:r w:rsidRPr="00BC673E">
        <w:rPr>
          <w:rFonts w:ascii="Times New Roman" w:eastAsia="Times New Roman" w:hAnsi="Times New Roman" w:cs="Times New Roman"/>
          <w:i/>
          <w:sz w:val="20"/>
          <w:szCs w:val="20"/>
          <w:lang w:val="en-US"/>
        </w:rPr>
        <w:t xml:space="preserve">– 45 </w:t>
      </w:r>
      <w:r w:rsidRPr="00BC673E">
        <w:rPr>
          <w:rFonts w:ascii="Times New Roman" w:eastAsia="Times New Roman" w:hAnsi="Times New Roman" w:cs="Times New Roman"/>
          <w:i/>
          <w:sz w:val="20"/>
          <w:szCs w:val="20"/>
        </w:rPr>
        <w:t xml:space="preserve">т. / </w:t>
      </w:r>
      <w:r w:rsidRPr="00BC673E">
        <w:rPr>
          <w:rFonts w:ascii="Times New Roman" w:eastAsia="Times New Roman" w:hAnsi="Times New Roman" w:cs="Times New Roman"/>
          <w:i/>
          <w:sz w:val="20"/>
          <w:szCs w:val="20"/>
          <w:lang w:val="en-US"/>
        </w:rPr>
        <w:t xml:space="preserve">n, </w:t>
      </w:r>
      <w:r w:rsidRPr="00BC673E">
        <w:rPr>
          <w:rFonts w:ascii="Times New Roman" w:eastAsia="Times New Roman" w:hAnsi="Times New Roman" w:cs="Times New Roman"/>
          <w:i/>
          <w:sz w:val="20"/>
          <w:szCs w:val="20"/>
        </w:rPr>
        <w:t xml:space="preserve">където </w:t>
      </w:r>
      <w:r w:rsidRPr="00BC673E">
        <w:rPr>
          <w:rFonts w:ascii="Times New Roman" w:eastAsia="Times New Roman" w:hAnsi="Times New Roman" w:cs="Times New Roman"/>
          <w:i/>
          <w:sz w:val="20"/>
          <w:szCs w:val="20"/>
          <w:lang w:val="en-US"/>
        </w:rPr>
        <w:t>n</w:t>
      </w:r>
      <w:r w:rsidRPr="00BC673E">
        <w:rPr>
          <w:rFonts w:ascii="Times New Roman" w:eastAsia="Times New Roman" w:hAnsi="Times New Roman" w:cs="Times New Roman"/>
          <w:i/>
          <w:sz w:val="20"/>
          <w:szCs w:val="20"/>
        </w:rPr>
        <w:t xml:space="preserve"> е броят на авторите;</w:t>
      </w:r>
    </w:p>
    <w:p w:rsidR="00EA56A0" w:rsidRPr="00BC673E" w:rsidRDefault="00EA56A0" w:rsidP="00EA56A0">
      <w:pPr>
        <w:pStyle w:val="ListParagraph"/>
        <w:numPr>
          <w:ilvl w:val="0"/>
          <w:numId w:val="7"/>
        </w:numPr>
        <w:spacing w:after="0" w:line="240" w:lineRule="auto"/>
        <w:jc w:val="both"/>
        <w:rPr>
          <w:rFonts w:ascii="Times New Roman" w:eastAsia="Times New Roman" w:hAnsi="Times New Roman" w:cs="Times New Roman"/>
          <w:i/>
          <w:sz w:val="20"/>
          <w:szCs w:val="20"/>
        </w:rPr>
      </w:pPr>
      <w:r w:rsidRPr="00BC673E">
        <w:rPr>
          <w:rFonts w:ascii="Times New Roman" w:eastAsia="Times New Roman" w:hAnsi="Times New Roman" w:cs="Times New Roman"/>
          <w:i/>
          <w:sz w:val="20"/>
          <w:szCs w:val="20"/>
        </w:rPr>
        <w:t xml:space="preserve">Студии, публикувани в </w:t>
      </w:r>
      <w:proofErr w:type="spellStart"/>
      <w:r w:rsidRPr="00BC673E">
        <w:rPr>
          <w:rFonts w:ascii="Times New Roman" w:eastAsia="Times New Roman" w:hAnsi="Times New Roman" w:cs="Times New Roman"/>
          <w:i/>
          <w:sz w:val="20"/>
          <w:szCs w:val="20"/>
        </w:rPr>
        <w:t>нереферирани</w:t>
      </w:r>
      <w:proofErr w:type="spellEnd"/>
      <w:r w:rsidRPr="00BC673E">
        <w:rPr>
          <w:rFonts w:ascii="Times New Roman" w:eastAsia="Times New Roman" w:hAnsi="Times New Roman" w:cs="Times New Roman"/>
          <w:i/>
          <w:sz w:val="20"/>
          <w:szCs w:val="20"/>
        </w:rPr>
        <w:t xml:space="preserve"> списания с научно рецензиране или публикувани в редактирани колективни томове – 15 т. / </w:t>
      </w:r>
      <w:r w:rsidRPr="00BC673E">
        <w:rPr>
          <w:rFonts w:ascii="Times New Roman" w:eastAsia="Times New Roman" w:hAnsi="Times New Roman" w:cs="Times New Roman"/>
          <w:i/>
          <w:sz w:val="20"/>
          <w:szCs w:val="20"/>
          <w:lang w:val="en-US"/>
        </w:rPr>
        <w:t xml:space="preserve">n, </w:t>
      </w:r>
      <w:r w:rsidRPr="00BC673E">
        <w:rPr>
          <w:rFonts w:ascii="Times New Roman" w:eastAsia="Times New Roman" w:hAnsi="Times New Roman" w:cs="Times New Roman"/>
          <w:i/>
          <w:sz w:val="20"/>
          <w:szCs w:val="20"/>
        </w:rPr>
        <w:t xml:space="preserve">където </w:t>
      </w:r>
      <w:r w:rsidRPr="00BC673E">
        <w:rPr>
          <w:rFonts w:ascii="Times New Roman" w:eastAsia="Times New Roman" w:hAnsi="Times New Roman" w:cs="Times New Roman"/>
          <w:i/>
          <w:sz w:val="20"/>
          <w:szCs w:val="20"/>
          <w:lang w:val="en-US"/>
        </w:rPr>
        <w:t>n</w:t>
      </w:r>
      <w:r w:rsidRPr="00BC673E">
        <w:rPr>
          <w:rFonts w:ascii="Times New Roman" w:eastAsia="Times New Roman" w:hAnsi="Times New Roman" w:cs="Times New Roman"/>
          <w:i/>
          <w:sz w:val="20"/>
          <w:szCs w:val="20"/>
        </w:rPr>
        <w:t xml:space="preserve"> е броят на авторите;</w:t>
      </w:r>
    </w:p>
    <w:p w:rsidR="00501AAF" w:rsidRPr="004824F9" w:rsidRDefault="00EA56A0" w:rsidP="004824F9">
      <w:pPr>
        <w:pStyle w:val="ListParagraph"/>
        <w:numPr>
          <w:ilvl w:val="0"/>
          <w:numId w:val="7"/>
        </w:numPr>
        <w:spacing w:after="0" w:line="240" w:lineRule="auto"/>
        <w:jc w:val="both"/>
        <w:rPr>
          <w:rFonts w:ascii="Times New Roman" w:eastAsia="Times New Roman" w:hAnsi="Times New Roman" w:cs="Times New Roman"/>
          <w:i/>
          <w:sz w:val="20"/>
          <w:szCs w:val="20"/>
        </w:rPr>
      </w:pPr>
      <w:r w:rsidRPr="00BC673E">
        <w:rPr>
          <w:rFonts w:ascii="Times New Roman" w:eastAsia="Times New Roman" w:hAnsi="Times New Roman" w:cs="Times New Roman"/>
          <w:i/>
          <w:sz w:val="20"/>
          <w:szCs w:val="20"/>
        </w:rPr>
        <w:t xml:space="preserve">Публикувана глава от колективна монография - 20 т. / </w:t>
      </w:r>
      <w:r w:rsidRPr="00BC673E">
        <w:rPr>
          <w:rFonts w:ascii="Times New Roman" w:eastAsia="Times New Roman" w:hAnsi="Times New Roman" w:cs="Times New Roman"/>
          <w:i/>
          <w:sz w:val="20"/>
          <w:szCs w:val="20"/>
          <w:lang w:val="en-US"/>
        </w:rPr>
        <w:t xml:space="preserve">n, </w:t>
      </w:r>
      <w:r w:rsidRPr="00BC673E">
        <w:rPr>
          <w:rFonts w:ascii="Times New Roman" w:eastAsia="Times New Roman" w:hAnsi="Times New Roman" w:cs="Times New Roman"/>
          <w:i/>
          <w:sz w:val="20"/>
          <w:szCs w:val="20"/>
        </w:rPr>
        <w:t xml:space="preserve">където </w:t>
      </w:r>
      <w:r w:rsidRPr="00BC673E">
        <w:rPr>
          <w:rFonts w:ascii="Times New Roman" w:eastAsia="Times New Roman" w:hAnsi="Times New Roman" w:cs="Times New Roman"/>
          <w:i/>
          <w:sz w:val="20"/>
          <w:szCs w:val="20"/>
          <w:lang w:val="en-US"/>
        </w:rPr>
        <w:t>n</w:t>
      </w:r>
      <w:r w:rsidRPr="00BC673E">
        <w:rPr>
          <w:rFonts w:ascii="Times New Roman" w:eastAsia="Times New Roman" w:hAnsi="Times New Roman" w:cs="Times New Roman"/>
          <w:i/>
          <w:sz w:val="20"/>
          <w:szCs w:val="20"/>
        </w:rPr>
        <w:t xml:space="preserve"> е броят на авторите.</w:t>
      </w:r>
    </w:p>
    <w:p w:rsidR="004824F9" w:rsidRDefault="004824F9" w:rsidP="00750B48">
      <w:pPr>
        <w:pStyle w:val="ListParagraph"/>
        <w:spacing w:after="0" w:line="240" w:lineRule="auto"/>
        <w:ind w:left="709"/>
        <w:jc w:val="both"/>
        <w:rPr>
          <w:rFonts w:ascii="Times New Roman" w:eastAsia="Times New Roman" w:hAnsi="Times New Roman" w:cs="Times New Roman"/>
          <w:b/>
          <w:lang w:val="en-US"/>
        </w:rPr>
      </w:pPr>
      <w:bookmarkStart w:id="0" w:name="_GoBack"/>
      <w:bookmarkEnd w:id="0"/>
    </w:p>
    <w:p w:rsidR="004824F9" w:rsidRDefault="004824F9" w:rsidP="00750B48">
      <w:pPr>
        <w:pStyle w:val="ListParagraph"/>
        <w:spacing w:after="0" w:line="240" w:lineRule="auto"/>
        <w:ind w:left="709"/>
        <w:jc w:val="both"/>
        <w:rPr>
          <w:rFonts w:ascii="Times New Roman" w:eastAsia="Times New Roman" w:hAnsi="Times New Roman" w:cs="Times New Roman"/>
          <w:b/>
          <w:lang w:val="en-US"/>
        </w:rPr>
      </w:pPr>
    </w:p>
    <w:p w:rsidR="0081234E" w:rsidRPr="000E2E49" w:rsidRDefault="00750B48" w:rsidP="00750B48">
      <w:pPr>
        <w:pStyle w:val="ListParagraph"/>
        <w:spacing w:after="0" w:line="240" w:lineRule="auto"/>
        <w:ind w:left="709"/>
        <w:jc w:val="both"/>
        <w:rPr>
          <w:rFonts w:ascii="Times New Roman" w:eastAsia="Times New Roman" w:hAnsi="Times New Roman" w:cs="Times New Roman"/>
          <w:sz w:val="24"/>
          <w:szCs w:val="24"/>
        </w:rPr>
      </w:pPr>
      <w:r w:rsidRPr="00E410F7">
        <w:rPr>
          <w:rFonts w:ascii="Times New Roman" w:eastAsia="Times New Roman" w:hAnsi="Times New Roman" w:cs="Times New Roman"/>
          <w:b/>
          <w:sz w:val="24"/>
          <w:szCs w:val="24"/>
        </w:rPr>
        <w:t xml:space="preserve">2. </w:t>
      </w:r>
      <w:r w:rsidR="0081234E" w:rsidRPr="00E410F7">
        <w:rPr>
          <w:rFonts w:ascii="Times New Roman" w:eastAsia="Times New Roman" w:hAnsi="Times New Roman" w:cs="Times New Roman"/>
          <w:b/>
          <w:sz w:val="24"/>
          <w:szCs w:val="24"/>
        </w:rPr>
        <w:t>По група показатели „В“</w:t>
      </w:r>
      <w:r w:rsidR="0081234E" w:rsidRPr="00E410F7">
        <w:rPr>
          <w:rFonts w:ascii="Times New Roman" w:eastAsia="Times New Roman" w:hAnsi="Times New Roman" w:cs="Times New Roman"/>
          <w:sz w:val="24"/>
          <w:szCs w:val="24"/>
        </w:rPr>
        <w:t xml:space="preserve"> – Публикувана </w:t>
      </w:r>
      <w:r w:rsidR="00067124">
        <w:rPr>
          <w:rFonts w:ascii="Times New Roman" w:eastAsia="Times New Roman" w:hAnsi="Times New Roman" w:cs="Times New Roman"/>
          <w:sz w:val="24"/>
          <w:szCs w:val="24"/>
        </w:rPr>
        <w:t xml:space="preserve">самостоятелна </w:t>
      </w:r>
      <w:r w:rsidR="0081234E" w:rsidRPr="00E410F7">
        <w:rPr>
          <w:rFonts w:ascii="Times New Roman" w:eastAsia="Times New Roman" w:hAnsi="Times New Roman" w:cs="Times New Roman"/>
          <w:sz w:val="24"/>
          <w:szCs w:val="24"/>
        </w:rPr>
        <w:t>монография (хабилитационен труд)</w:t>
      </w:r>
      <w:r w:rsidR="00C45068">
        <w:rPr>
          <w:rFonts w:ascii="Times New Roman" w:eastAsia="Times New Roman" w:hAnsi="Times New Roman" w:cs="Times New Roman"/>
          <w:sz w:val="24"/>
          <w:szCs w:val="24"/>
        </w:rPr>
        <w:t xml:space="preserve">. </w:t>
      </w:r>
      <w:r w:rsidR="00C45068">
        <w:rPr>
          <w:rFonts w:ascii="Times New Roman" w:eastAsia="Times New Roman" w:hAnsi="Times New Roman" w:cs="Times New Roman"/>
          <w:sz w:val="24"/>
          <w:szCs w:val="24"/>
        </w:rPr>
        <w:tab/>
      </w:r>
      <w:r w:rsidR="00C45068">
        <w:rPr>
          <w:rFonts w:ascii="Times New Roman" w:eastAsia="Times New Roman" w:hAnsi="Times New Roman" w:cs="Times New Roman"/>
          <w:sz w:val="24"/>
          <w:szCs w:val="24"/>
        </w:rPr>
        <w:tab/>
      </w:r>
      <w:r w:rsidR="000E2E49">
        <w:rPr>
          <w:rFonts w:ascii="Times New Roman" w:eastAsia="Times New Roman" w:hAnsi="Times New Roman" w:cs="Times New Roman"/>
          <w:sz w:val="24"/>
          <w:szCs w:val="24"/>
        </w:rPr>
        <w:tab/>
      </w:r>
      <w:r w:rsidR="00B74186" w:rsidRPr="000E2E49">
        <w:rPr>
          <w:rFonts w:ascii="Times New Roman" w:eastAsia="Times New Roman" w:hAnsi="Times New Roman" w:cs="Times New Roman"/>
          <w:b/>
          <w:i/>
          <w:sz w:val="24"/>
          <w:szCs w:val="24"/>
        </w:rPr>
        <w:t>(</w:t>
      </w:r>
      <w:r w:rsidR="00925213" w:rsidRPr="000E2E49">
        <w:rPr>
          <w:rFonts w:ascii="Times New Roman" w:eastAsia="Times New Roman" w:hAnsi="Times New Roman" w:cs="Times New Roman"/>
          <w:b/>
          <w:i/>
          <w:sz w:val="24"/>
          <w:szCs w:val="24"/>
        </w:rPr>
        <w:t>б</w:t>
      </w:r>
      <w:r w:rsidR="00B74186" w:rsidRPr="000E2E49">
        <w:rPr>
          <w:rFonts w:ascii="Times New Roman" w:eastAsia="Times New Roman" w:hAnsi="Times New Roman" w:cs="Times New Roman"/>
          <w:b/>
          <w:i/>
          <w:sz w:val="24"/>
          <w:szCs w:val="24"/>
        </w:rPr>
        <w:t>р. точки: 100)</w:t>
      </w:r>
    </w:p>
    <w:p w:rsidR="00925213" w:rsidRDefault="00925213" w:rsidP="00672E0B">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4F2D35" w:rsidRPr="00925213" w:rsidRDefault="004F2D35" w:rsidP="00672E0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925213">
        <w:rPr>
          <w:rFonts w:ascii="Times New Roman" w:eastAsia="Times New Roman" w:hAnsi="Times New Roman" w:cs="Times New Roman"/>
          <w:sz w:val="24"/>
          <w:szCs w:val="24"/>
        </w:rPr>
        <w:t>Тема: ……………………………………………………………………………………………………………….</w:t>
      </w:r>
    </w:p>
    <w:p w:rsidR="004F2D35" w:rsidRDefault="004F2D35" w:rsidP="00672E0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925213">
        <w:rPr>
          <w:rFonts w:ascii="Times New Roman" w:eastAsia="Times New Roman" w:hAnsi="Times New Roman" w:cs="Times New Roman"/>
          <w:sz w:val="24"/>
          <w:szCs w:val="24"/>
        </w:rPr>
        <w:t>Година на публикуване: ……………..</w:t>
      </w:r>
    </w:p>
    <w:p w:rsidR="000E2E49" w:rsidRPr="000E2E49" w:rsidRDefault="000E2E49" w:rsidP="000E2E49">
      <w:pPr>
        <w:pBdr>
          <w:top w:val="nil"/>
          <w:left w:val="nil"/>
          <w:bottom w:val="nil"/>
          <w:right w:val="nil"/>
          <w:between w:val="nil"/>
        </w:pBdr>
        <w:spacing w:after="0" w:line="240" w:lineRule="auto"/>
        <w:jc w:val="both"/>
        <w:rPr>
          <w:rFonts w:ascii="Times New Roman" w:eastAsia="Times New Roman" w:hAnsi="Times New Roman" w:cs="Times New Roman"/>
        </w:rPr>
      </w:pPr>
      <w:r w:rsidRPr="002D12AD">
        <w:rPr>
          <w:rFonts w:ascii="Times New Roman" w:eastAsia="Times New Roman" w:hAnsi="Times New Roman" w:cs="Times New Roman"/>
        </w:rPr>
        <w:t>Редактори/Рецензенти: ………………..</w:t>
      </w:r>
    </w:p>
    <w:p w:rsidR="00170967" w:rsidRPr="00501AAF" w:rsidRDefault="00170967" w:rsidP="00672E0B">
      <w:pPr>
        <w:rPr>
          <w:rFonts w:ascii="Times New Roman" w:eastAsia="Times New Roman" w:hAnsi="Times New Roman" w:cs="Times New Roman"/>
          <w:i/>
        </w:rPr>
      </w:pPr>
    </w:p>
    <w:p w:rsidR="00E5342D" w:rsidRPr="00501AAF" w:rsidRDefault="0069390A" w:rsidP="004F2D35">
      <w:pPr>
        <w:rPr>
          <w:rFonts w:ascii="Times New Roman" w:eastAsia="Times New Roman" w:hAnsi="Times New Roman" w:cs="Times New Roman"/>
          <w:i/>
          <w:lang w:val="en-US"/>
        </w:rPr>
      </w:pPr>
      <w:r w:rsidRPr="00501AAF">
        <w:rPr>
          <w:rFonts w:ascii="Times New Roman" w:eastAsia="Times New Roman" w:hAnsi="Times New Roman" w:cs="Times New Roman"/>
          <w:i/>
        </w:rPr>
        <w:t>Забележка: Публикуваната монография по група показатели „В“  не трябва да е декларирана в предходни процедури по присъждане</w:t>
      </w:r>
      <w:r w:rsidR="00961CA1" w:rsidRPr="00501AAF">
        <w:rPr>
          <w:rFonts w:ascii="Times New Roman" w:eastAsia="Times New Roman" w:hAnsi="Times New Roman" w:cs="Times New Roman"/>
          <w:i/>
        </w:rPr>
        <w:t xml:space="preserve"> на научна степен</w:t>
      </w:r>
      <w:r w:rsidRPr="00501AAF">
        <w:rPr>
          <w:rFonts w:ascii="Times New Roman" w:eastAsia="Times New Roman" w:hAnsi="Times New Roman" w:cs="Times New Roman"/>
          <w:i/>
          <w:lang w:val="en-US"/>
        </w:rPr>
        <w:t>.</w:t>
      </w:r>
    </w:p>
    <w:p w:rsidR="0028271C" w:rsidRDefault="00750B48" w:rsidP="00750B48">
      <w:pPr>
        <w:pStyle w:val="ListParagraph"/>
        <w:spacing w:after="0" w:line="240" w:lineRule="auto"/>
        <w:ind w:left="709"/>
        <w:jc w:val="both"/>
        <w:rPr>
          <w:rFonts w:ascii="Times New Roman" w:eastAsia="Times New Roman" w:hAnsi="Times New Roman" w:cs="Times New Roman"/>
          <w:sz w:val="24"/>
          <w:szCs w:val="24"/>
        </w:rPr>
      </w:pPr>
      <w:r w:rsidRPr="00925213">
        <w:rPr>
          <w:rFonts w:ascii="Times New Roman" w:eastAsia="Times New Roman" w:hAnsi="Times New Roman" w:cs="Times New Roman"/>
          <w:b/>
          <w:sz w:val="24"/>
          <w:szCs w:val="24"/>
        </w:rPr>
        <w:t xml:space="preserve">3. </w:t>
      </w:r>
      <w:r w:rsidR="0028271C" w:rsidRPr="00925213">
        <w:rPr>
          <w:rFonts w:ascii="Times New Roman" w:eastAsia="Times New Roman" w:hAnsi="Times New Roman" w:cs="Times New Roman"/>
          <w:b/>
          <w:sz w:val="24"/>
          <w:szCs w:val="24"/>
        </w:rPr>
        <w:t>По група показатели „</w:t>
      </w:r>
      <w:r w:rsidR="00103F1D" w:rsidRPr="00925213">
        <w:rPr>
          <w:rFonts w:ascii="Times New Roman" w:eastAsia="Times New Roman" w:hAnsi="Times New Roman" w:cs="Times New Roman"/>
          <w:b/>
          <w:sz w:val="24"/>
          <w:szCs w:val="24"/>
        </w:rPr>
        <w:t>Г</w:t>
      </w:r>
      <w:r w:rsidR="0028271C" w:rsidRPr="00925213">
        <w:rPr>
          <w:rFonts w:ascii="Times New Roman" w:eastAsia="Times New Roman" w:hAnsi="Times New Roman" w:cs="Times New Roman"/>
          <w:b/>
          <w:sz w:val="24"/>
          <w:szCs w:val="24"/>
        </w:rPr>
        <w:t>“</w:t>
      </w:r>
      <w:r w:rsidR="0028271C" w:rsidRPr="00925213">
        <w:rPr>
          <w:rFonts w:ascii="Times New Roman" w:eastAsia="Times New Roman" w:hAnsi="Times New Roman" w:cs="Times New Roman"/>
          <w:sz w:val="24"/>
          <w:szCs w:val="24"/>
        </w:rPr>
        <w:t xml:space="preserve"> –</w:t>
      </w:r>
      <w:r w:rsidR="00E5342D" w:rsidRPr="00925213">
        <w:rPr>
          <w:rFonts w:ascii="Times New Roman" w:eastAsia="Times New Roman" w:hAnsi="Times New Roman" w:cs="Times New Roman"/>
          <w:sz w:val="24"/>
          <w:szCs w:val="24"/>
          <w:lang w:val="en-US"/>
        </w:rPr>
        <w:t xml:space="preserve"> </w:t>
      </w:r>
      <w:r w:rsidR="0081234E" w:rsidRPr="000E2E49">
        <w:rPr>
          <w:rFonts w:ascii="Times New Roman" w:eastAsia="Times New Roman" w:hAnsi="Times New Roman" w:cs="Times New Roman"/>
          <w:b/>
          <w:sz w:val="24"/>
          <w:szCs w:val="24"/>
        </w:rPr>
        <w:t>200</w:t>
      </w:r>
      <w:r w:rsidR="004F2D35" w:rsidRPr="000E2E49">
        <w:rPr>
          <w:rFonts w:ascii="Times New Roman" w:eastAsia="Times New Roman" w:hAnsi="Times New Roman" w:cs="Times New Roman"/>
          <w:b/>
          <w:sz w:val="24"/>
          <w:szCs w:val="24"/>
        </w:rPr>
        <w:t xml:space="preserve"> точки</w:t>
      </w:r>
      <w:r w:rsidR="004F2D35" w:rsidRPr="000E2E49">
        <w:rPr>
          <w:rFonts w:ascii="Times New Roman" w:eastAsia="Times New Roman" w:hAnsi="Times New Roman" w:cs="Times New Roman"/>
          <w:sz w:val="24"/>
          <w:szCs w:val="24"/>
        </w:rPr>
        <w:t xml:space="preserve">, </w:t>
      </w:r>
      <w:r w:rsidR="004F2D35" w:rsidRPr="00925213">
        <w:rPr>
          <w:rFonts w:ascii="Times New Roman" w:eastAsia="Times New Roman" w:hAnsi="Times New Roman" w:cs="Times New Roman"/>
          <w:sz w:val="24"/>
          <w:szCs w:val="24"/>
        </w:rPr>
        <w:t>натрупани по следните показатели:</w:t>
      </w:r>
    </w:p>
    <w:p w:rsidR="00925213" w:rsidRPr="00925213" w:rsidRDefault="00925213" w:rsidP="00750B48">
      <w:pPr>
        <w:pStyle w:val="ListParagraph"/>
        <w:spacing w:after="0" w:line="240" w:lineRule="auto"/>
        <w:ind w:left="709"/>
        <w:jc w:val="both"/>
        <w:rPr>
          <w:rFonts w:ascii="Times New Roman" w:eastAsia="Times New Roman" w:hAnsi="Times New Roman" w:cs="Times New Roman"/>
          <w:sz w:val="24"/>
          <w:szCs w:val="24"/>
        </w:rPr>
      </w:pPr>
    </w:p>
    <w:tbl>
      <w:tblPr>
        <w:tblStyle w:val="a"/>
        <w:tblW w:w="146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73"/>
        <w:gridCol w:w="1320"/>
        <w:gridCol w:w="1023"/>
        <w:gridCol w:w="1201"/>
      </w:tblGrid>
      <w:tr w:rsidR="00EF4C32" w:rsidRPr="00501AAF" w:rsidTr="006C65F1">
        <w:trPr>
          <w:trHeight w:val="1000"/>
          <w:jc w:val="center"/>
        </w:trPr>
        <w:tc>
          <w:tcPr>
            <w:tcW w:w="11073" w:type="dxa"/>
            <w:tcBorders>
              <w:bottom w:val="single" w:sz="4" w:space="0" w:color="000000"/>
            </w:tcBorders>
            <w:shd w:val="clear" w:color="auto" w:fill="D9D9D9"/>
            <w:vAlign w:val="center"/>
          </w:tcPr>
          <w:p w:rsidR="00EF4C32" w:rsidRPr="00501AAF" w:rsidRDefault="00EF4C32">
            <w:pPr>
              <w:spacing w:after="0" w:line="240" w:lineRule="auto"/>
              <w:jc w:val="center"/>
              <w:rPr>
                <w:rFonts w:ascii="Times New Roman" w:eastAsia="Times New Roman" w:hAnsi="Times New Roman" w:cs="Times New Roman"/>
                <w:b/>
                <w:i/>
              </w:rPr>
            </w:pPr>
            <w:r w:rsidRPr="00501AAF">
              <w:rPr>
                <w:rFonts w:ascii="Times New Roman" w:eastAsia="Times New Roman" w:hAnsi="Times New Roman" w:cs="Times New Roman"/>
                <w:b/>
                <w:i/>
              </w:rPr>
              <w:t>Показатели</w:t>
            </w:r>
          </w:p>
        </w:tc>
        <w:tc>
          <w:tcPr>
            <w:tcW w:w="1320" w:type="dxa"/>
            <w:tcBorders>
              <w:bottom w:val="single" w:sz="4" w:space="0" w:color="000000"/>
            </w:tcBorders>
            <w:shd w:val="clear" w:color="auto" w:fill="D9D9D9"/>
            <w:vAlign w:val="center"/>
          </w:tcPr>
          <w:p w:rsidR="00EF4C32" w:rsidRPr="00501AAF" w:rsidRDefault="00402C49" w:rsidP="00402C49">
            <w:pPr>
              <w:spacing w:after="0" w:line="240" w:lineRule="auto"/>
              <w:jc w:val="center"/>
              <w:rPr>
                <w:rFonts w:ascii="Times New Roman" w:eastAsia="Times New Roman" w:hAnsi="Times New Roman" w:cs="Times New Roman"/>
                <w:b/>
                <w:i/>
                <w:lang w:val="en-US"/>
              </w:rPr>
            </w:pPr>
            <w:r w:rsidRPr="00501AAF">
              <w:rPr>
                <w:rFonts w:ascii="Times New Roman" w:eastAsia="Times New Roman" w:hAnsi="Times New Roman" w:cs="Times New Roman"/>
                <w:b/>
                <w:i/>
                <w:lang w:val="en-US"/>
              </w:rPr>
              <w:t xml:space="preserve">ISBN </w:t>
            </w:r>
            <w:r w:rsidRPr="00501AAF">
              <w:rPr>
                <w:rFonts w:ascii="Times New Roman" w:eastAsia="Times New Roman" w:hAnsi="Times New Roman" w:cs="Times New Roman"/>
                <w:b/>
                <w:i/>
              </w:rPr>
              <w:t>или</w:t>
            </w:r>
            <w:r w:rsidRPr="00501AAF">
              <w:rPr>
                <w:rFonts w:ascii="Times New Roman" w:eastAsia="Times New Roman" w:hAnsi="Times New Roman" w:cs="Times New Roman"/>
                <w:b/>
                <w:i/>
                <w:lang w:val="en-US"/>
              </w:rPr>
              <w:t xml:space="preserve">  ISSN</w:t>
            </w:r>
          </w:p>
        </w:tc>
        <w:tc>
          <w:tcPr>
            <w:tcW w:w="1023" w:type="dxa"/>
            <w:tcBorders>
              <w:bottom w:val="single" w:sz="4" w:space="0" w:color="000000"/>
            </w:tcBorders>
            <w:shd w:val="clear" w:color="auto" w:fill="D9D9D9"/>
            <w:vAlign w:val="center"/>
          </w:tcPr>
          <w:p w:rsidR="00EF4C32" w:rsidRPr="00501AAF" w:rsidRDefault="00EF4C32" w:rsidP="0028271C">
            <w:pPr>
              <w:spacing w:after="0" w:line="240" w:lineRule="auto"/>
              <w:jc w:val="center"/>
              <w:rPr>
                <w:rFonts w:ascii="Times New Roman" w:eastAsia="Times New Roman" w:hAnsi="Times New Roman" w:cs="Times New Roman"/>
                <w:b/>
                <w:i/>
                <w:lang w:val="en-US"/>
              </w:rPr>
            </w:pPr>
            <w:r w:rsidRPr="00501AAF">
              <w:rPr>
                <w:rFonts w:ascii="Times New Roman" w:eastAsia="Times New Roman" w:hAnsi="Times New Roman" w:cs="Times New Roman"/>
                <w:b/>
                <w:i/>
              </w:rPr>
              <w:t>Бр. точки</w:t>
            </w:r>
            <w:r w:rsidRPr="00501AAF">
              <w:rPr>
                <w:rFonts w:ascii="Times New Roman" w:eastAsia="Times New Roman" w:hAnsi="Times New Roman" w:cs="Times New Roman"/>
                <w:b/>
                <w:i/>
                <w:lang w:val="en-US"/>
              </w:rPr>
              <w:t xml:space="preserve"> </w:t>
            </w:r>
            <w:r w:rsidRPr="00501AAF">
              <w:rPr>
                <w:rFonts w:ascii="Times New Roman" w:eastAsia="Times New Roman" w:hAnsi="Times New Roman" w:cs="Times New Roman"/>
                <w:b/>
                <w:i/>
              </w:rPr>
              <w:t>за автора</w:t>
            </w:r>
            <w:r w:rsidRPr="00501AAF">
              <w:rPr>
                <w:rFonts w:ascii="Times New Roman" w:eastAsia="Times New Roman" w:hAnsi="Times New Roman" w:cs="Times New Roman"/>
                <w:b/>
                <w:i/>
                <w:lang w:val="en-US"/>
              </w:rPr>
              <w:t xml:space="preserve"> </w:t>
            </w:r>
          </w:p>
        </w:tc>
        <w:tc>
          <w:tcPr>
            <w:tcW w:w="1201" w:type="dxa"/>
            <w:tcBorders>
              <w:bottom w:val="single" w:sz="4" w:space="0" w:color="000000"/>
            </w:tcBorders>
            <w:shd w:val="clear" w:color="auto" w:fill="D9D9D9"/>
            <w:vAlign w:val="center"/>
          </w:tcPr>
          <w:p w:rsidR="00EF4C32" w:rsidRPr="00501AAF" w:rsidRDefault="00EF4C32">
            <w:pPr>
              <w:spacing w:after="0" w:line="240" w:lineRule="auto"/>
              <w:jc w:val="center"/>
              <w:rPr>
                <w:rFonts w:ascii="Times New Roman" w:eastAsia="Times New Roman" w:hAnsi="Times New Roman" w:cs="Times New Roman"/>
                <w:b/>
                <w:i/>
              </w:rPr>
            </w:pPr>
            <w:r w:rsidRPr="00501AAF">
              <w:rPr>
                <w:rFonts w:ascii="Times New Roman" w:eastAsia="Times New Roman" w:hAnsi="Times New Roman" w:cs="Times New Roman"/>
                <w:b/>
                <w:i/>
              </w:rPr>
              <w:t>Контрол</w:t>
            </w:r>
          </w:p>
          <w:p w:rsidR="00EF4C32" w:rsidRPr="00501AAF" w:rsidRDefault="00EF4C32">
            <w:pPr>
              <w:spacing w:after="0" w:line="240" w:lineRule="auto"/>
              <w:jc w:val="center"/>
              <w:rPr>
                <w:rFonts w:ascii="Times New Roman" w:eastAsia="Times New Roman" w:hAnsi="Times New Roman" w:cs="Times New Roman"/>
                <w:b/>
                <w:i/>
              </w:rPr>
            </w:pPr>
            <w:r w:rsidRPr="00501AAF">
              <w:rPr>
                <w:rFonts w:ascii="Times New Roman" w:eastAsia="Times New Roman" w:hAnsi="Times New Roman" w:cs="Times New Roman"/>
                <w:b/>
                <w:i/>
              </w:rPr>
              <w:t>(попълва се от жури)</w:t>
            </w:r>
          </w:p>
        </w:tc>
      </w:tr>
      <w:tr w:rsidR="00402C49" w:rsidRPr="00501AAF" w:rsidTr="006C65F1">
        <w:trPr>
          <w:trHeight w:val="260"/>
          <w:jc w:val="center"/>
        </w:trPr>
        <w:tc>
          <w:tcPr>
            <w:tcW w:w="14617" w:type="dxa"/>
            <w:gridSpan w:val="4"/>
            <w:shd w:val="clear" w:color="auto" w:fill="D9D9D9"/>
          </w:tcPr>
          <w:p w:rsidR="00402C49" w:rsidRPr="00501AAF" w:rsidRDefault="00402C49" w:rsidP="00F60B37">
            <w:pPr>
              <w:spacing w:after="0" w:line="240" w:lineRule="auto"/>
              <w:rPr>
                <w:rFonts w:ascii="Times New Roman" w:eastAsia="Times New Roman" w:hAnsi="Times New Roman" w:cs="Times New Roman"/>
                <w:i/>
              </w:rPr>
            </w:pPr>
            <w:r w:rsidRPr="00501AAF">
              <w:rPr>
                <w:rFonts w:ascii="Times New Roman" w:eastAsia="Times New Roman" w:hAnsi="Times New Roman" w:cs="Times New Roman"/>
                <w:b/>
                <w:lang w:val="ru-RU"/>
              </w:rPr>
              <w:t xml:space="preserve">1. </w:t>
            </w:r>
            <w:r w:rsidRPr="00501AAF">
              <w:rPr>
                <w:rFonts w:ascii="Times New Roman" w:eastAsia="Times New Roman" w:hAnsi="Times New Roman" w:cs="Times New Roman"/>
                <w:lang w:val="ru-RU"/>
              </w:rPr>
              <w:t>Публикувана</w:t>
            </w:r>
            <w:r w:rsidRPr="00501AAF">
              <w:rPr>
                <w:rFonts w:ascii="Times New Roman" w:eastAsia="Times New Roman" w:hAnsi="Times New Roman" w:cs="Times New Roman"/>
                <w:lang w:val="en-US"/>
              </w:rPr>
              <w:t xml:space="preserve"> </w:t>
            </w:r>
            <w:r w:rsidRPr="00501AAF">
              <w:rPr>
                <w:rFonts w:ascii="Times New Roman" w:eastAsia="Times New Roman" w:hAnsi="Times New Roman" w:cs="Times New Roman"/>
                <w:lang w:val="ru-RU"/>
              </w:rPr>
              <w:t>монография, която не е представена като основен хабилитационен труд</w:t>
            </w:r>
            <w:r w:rsidRPr="00501AAF">
              <w:rPr>
                <w:rFonts w:ascii="Times New Roman" w:eastAsia="Times New Roman" w:hAnsi="Times New Roman" w:cs="Times New Roman"/>
              </w:rPr>
              <w:t xml:space="preserve"> по предходна или текуща процедура -</w:t>
            </w:r>
            <w:r w:rsidRPr="00501AAF">
              <w:rPr>
                <w:rFonts w:ascii="Times New Roman" w:eastAsia="Times New Roman" w:hAnsi="Times New Roman" w:cs="Times New Roman"/>
                <w:lang w:val="en-US"/>
              </w:rPr>
              <w:t xml:space="preserve"> </w:t>
            </w:r>
            <w:r w:rsidRPr="00501AAF">
              <w:rPr>
                <w:rFonts w:ascii="Times New Roman" w:eastAsia="Times New Roman" w:hAnsi="Times New Roman" w:cs="Times New Roman"/>
              </w:rPr>
              <w:t xml:space="preserve">100 точки. </w:t>
            </w:r>
          </w:p>
        </w:tc>
      </w:tr>
      <w:tr w:rsidR="00EF4C32" w:rsidRPr="00501AAF" w:rsidTr="006C65F1">
        <w:trPr>
          <w:trHeight w:val="354"/>
          <w:jc w:val="center"/>
        </w:trPr>
        <w:tc>
          <w:tcPr>
            <w:tcW w:w="11073" w:type="dxa"/>
          </w:tcPr>
          <w:p w:rsidR="00EF4C32" w:rsidRPr="00501AAF" w:rsidRDefault="00EF4C32" w:rsidP="00C16928">
            <w:pPr>
              <w:spacing w:after="0" w:line="240" w:lineRule="auto"/>
              <w:jc w:val="both"/>
              <w:rPr>
                <w:rFonts w:ascii="Times New Roman" w:eastAsia="Times New Roman" w:hAnsi="Times New Roman" w:cs="Times New Roman"/>
                <w:i/>
              </w:rPr>
            </w:pPr>
            <w:r w:rsidRPr="00501AAF">
              <w:rPr>
                <w:rFonts w:ascii="Times New Roman" w:eastAsia="Times New Roman" w:hAnsi="Times New Roman" w:cs="Times New Roman"/>
                <w:i/>
              </w:rPr>
              <w:t>Библиографско описание на монография</w:t>
            </w:r>
          </w:p>
        </w:tc>
        <w:tc>
          <w:tcPr>
            <w:tcW w:w="1320" w:type="dxa"/>
          </w:tcPr>
          <w:p w:rsidR="00EF4C32" w:rsidRPr="00501AAF" w:rsidRDefault="00EF4C32" w:rsidP="00020D20">
            <w:pPr>
              <w:spacing w:after="0" w:line="240" w:lineRule="auto"/>
              <w:jc w:val="center"/>
              <w:rPr>
                <w:rFonts w:ascii="Times New Roman" w:eastAsia="Times New Roman" w:hAnsi="Times New Roman" w:cs="Times New Roman"/>
                <w:i/>
              </w:rPr>
            </w:pPr>
          </w:p>
        </w:tc>
        <w:tc>
          <w:tcPr>
            <w:tcW w:w="1023" w:type="dxa"/>
          </w:tcPr>
          <w:p w:rsidR="00EF4C32" w:rsidRPr="00501AAF" w:rsidRDefault="00EF4C32" w:rsidP="00020D20">
            <w:pPr>
              <w:spacing w:after="0" w:line="240" w:lineRule="auto"/>
              <w:jc w:val="center"/>
              <w:rPr>
                <w:rFonts w:ascii="Times New Roman" w:eastAsia="Times New Roman" w:hAnsi="Times New Roman" w:cs="Times New Roman"/>
                <w:i/>
              </w:rPr>
            </w:pPr>
          </w:p>
        </w:tc>
        <w:tc>
          <w:tcPr>
            <w:tcW w:w="1201" w:type="dxa"/>
          </w:tcPr>
          <w:p w:rsidR="00EF4C32" w:rsidRPr="00501AAF" w:rsidRDefault="00EF4C32" w:rsidP="00020D20">
            <w:pPr>
              <w:spacing w:after="0" w:line="240" w:lineRule="auto"/>
              <w:jc w:val="center"/>
              <w:rPr>
                <w:rFonts w:ascii="Times New Roman" w:eastAsia="Times New Roman" w:hAnsi="Times New Roman" w:cs="Times New Roman"/>
                <w:i/>
              </w:rPr>
            </w:pPr>
          </w:p>
        </w:tc>
      </w:tr>
      <w:tr w:rsidR="00EF4C32" w:rsidRPr="00501AAF" w:rsidTr="006C65F1">
        <w:trPr>
          <w:trHeight w:val="140"/>
          <w:jc w:val="center"/>
        </w:trPr>
        <w:tc>
          <w:tcPr>
            <w:tcW w:w="11073" w:type="dxa"/>
          </w:tcPr>
          <w:p w:rsidR="00EF4C32" w:rsidRPr="00501AAF" w:rsidRDefault="00EF4C32" w:rsidP="00020D20">
            <w:pPr>
              <w:spacing w:after="0" w:line="240" w:lineRule="auto"/>
              <w:jc w:val="both"/>
              <w:rPr>
                <w:rFonts w:ascii="Times New Roman" w:eastAsia="Times New Roman" w:hAnsi="Times New Roman" w:cs="Times New Roman"/>
                <w:i/>
              </w:rPr>
            </w:pPr>
            <w:r w:rsidRPr="00501AAF">
              <w:rPr>
                <w:rFonts w:ascii="Times New Roman" w:eastAsia="Times New Roman" w:hAnsi="Times New Roman" w:cs="Times New Roman"/>
                <w:i/>
              </w:rPr>
              <w:t>1……</w:t>
            </w:r>
          </w:p>
        </w:tc>
        <w:tc>
          <w:tcPr>
            <w:tcW w:w="1320" w:type="dxa"/>
          </w:tcPr>
          <w:p w:rsidR="00EF4C32" w:rsidRPr="00501AAF" w:rsidRDefault="00EF4C32" w:rsidP="00020D20">
            <w:pPr>
              <w:spacing w:after="0" w:line="240" w:lineRule="auto"/>
              <w:jc w:val="center"/>
              <w:rPr>
                <w:rFonts w:ascii="Times New Roman" w:eastAsia="Times New Roman" w:hAnsi="Times New Roman" w:cs="Times New Roman"/>
                <w:i/>
              </w:rPr>
            </w:pPr>
          </w:p>
        </w:tc>
        <w:tc>
          <w:tcPr>
            <w:tcW w:w="1023" w:type="dxa"/>
          </w:tcPr>
          <w:p w:rsidR="00EF4C32" w:rsidRPr="00501AAF" w:rsidRDefault="00EF4C32" w:rsidP="00020D20">
            <w:pPr>
              <w:spacing w:after="0" w:line="240" w:lineRule="auto"/>
              <w:jc w:val="center"/>
              <w:rPr>
                <w:rFonts w:ascii="Times New Roman" w:eastAsia="Times New Roman" w:hAnsi="Times New Roman" w:cs="Times New Roman"/>
                <w:i/>
              </w:rPr>
            </w:pPr>
          </w:p>
        </w:tc>
        <w:tc>
          <w:tcPr>
            <w:tcW w:w="1201" w:type="dxa"/>
          </w:tcPr>
          <w:p w:rsidR="00EF4C32" w:rsidRPr="00501AAF" w:rsidRDefault="00EF4C32" w:rsidP="00020D20">
            <w:pPr>
              <w:spacing w:after="0" w:line="240" w:lineRule="auto"/>
              <w:jc w:val="center"/>
              <w:rPr>
                <w:rFonts w:ascii="Times New Roman" w:eastAsia="Times New Roman" w:hAnsi="Times New Roman" w:cs="Times New Roman"/>
                <w:i/>
              </w:rPr>
            </w:pPr>
          </w:p>
        </w:tc>
      </w:tr>
      <w:tr w:rsidR="00E410F7" w:rsidRPr="00501AAF" w:rsidTr="006C65F1">
        <w:trPr>
          <w:trHeight w:val="140"/>
          <w:jc w:val="center"/>
        </w:trPr>
        <w:tc>
          <w:tcPr>
            <w:tcW w:w="11073" w:type="dxa"/>
          </w:tcPr>
          <w:p w:rsidR="00E410F7" w:rsidRPr="00501AAF" w:rsidRDefault="00E410F7" w:rsidP="00020D20">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2</w:t>
            </w:r>
            <w:r w:rsidRPr="00501AAF">
              <w:rPr>
                <w:rFonts w:ascii="Times New Roman" w:eastAsia="Times New Roman" w:hAnsi="Times New Roman" w:cs="Times New Roman"/>
                <w:i/>
              </w:rPr>
              <w:t>….</w:t>
            </w:r>
          </w:p>
        </w:tc>
        <w:tc>
          <w:tcPr>
            <w:tcW w:w="1320" w:type="dxa"/>
          </w:tcPr>
          <w:p w:rsidR="00E410F7" w:rsidRPr="00501AAF" w:rsidRDefault="00E410F7" w:rsidP="00020D20">
            <w:pPr>
              <w:spacing w:after="0" w:line="240" w:lineRule="auto"/>
              <w:jc w:val="center"/>
              <w:rPr>
                <w:rFonts w:ascii="Times New Roman" w:eastAsia="Times New Roman" w:hAnsi="Times New Roman" w:cs="Times New Roman"/>
                <w:i/>
              </w:rPr>
            </w:pPr>
          </w:p>
        </w:tc>
        <w:tc>
          <w:tcPr>
            <w:tcW w:w="1023" w:type="dxa"/>
          </w:tcPr>
          <w:p w:rsidR="00E410F7" w:rsidRPr="00501AAF" w:rsidRDefault="00E410F7" w:rsidP="00020D20">
            <w:pPr>
              <w:spacing w:after="0" w:line="240" w:lineRule="auto"/>
              <w:jc w:val="center"/>
              <w:rPr>
                <w:rFonts w:ascii="Times New Roman" w:eastAsia="Times New Roman" w:hAnsi="Times New Roman" w:cs="Times New Roman"/>
                <w:i/>
              </w:rPr>
            </w:pPr>
          </w:p>
        </w:tc>
        <w:tc>
          <w:tcPr>
            <w:tcW w:w="1201" w:type="dxa"/>
          </w:tcPr>
          <w:p w:rsidR="00E410F7" w:rsidRPr="00501AAF" w:rsidRDefault="00E410F7" w:rsidP="00020D20">
            <w:pPr>
              <w:spacing w:after="0" w:line="240" w:lineRule="auto"/>
              <w:jc w:val="center"/>
              <w:rPr>
                <w:rFonts w:ascii="Times New Roman" w:eastAsia="Times New Roman" w:hAnsi="Times New Roman" w:cs="Times New Roman"/>
                <w:i/>
              </w:rPr>
            </w:pPr>
          </w:p>
        </w:tc>
      </w:tr>
      <w:tr w:rsidR="00402C49" w:rsidRPr="00501AAF" w:rsidTr="006C65F1">
        <w:trPr>
          <w:trHeight w:val="140"/>
          <w:jc w:val="center"/>
        </w:trPr>
        <w:tc>
          <w:tcPr>
            <w:tcW w:w="14617" w:type="dxa"/>
            <w:gridSpan w:val="4"/>
            <w:shd w:val="clear" w:color="auto" w:fill="D9D9D9"/>
          </w:tcPr>
          <w:p w:rsidR="00402C49" w:rsidRPr="00501AAF" w:rsidRDefault="00402C49" w:rsidP="00402C49">
            <w:pPr>
              <w:spacing w:after="0" w:line="240" w:lineRule="auto"/>
              <w:rPr>
                <w:rFonts w:ascii="Times New Roman" w:eastAsia="Times New Roman" w:hAnsi="Times New Roman" w:cs="Times New Roman"/>
                <w:i/>
              </w:rPr>
            </w:pPr>
            <w:r w:rsidRPr="00501AAF">
              <w:rPr>
                <w:rFonts w:ascii="Times New Roman" w:eastAsia="Times New Roman" w:hAnsi="Times New Roman" w:cs="Times New Roman"/>
                <w:b/>
                <w:lang w:val="ru-RU"/>
              </w:rPr>
              <w:t>2.</w:t>
            </w:r>
            <w:r w:rsidR="00F33CC6" w:rsidRPr="00501AAF">
              <w:rPr>
                <w:rFonts w:ascii="Times New Roman" w:eastAsia="Times New Roman" w:hAnsi="Times New Roman" w:cs="Times New Roman"/>
                <w:b/>
                <w:lang w:val="ru-RU"/>
              </w:rPr>
              <w:t xml:space="preserve"> </w:t>
            </w:r>
            <w:r w:rsidRPr="00501AAF">
              <w:rPr>
                <w:rFonts w:ascii="Times New Roman" w:eastAsia="Times New Roman" w:hAnsi="Times New Roman" w:cs="Times New Roman"/>
                <w:lang w:val="ru-RU"/>
              </w:rPr>
              <w:t>Публикувана книга на базата на защитен дисертационен труд за присъждане на образователна и научна степен "доктор" или за присъждане на научна степен "доктор на науките"</w:t>
            </w:r>
            <w:r w:rsidRPr="00501AAF">
              <w:rPr>
                <w:rFonts w:ascii="Times New Roman" w:eastAsia="Times New Roman" w:hAnsi="Times New Roman" w:cs="Times New Roman"/>
              </w:rPr>
              <w:t>. За публикуваната книга се зачитат 75 точки.</w:t>
            </w:r>
          </w:p>
        </w:tc>
      </w:tr>
      <w:tr w:rsidR="00EF4C32" w:rsidRPr="00501AAF" w:rsidTr="006C65F1">
        <w:trPr>
          <w:trHeight w:val="140"/>
          <w:jc w:val="center"/>
        </w:trPr>
        <w:tc>
          <w:tcPr>
            <w:tcW w:w="11073" w:type="dxa"/>
          </w:tcPr>
          <w:p w:rsidR="00EF4C32" w:rsidRPr="00501AAF" w:rsidRDefault="00EF4C32" w:rsidP="00C16928">
            <w:pPr>
              <w:spacing w:after="0" w:line="240" w:lineRule="auto"/>
              <w:jc w:val="both"/>
              <w:rPr>
                <w:rFonts w:ascii="Times New Roman" w:eastAsia="Times New Roman" w:hAnsi="Times New Roman" w:cs="Times New Roman"/>
              </w:rPr>
            </w:pPr>
            <w:r w:rsidRPr="00501AAF">
              <w:rPr>
                <w:rFonts w:ascii="Times New Roman" w:eastAsia="Times New Roman" w:hAnsi="Times New Roman" w:cs="Times New Roman"/>
                <w:i/>
              </w:rPr>
              <w:t>Библиографско описание на книга</w:t>
            </w:r>
          </w:p>
        </w:tc>
        <w:tc>
          <w:tcPr>
            <w:tcW w:w="1320" w:type="dxa"/>
          </w:tcPr>
          <w:p w:rsidR="00EF4C32" w:rsidRPr="00501AAF" w:rsidRDefault="00EF4C32" w:rsidP="00020D20">
            <w:pPr>
              <w:spacing w:after="0" w:line="240" w:lineRule="auto"/>
              <w:jc w:val="center"/>
              <w:rPr>
                <w:rFonts w:ascii="Times New Roman" w:eastAsia="Times New Roman" w:hAnsi="Times New Roman" w:cs="Times New Roman"/>
                <w:i/>
              </w:rPr>
            </w:pPr>
          </w:p>
        </w:tc>
        <w:tc>
          <w:tcPr>
            <w:tcW w:w="1023" w:type="dxa"/>
          </w:tcPr>
          <w:p w:rsidR="00EF4C32" w:rsidRPr="00501AAF" w:rsidRDefault="00EF4C32" w:rsidP="00020D20">
            <w:pPr>
              <w:spacing w:after="0" w:line="240" w:lineRule="auto"/>
              <w:jc w:val="center"/>
              <w:rPr>
                <w:rFonts w:ascii="Times New Roman" w:eastAsia="Times New Roman" w:hAnsi="Times New Roman" w:cs="Times New Roman"/>
                <w:i/>
              </w:rPr>
            </w:pPr>
          </w:p>
        </w:tc>
        <w:tc>
          <w:tcPr>
            <w:tcW w:w="1201" w:type="dxa"/>
          </w:tcPr>
          <w:p w:rsidR="00EF4C32" w:rsidRPr="00501AAF" w:rsidRDefault="00EF4C32" w:rsidP="00020D20">
            <w:pPr>
              <w:spacing w:after="0" w:line="240" w:lineRule="auto"/>
              <w:jc w:val="center"/>
              <w:rPr>
                <w:rFonts w:ascii="Times New Roman" w:eastAsia="Times New Roman" w:hAnsi="Times New Roman" w:cs="Times New Roman"/>
                <w:i/>
              </w:rPr>
            </w:pPr>
          </w:p>
        </w:tc>
      </w:tr>
      <w:tr w:rsidR="00EF4C32" w:rsidRPr="00501AAF" w:rsidTr="006C65F1">
        <w:trPr>
          <w:trHeight w:val="140"/>
          <w:jc w:val="center"/>
        </w:trPr>
        <w:tc>
          <w:tcPr>
            <w:tcW w:w="11073" w:type="dxa"/>
          </w:tcPr>
          <w:p w:rsidR="00EF4C32" w:rsidRPr="00501AAF" w:rsidRDefault="00EF4C32" w:rsidP="00020D20">
            <w:pPr>
              <w:spacing w:after="0" w:line="240" w:lineRule="auto"/>
              <w:jc w:val="both"/>
              <w:rPr>
                <w:rFonts w:ascii="Times New Roman" w:eastAsia="Times New Roman" w:hAnsi="Times New Roman" w:cs="Times New Roman"/>
                <w:i/>
              </w:rPr>
            </w:pPr>
            <w:r w:rsidRPr="00501AAF">
              <w:rPr>
                <w:rFonts w:ascii="Times New Roman" w:eastAsia="Times New Roman" w:hAnsi="Times New Roman" w:cs="Times New Roman"/>
                <w:i/>
              </w:rPr>
              <w:t>1….</w:t>
            </w:r>
          </w:p>
        </w:tc>
        <w:tc>
          <w:tcPr>
            <w:tcW w:w="1320" w:type="dxa"/>
          </w:tcPr>
          <w:p w:rsidR="00EF4C32" w:rsidRPr="00501AAF" w:rsidRDefault="00EF4C32" w:rsidP="00020D20">
            <w:pPr>
              <w:spacing w:after="0" w:line="240" w:lineRule="auto"/>
              <w:jc w:val="center"/>
              <w:rPr>
                <w:rFonts w:ascii="Times New Roman" w:eastAsia="Times New Roman" w:hAnsi="Times New Roman" w:cs="Times New Roman"/>
                <w:i/>
              </w:rPr>
            </w:pPr>
          </w:p>
        </w:tc>
        <w:tc>
          <w:tcPr>
            <w:tcW w:w="1023" w:type="dxa"/>
          </w:tcPr>
          <w:p w:rsidR="00EF4C32" w:rsidRPr="00501AAF" w:rsidRDefault="00EF4C32" w:rsidP="00020D20">
            <w:pPr>
              <w:spacing w:after="0" w:line="240" w:lineRule="auto"/>
              <w:jc w:val="center"/>
              <w:rPr>
                <w:rFonts w:ascii="Times New Roman" w:eastAsia="Times New Roman" w:hAnsi="Times New Roman" w:cs="Times New Roman"/>
                <w:i/>
              </w:rPr>
            </w:pPr>
          </w:p>
        </w:tc>
        <w:tc>
          <w:tcPr>
            <w:tcW w:w="1201" w:type="dxa"/>
          </w:tcPr>
          <w:p w:rsidR="00EF4C32" w:rsidRPr="00501AAF" w:rsidRDefault="00EF4C32" w:rsidP="00020D20">
            <w:pPr>
              <w:spacing w:after="0" w:line="240" w:lineRule="auto"/>
              <w:jc w:val="center"/>
              <w:rPr>
                <w:rFonts w:ascii="Times New Roman" w:eastAsia="Times New Roman" w:hAnsi="Times New Roman" w:cs="Times New Roman"/>
                <w:i/>
              </w:rPr>
            </w:pPr>
          </w:p>
        </w:tc>
      </w:tr>
      <w:tr w:rsidR="00E410F7" w:rsidRPr="00501AAF" w:rsidTr="006C65F1">
        <w:trPr>
          <w:trHeight w:val="140"/>
          <w:jc w:val="center"/>
        </w:trPr>
        <w:tc>
          <w:tcPr>
            <w:tcW w:w="11073" w:type="dxa"/>
          </w:tcPr>
          <w:p w:rsidR="00E410F7" w:rsidRPr="00501AAF" w:rsidRDefault="00E410F7" w:rsidP="00020D20">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2</w:t>
            </w:r>
            <w:r w:rsidRPr="00501AAF">
              <w:rPr>
                <w:rFonts w:ascii="Times New Roman" w:eastAsia="Times New Roman" w:hAnsi="Times New Roman" w:cs="Times New Roman"/>
                <w:i/>
              </w:rPr>
              <w:t>….</w:t>
            </w:r>
          </w:p>
        </w:tc>
        <w:tc>
          <w:tcPr>
            <w:tcW w:w="1320" w:type="dxa"/>
          </w:tcPr>
          <w:p w:rsidR="00E410F7" w:rsidRPr="00501AAF" w:rsidRDefault="00E410F7" w:rsidP="00020D20">
            <w:pPr>
              <w:spacing w:after="0" w:line="240" w:lineRule="auto"/>
              <w:jc w:val="center"/>
              <w:rPr>
                <w:rFonts w:ascii="Times New Roman" w:eastAsia="Times New Roman" w:hAnsi="Times New Roman" w:cs="Times New Roman"/>
                <w:i/>
              </w:rPr>
            </w:pPr>
          </w:p>
        </w:tc>
        <w:tc>
          <w:tcPr>
            <w:tcW w:w="1023" w:type="dxa"/>
          </w:tcPr>
          <w:p w:rsidR="00E410F7" w:rsidRPr="00501AAF" w:rsidRDefault="00E410F7" w:rsidP="00020D20">
            <w:pPr>
              <w:spacing w:after="0" w:line="240" w:lineRule="auto"/>
              <w:jc w:val="center"/>
              <w:rPr>
                <w:rFonts w:ascii="Times New Roman" w:eastAsia="Times New Roman" w:hAnsi="Times New Roman" w:cs="Times New Roman"/>
                <w:i/>
              </w:rPr>
            </w:pPr>
          </w:p>
        </w:tc>
        <w:tc>
          <w:tcPr>
            <w:tcW w:w="1201" w:type="dxa"/>
          </w:tcPr>
          <w:p w:rsidR="00E410F7" w:rsidRPr="00501AAF" w:rsidRDefault="00E410F7" w:rsidP="00020D20">
            <w:pPr>
              <w:spacing w:after="0" w:line="240" w:lineRule="auto"/>
              <w:jc w:val="center"/>
              <w:rPr>
                <w:rFonts w:ascii="Times New Roman" w:eastAsia="Times New Roman" w:hAnsi="Times New Roman" w:cs="Times New Roman"/>
                <w:i/>
              </w:rPr>
            </w:pPr>
          </w:p>
        </w:tc>
      </w:tr>
      <w:tr w:rsidR="00402C49" w:rsidRPr="00501AAF" w:rsidTr="006C65F1">
        <w:trPr>
          <w:trHeight w:val="260"/>
          <w:jc w:val="center"/>
        </w:trPr>
        <w:tc>
          <w:tcPr>
            <w:tcW w:w="14617" w:type="dxa"/>
            <w:gridSpan w:val="4"/>
            <w:shd w:val="clear" w:color="auto" w:fill="D9D9D9"/>
          </w:tcPr>
          <w:p w:rsidR="00402C49" w:rsidRPr="00501AAF" w:rsidRDefault="00F33CC6" w:rsidP="00F33CC6">
            <w:pPr>
              <w:pStyle w:val="ListParagraph"/>
              <w:spacing w:after="0" w:line="240" w:lineRule="auto"/>
              <w:ind w:left="64"/>
              <w:rPr>
                <w:rFonts w:ascii="Times New Roman" w:eastAsia="Times New Roman" w:hAnsi="Times New Roman" w:cs="Times New Roman"/>
                <w:i/>
              </w:rPr>
            </w:pPr>
            <w:r w:rsidRPr="00501AAF">
              <w:rPr>
                <w:rFonts w:ascii="Times New Roman" w:eastAsia="Times New Roman" w:hAnsi="Times New Roman" w:cs="Times New Roman"/>
                <w:b/>
              </w:rPr>
              <w:t xml:space="preserve">3. </w:t>
            </w:r>
            <w:r w:rsidR="00402C49" w:rsidRPr="00501AAF">
              <w:rPr>
                <w:rFonts w:ascii="Times New Roman" w:eastAsia="Times New Roman" w:hAnsi="Times New Roman" w:cs="Times New Roman"/>
              </w:rPr>
              <w:t>Статии и доклади, публикувани в научни издания, реферирани и индексирани в световноизвестни бази данни с научна информация (</w:t>
            </w:r>
            <w:r w:rsidR="00402C49" w:rsidRPr="00501AAF">
              <w:rPr>
                <w:rFonts w:ascii="Times New Roman" w:eastAsia="Times New Roman" w:hAnsi="Times New Roman" w:cs="Times New Roman"/>
                <w:lang w:val="en-US"/>
              </w:rPr>
              <w:t xml:space="preserve">Scopus </w:t>
            </w:r>
            <w:r w:rsidR="00402C49" w:rsidRPr="00501AAF">
              <w:rPr>
                <w:rFonts w:ascii="Times New Roman" w:eastAsia="Times New Roman" w:hAnsi="Times New Roman" w:cs="Times New Roman"/>
              </w:rPr>
              <w:t>или</w:t>
            </w:r>
            <w:r w:rsidR="00402C49" w:rsidRPr="00501AAF">
              <w:rPr>
                <w:rFonts w:ascii="Times New Roman" w:eastAsia="Times New Roman" w:hAnsi="Times New Roman" w:cs="Times New Roman"/>
                <w:lang w:val="en-US"/>
              </w:rPr>
              <w:t xml:space="preserve"> Web of Science</w:t>
            </w:r>
            <w:r w:rsidR="00402C49" w:rsidRPr="00501AAF">
              <w:rPr>
                <w:rFonts w:ascii="Times New Roman" w:eastAsia="Times New Roman" w:hAnsi="Times New Roman" w:cs="Times New Roman"/>
              </w:rPr>
              <w:t>). За самостоятелна статия или доклад се зачитат 30 точки. За статия или доклад в съавторство се зачитат 30/</w:t>
            </w:r>
            <w:r w:rsidR="00402C49" w:rsidRPr="00501AAF">
              <w:rPr>
                <w:rFonts w:ascii="Times New Roman" w:eastAsia="Times New Roman" w:hAnsi="Times New Roman" w:cs="Times New Roman"/>
                <w:lang w:val="en-US"/>
              </w:rPr>
              <w:t>n</w:t>
            </w:r>
            <w:r w:rsidR="00402C49" w:rsidRPr="00501AAF">
              <w:rPr>
                <w:rFonts w:ascii="Times New Roman" w:eastAsia="Times New Roman" w:hAnsi="Times New Roman" w:cs="Times New Roman"/>
              </w:rPr>
              <w:t xml:space="preserve"> точки, като </w:t>
            </w:r>
            <w:r w:rsidR="00402C49" w:rsidRPr="00501AAF">
              <w:rPr>
                <w:rFonts w:ascii="Times New Roman" w:eastAsia="Times New Roman" w:hAnsi="Times New Roman" w:cs="Times New Roman"/>
                <w:lang w:val="en-US"/>
              </w:rPr>
              <w:t>n</w:t>
            </w:r>
            <w:r w:rsidR="00402C49" w:rsidRPr="00501AAF">
              <w:rPr>
                <w:rFonts w:ascii="Times New Roman" w:eastAsia="Times New Roman" w:hAnsi="Times New Roman" w:cs="Times New Roman"/>
              </w:rPr>
              <w:t xml:space="preserve"> е броят на съавторите.</w:t>
            </w:r>
          </w:p>
        </w:tc>
      </w:tr>
      <w:tr w:rsidR="00EF4C32" w:rsidRPr="00501AAF" w:rsidTr="006C65F1">
        <w:trPr>
          <w:trHeight w:val="354"/>
          <w:jc w:val="center"/>
        </w:trPr>
        <w:tc>
          <w:tcPr>
            <w:tcW w:w="11073" w:type="dxa"/>
          </w:tcPr>
          <w:p w:rsidR="00EF4C32" w:rsidRPr="00501AAF" w:rsidRDefault="00EF4C32" w:rsidP="00C16928">
            <w:pPr>
              <w:spacing w:after="0" w:line="240" w:lineRule="auto"/>
              <w:jc w:val="both"/>
              <w:rPr>
                <w:rFonts w:ascii="Times New Roman" w:eastAsia="Times New Roman" w:hAnsi="Times New Roman" w:cs="Times New Roman"/>
                <w:i/>
              </w:rPr>
            </w:pPr>
            <w:r w:rsidRPr="00501AAF">
              <w:rPr>
                <w:rFonts w:ascii="Times New Roman" w:eastAsia="Times New Roman" w:hAnsi="Times New Roman" w:cs="Times New Roman"/>
                <w:i/>
              </w:rPr>
              <w:t>Библиографско описание на статии и доклади</w:t>
            </w:r>
          </w:p>
        </w:tc>
        <w:tc>
          <w:tcPr>
            <w:tcW w:w="1320" w:type="dxa"/>
          </w:tcPr>
          <w:p w:rsidR="00EF4C32" w:rsidRPr="00501AAF" w:rsidRDefault="00EF4C32">
            <w:pPr>
              <w:spacing w:after="0" w:line="240" w:lineRule="auto"/>
              <w:jc w:val="center"/>
              <w:rPr>
                <w:rFonts w:ascii="Times New Roman" w:eastAsia="Times New Roman" w:hAnsi="Times New Roman" w:cs="Times New Roman"/>
                <w:i/>
              </w:rPr>
            </w:pPr>
          </w:p>
        </w:tc>
        <w:tc>
          <w:tcPr>
            <w:tcW w:w="1023" w:type="dxa"/>
          </w:tcPr>
          <w:p w:rsidR="00EF4C32" w:rsidRPr="00501AAF" w:rsidRDefault="00EF4C32">
            <w:pPr>
              <w:spacing w:after="0" w:line="240" w:lineRule="auto"/>
              <w:jc w:val="center"/>
              <w:rPr>
                <w:rFonts w:ascii="Times New Roman" w:eastAsia="Times New Roman" w:hAnsi="Times New Roman" w:cs="Times New Roman"/>
                <w:i/>
              </w:rPr>
            </w:pPr>
          </w:p>
        </w:tc>
        <w:tc>
          <w:tcPr>
            <w:tcW w:w="1201" w:type="dxa"/>
          </w:tcPr>
          <w:p w:rsidR="00EF4C32" w:rsidRPr="00501AAF" w:rsidRDefault="00EF4C32">
            <w:pPr>
              <w:spacing w:after="0" w:line="240" w:lineRule="auto"/>
              <w:jc w:val="center"/>
              <w:rPr>
                <w:rFonts w:ascii="Times New Roman" w:eastAsia="Times New Roman" w:hAnsi="Times New Roman" w:cs="Times New Roman"/>
                <w:i/>
              </w:rPr>
            </w:pPr>
          </w:p>
        </w:tc>
      </w:tr>
      <w:tr w:rsidR="00EF4C32" w:rsidRPr="00501AAF" w:rsidTr="006C65F1">
        <w:trPr>
          <w:trHeight w:val="140"/>
          <w:jc w:val="center"/>
        </w:trPr>
        <w:tc>
          <w:tcPr>
            <w:tcW w:w="11073" w:type="dxa"/>
          </w:tcPr>
          <w:p w:rsidR="00EF4C32" w:rsidRPr="00501AAF" w:rsidRDefault="00EF4C32">
            <w:pPr>
              <w:spacing w:after="0" w:line="240" w:lineRule="auto"/>
              <w:jc w:val="both"/>
              <w:rPr>
                <w:rFonts w:ascii="Times New Roman" w:eastAsia="Times New Roman" w:hAnsi="Times New Roman" w:cs="Times New Roman"/>
                <w:i/>
              </w:rPr>
            </w:pPr>
            <w:r w:rsidRPr="00501AAF">
              <w:rPr>
                <w:rFonts w:ascii="Times New Roman" w:eastAsia="Times New Roman" w:hAnsi="Times New Roman" w:cs="Times New Roman"/>
                <w:i/>
              </w:rPr>
              <w:t>1……</w:t>
            </w:r>
          </w:p>
        </w:tc>
        <w:tc>
          <w:tcPr>
            <w:tcW w:w="1320" w:type="dxa"/>
          </w:tcPr>
          <w:p w:rsidR="00EF4C32" w:rsidRPr="00501AAF" w:rsidRDefault="00EF4C32">
            <w:pPr>
              <w:spacing w:after="0" w:line="240" w:lineRule="auto"/>
              <w:jc w:val="center"/>
              <w:rPr>
                <w:rFonts w:ascii="Times New Roman" w:eastAsia="Times New Roman" w:hAnsi="Times New Roman" w:cs="Times New Roman"/>
                <w:i/>
              </w:rPr>
            </w:pPr>
          </w:p>
        </w:tc>
        <w:tc>
          <w:tcPr>
            <w:tcW w:w="1023" w:type="dxa"/>
          </w:tcPr>
          <w:p w:rsidR="00EF4C32" w:rsidRPr="00501AAF" w:rsidRDefault="00EF4C32">
            <w:pPr>
              <w:spacing w:after="0" w:line="240" w:lineRule="auto"/>
              <w:jc w:val="center"/>
              <w:rPr>
                <w:rFonts w:ascii="Times New Roman" w:eastAsia="Times New Roman" w:hAnsi="Times New Roman" w:cs="Times New Roman"/>
                <w:i/>
              </w:rPr>
            </w:pPr>
          </w:p>
        </w:tc>
        <w:tc>
          <w:tcPr>
            <w:tcW w:w="1201" w:type="dxa"/>
          </w:tcPr>
          <w:p w:rsidR="00EF4C32" w:rsidRPr="00501AAF" w:rsidRDefault="00EF4C32">
            <w:pPr>
              <w:spacing w:after="0" w:line="240" w:lineRule="auto"/>
              <w:jc w:val="center"/>
              <w:rPr>
                <w:rFonts w:ascii="Times New Roman" w:eastAsia="Times New Roman" w:hAnsi="Times New Roman" w:cs="Times New Roman"/>
                <w:i/>
              </w:rPr>
            </w:pPr>
          </w:p>
        </w:tc>
      </w:tr>
      <w:tr w:rsidR="00EF4C32" w:rsidRPr="00501AAF" w:rsidTr="006C65F1">
        <w:trPr>
          <w:trHeight w:val="140"/>
          <w:jc w:val="center"/>
        </w:trPr>
        <w:tc>
          <w:tcPr>
            <w:tcW w:w="11073" w:type="dxa"/>
            <w:tcBorders>
              <w:bottom w:val="single" w:sz="4" w:space="0" w:color="000000"/>
            </w:tcBorders>
          </w:tcPr>
          <w:p w:rsidR="00EF4C32" w:rsidRPr="00501AAF" w:rsidRDefault="00EF4C32">
            <w:pPr>
              <w:spacing w:after="0" w:line="240" w:lineRule="auto"/>
              <w:jc w:val="both"/>
              <w:rPr>
                <w:rFonts w:ascii="Times New Roman" w:eastAsia="Times New Roman" w:hAnsi="Times New Roman" w:cs="Times New Roman"/>
                <w:i/>
              </w:rPr>
            </w:pPr>
            <w:r w:rsidRPr="00501AAF">
              <w:rPr>
                <w:rFonts w:ascii="Times New Roman" w:eastAsia="Times New Roman" w:hAnsi="Times New Roman" w:cs="Times New Roman"/>
                <w:i/>
              </w:rPr>
              <w:t>2….</w:t>
            </w:r>
          </w:p>
        </w:tc>
        <w:tc>
          <w:tcPr>
            <w:tcW w:w="1320" w:type="dxa"/>
            <w:tcBorders>
              <w:bottom w:val="single" w:sz="4" w:space="0" w:color="000000"/>
            </w:tcBorders>
          </w:tcPr>
          <w:p w:rsidR="00EF4C32" w:rsidRPr="00501AAF" w:rsidRDefault="00EF4C32">
            <w:pPr>
              <w:spacing w:after="0" w:line="240" w:lineRule="auto"/>
              <w:jc w:val="center"/>
              <w:rPr>
                <w:rFonts w:ascii="Times New Roman" w:eastAsia="Times New Roman" w:hAnsi="Times New Roman" w:cs="Times New Roman"/>
                <w:i/>
              </w:rPr>
            </w:pPr>
          </w:p>
        </w:tc>
        <w:tc>
          <w:tcPr>
            <w:tcW w:w="1023" w:type="dxa"/>
            <w:tcBorders>
              <w:bottom w:val="single" w:sz="4" w:space="0" w:color="000000"/>
            </w:tcBorders>
          </w:tcPr>
          <w:p w:rsidR="00EF4C32" w:rsidRPr="00501AAF" w:rsidRDefault="00EF4C32">
            <w:pPr>
              <w:spacing w:after="0" w:line="240" w:lineRule="auto"/>
              <w:jc w:val="center"/>
              <w:rPr>
                <w:rFonts w:ascii="Times New Roman" w:eastAsia="Times New Roman" w:hAnsi="Times New Roman" w:cs="Times New Roman"/>
                <w:i/>
              </w:rPr>
            </w:pPr>
          </w:p>
        </w:tc>
        <w:tc>
          <w:tcPr>
            <w:tcW w:w="1201" w:type="dxa"/>
            <w:tcBorders>
              <w:bottom w:val="single" w:sz="4" w:space="0" w:color="000000"/>
            </w:tcBorders>
          </w:tcPr>
          <w:p w:rsidR="00EF4C32" w:rsidRPr="00501AAF" w:rsidRDefault="00EF4C32">
            <w:pPr>
              <w:spacing w:after="0" w:line="240" w:lineRule="auto"/>
              <w:jc w:val="center"/>
              <w:rPr>
                <w:rFonts w:ascii="Times New Roman" w:eastAsia="Times New Roman" w:hAnsi="Times New Roman" w:cs="Times New Roman"/>
                <w:i/>
              </w:rPr>
            </w:pPr>
          </w:p>
        </w:tc>
      </w:tr>
      <w:tr w:rsidR="00402C49" w:rsidRPr="00501AAF" w:rsidTr="006C65F1">
        <w:trPr>
          <w:trHeight w:val="140"/>
          <w:jc w:val="center"/>
        </w:trPr>
        <w:tc>
          <w:tcPr>
            <w:tcW w:w="14617" w:type="dxa"/>
            <w:gridSpan w:val="4"/>
            <w:shd w:val="clear" w:color="auto" w:fill="D9D9D9"/>
          </w:tcPr>
          <w:p w:rsidR="00402C49" w:rsidRPr="00501AAF" w:rsidRDefault="00F33CC6" w:rsidP="00402C49">
            <w:pPr>
              <w:spacing w:after="0" w:line="240" w:lineRule="auto"/>
              <w:rPr>
                <w:rFonts w:ascii="Times New Roman" w:eastAsia="Times New Roman" w:hAnsi="Times New Roman" w:cs="Times New Roman"/>
                <w:i/>
              </w:rPr>
            </w:pPr>
            <w:r w:rsidRPr="00501AAF">
              <w:rPr>
                <w:rFonts w:ascii="Times New Roman" w:eastAsia="Times New Roman" w:hAnsi="Times New Roman" w:cs="Times New Roman"/>
                <w:b/>
              </w:rPr>
              <w:t xml:space="preserve">4. </w:t>
            </w:r>
            <w:r w:rsidR="00402C49" w:rsidRPr="00501AAF">
              <w:rPr>
                <w:rFonts w:ascii="Times New Roman" w:eastAsia="Times New Roman" w:hAnsi="Times New Roman" w:cs="Times New Roman"/>
              </w:rPr>
              <w:t>Статии и доклади, публикувани в нереферирани списания с научно рецензиране или публикувани в редактирани колективни томове. За самостоятелна статия или доклад се зачитат 10 точки. За статия или доклад в съавторство се зачитат 10/</w:t>
            </w:r>
            <w:r w:rsidR="00402C49" w:rsidRPr="00501AAF">
              <w:rPr>
                <w:rFonts w:ascii="Times New Roman" w:eastAsia="Times New Roman" w:hAnsi="Times New Roman" w:cs="Times New Roman"/>
                <w:lang w:val="en-US"/>
              </w:rPr>
              <w:t>n</w:t>
            </w:r>
            <w:r w:rsidR="00402C49" w:rsidRPr="00501AAF">
              <w:rPr>
                <w:rFonts w:ascii="Times New Roman" w:eastAsia="Times New Roman" w:hAnsi="Times New Roman" w:cs="Times New Roman"/>
              </w:rPr>
              <w:t xml:space="preserve"> точки, като </w:t>
            </w:r>
            <w:r w:rsidR="00402C49" w:rsidRPr="00501AAF">
              <w:rPr>
                <w:rFonts w:ascii="Times New Roman" w:eastAsia="Times New Roman" w:hAnsi="Times New Roman" w:cs="Times New Roman"/>
                <w:lang w:val="en-US"/>
              </w:rPr>
              <w:t>n</w:t>
            </w:r>
            <w:r w:rsidR="00402C49" w:rsidRPr="00501AAF">
              <w:rPr>
                <w:rFonts w:ascii="Times New Roman" w:eastAsia="Times New Roman" w:hAnsi="Times New Roman" w:cs="Times New Roman"/>
              </w:rPr>
              <w:t xml:space="preserve"> е броят на съавторите.</w:t>
            </w:r>
          </w:p>
        </w:tc>
      </w:tr>
      <w:tr w:rsidR="00EF4C32" w:rsidRPr="00501AAF" w:rsidTr="006C65F1">
        <w:trPr>
          <w:trHeight w:val="140"/>
          <w:jc w:val="center"/>
        </w:trPr>
        <w:tc>
          <w:tcPr>
            <w:tcW w:w="11073" w:type="dxa"/>
          </w:tcPr>
          <w:p w:rsidR="00EF4C32" w:rsidRPr="00501AAF" w:rsidRDefault="00EF4C32" w:rsidP="00C16928">
            <w:pPr>
              <w:spacing w:after="0" w:line="240" w:lineRule="auto"/>
              <w:jc w:val="both"/>
              <w:rPr>
                <w:rFonts w:ascii="Times New Roman" w:eastAsia="Times New Roman" w:hAnsi="Times New Roman" w:cs="Times New Roman"/>
              </w:rPr>
            </w:pPr>
            <w:r w:rsidRPr="00501AAF">
              <w:rPr>
                <w:rFonts w:ascii="Times New Roman" w:eastAsia="Times New Roman" w:hAnsi="Times New Roman" w:cs="Times New Roman"/>
                <w:i/>
              </w:rPr>
              <w:t>Библиографско описание на статии и доклади</w:t>
            </w:r>
          </w:p>
        </w:tc>
        <w:tc>
          <w:tcPr>
            <w:tcW w:w="1320" w:type="dxa"/>
          </w:tcPr>
          <w:p w:rsidR="00EF4C32" w:rsidRPr="00501AAF" w:rsidRDefault="00EF4C32">
            <w:pPr>
              <w:spacing w:after="0" w:line="240" w:lineRule="auto"/>
              <w:jc w:val="center"/>
              <w:rPr>
                <w:rFonts w:ascii="Times New Roman" w:eastAsia="Times New Roman" w:hAnsi="Times New Roman" w:cs="Times New Roman"/>
                <w:i/>
              </w:rPr>
            </w:pPr>
          </w:p>
        </w:tc>
        <w:tc>
          <w:tcPr>
            <w:tcW w:w="1023" w:type="dxa"/>
          </w:tcPr>
          <w:p w:rsidR="00EF4C32" w:rsidRPr="00501AAF" w:rsidRDefault="00EF4C32">
            <w:pPr>
              <w:spacing w:after="0" w:line="240" w:lineRule="auto"/>
              <w:jc w:val="center"/>
              <w:rPr>
                <w:rFonts w:ascii="Times New Roman" w:eastAsia="Times New Roman" w:hAnsi="Times New Roman" w:cs="Times New Roman"/>
                <w:i/>
              </w:rPr>
            </w:pPr>
          </w:p>
        </w:tc>
        <w:tc>
          <w:tcPr>
            <w:tcW w:w="1201" w:type="dxa"/>
          </w:tcPr>
          <w:p w:rsidR="00EF4C32" w:rsidRPr="00501AAF" w:rsidRDefault="00EF4C32">
            <w:pPr>
              <w:spacing w:after="0" w:line="240" w:lineRule="auto"/>
              <w:jc w:val="center"/>
              <w:rPr>
                <w:rFonts w:ascii="Times New Roman" w:eastAsia="Times New Roman" w:hAnsi="Times New Roman" w:cs="Times New Roman"/>
                <w:i/>
              </w:rPr>
            </w:pPr>
          </w:p>
        </w:tc>
      </w:tr>
      <w:tr w:rsidR="00EF4C32" w:rsidRPr="00501AAF" w:rsidTr="006C65F1">
        <w:trPr>
          <w:trHeight w:val="140"/>
          <w:jc w:val="center"/>
        </w:trPr>
        <w:tc>
          <w:tcPr>
            <w:tcW w:w="11073" w:type="dxa"/>
          </w:tcPr>
          <w:p w:rsidR="00EF4C32" w:rsidRPr="00501AAF" w:rsidRDefault="00EF4C32">
            <w:pPr>
              <w:spacing w:after="0" w:line="240" w:lineRule="auto"/>
              <w:jc w:val="both"/>
              <w:rPr>
                <w:rFonts w:ascii="Times New Roman" w:eastAsia="Times New Roman" w:hAnsi="Times New Roman" w:cs="Times New Roman"/>
                <w:i/>
              </w:rPr>
            </w:pPr>
            <w:r w:rsidRPr="00501AAF">
              <w:rPr>
                <w:rFonts w:ascii="Times New Roman" w:eastAsia="Times New Roman" w:hAnsi="Times New Roman" w:cs="Times New Roman"/>
                <w:i/>
              </w:rPr>
              <w:t>1….</w:t>
            </w:r>
          </w:p>
        </w:tc>
        <w:tc>
          <w:tcPr>
            <w:tcW w:w="1320" w:type="dxa"/>
          </w:tcPr>
          <w:p w:rsidR="00EF4C32" w:rsidRPr="00501AAF" w:rsidRDefault="00EF4C32">
            <w:pPr>
              <w:spacing w:after="0" w:line="240" w:lineRule="auto"/>
              <w:jc w:val="center"/>
              <w:rPr>
                <w:rFonts w:ascii="Times New Roman" w:eastAsia="Times New Roman" w:hAnsi="Times New Roman" w:cs="Times New Roman"/>
                <w:i/>
              </w:rPr>
            </w:pPr>
          </w:p>
        </w:tc>
        <w:tc>
          <w:tcPr>
            <w:tcW w:w="1023" w:type="dxa"/>
          </w:tcPr>
          <w:p w:rsidR="00EF4C32" w:rsidRPr="00501AAF" w:rsidRDefault="00EF4C32">
            <w:pPr>
              <w:spacing w:after="0" w:line="240" w:lineRule="auto"/>
              <w:jc w:val="center"/>
              <w:rPr>
                <w:rFonts w:ascii="Times New Roman" w:eastAsia="Times New Roman" w:hAnsi="Times New Roman" w:cs="Times New Roman"/>
                <w:i/>
              </w:rPr>
            </w:pPr>
          </w:p>
        </w:tc>
        <w:tc>
          <w:tcPr>
            <w:tcW w:w="1201" w:type="dxa"/>
          </w:tcPr>
          <w:p w:rsidR="00EF4C32" w:rsidRPr="00501AAF" w:rsidRDefault="00EF4C32">
            <w:pPr>
              <w:spacing w:after="0" w:line="240" w:lineRule="auto"/>
              <w:jc w:val="center"/>
              <w:rPr>
                <w:rFonts w:ascii="Times New Roman" w:eastAsia="Times New Roman" w:hAnsi="Times New Roman" w:cs="Times New Roman"/>
                <w:i/>
              </w:rPr>
            </w:pPr>
          </w:p>
        </w:tc>
      </w:tr>
      <w:tr w:rsidR="00EF4C32" w:rsidRPr="00501AAF" w:rsidTr="006C65F1">
        <w:trPr>
          <w:trHeight w:val="140"/>
          <w:jc w:val="center"/>
        </w:trPr>
        <w:tc>
          <w:tcPr>
            <w:tcW w:w="11073" w:type="dxa"/>
            <w:tcBorders>
              <w:bottom w:val="single" w:sz="4" w:space="0" w:color="000000"/>
            </w:tcBorders>
          </w:tcPr>
          <w:p w:rsidR="00EF4C32" w:rsidRPr="00501AAF" w:rsidRDefault="00EF4C32">
            <w:pPr>
              <w:spacing w:after="0" w:line="240" w:lineRule="auto"/>
              <w:jc w:val="both"/>
              <w:rPr>
                <w:rFonts w:ascii="Times New Roman" w:eastAsia="Times New Roman" w:hAnsi="Times New Roman" w:cs="Times New Roman"/>
                <w:i/>
              </w:rPr>
            </w:pPr>
            <w:r w:rsidRPr="00501AAF">
              <w:rPr>
                <w:rFonts w:ascii="Times New Roman" w:eastAsia="Times New Roman" w:hAnsi="Times New Roman" w:cs="Times New Roman"/>
                <w:i/>
              </w:rPr>
              <w:t>2…</w:t>
            </w:r>
          </w:p>
        </w:tc>
        <w:tc>
          <w:tcPr>
            <w:tcW w:w="1320" w:type="dxa"/>
            <w:tcBorders>
              <w:bottom w:val="single" w:sz="4" w:space="0" w:color="000000"/>
            </w:tcBorders>
          </w:tcPr>
          <w:p w:rsidR="00EF4C32" w:rsidRPr="00501AAF" w:rsidRDefault="00EF4C32">
            <w:pPr>
              <w:spacing w:after="0" w:line="240" w:lineRule="auto"/>
              <w:jc w:val="center"/>
              <w:rPr>
                <w:rFonts w:ascii="Times New Roman" w:eastAsia="Times New Roman" w:hAnsi="Times New Roman" w:cs="Times New Roman"/>
                <w:i/>
              </w:rPr>
            </w:pPr>
          </w:p>
        </w:tc>
        <w:tc>
          <w:tcPr>
            <w:tcW w:w="1023" w:type="dxa"/>
            <w:tcBorders>
              <w:bottom w:val="single" w:sz="4" w:space="0" w:color="000000"/>
            </w:tcBorders>
          </w:tcPr>
          <w:p w:rsidR="00EF4C32" w:rsidRPr="00501AAF" w:rsidRDefault="00EF4C32">
            <w:pPr>
              <w:spacing w:after="0" w:line="240" w:lineRule="auto"/>
              <w:jc w:val="center"/>
              <w:rPr>
                <w:rFonts w:ascii="Times New Roman" w:eastAsia="Times New Roman" w:hAnsi="Times New Roman" w:cs="Times New Roman"/>
                <w:i/>
              </w:rPr>
            </w:pPr>
          </w:p>
        </w:tc>
        <w:tc>
          <w:tcPr>
            <w:tcW w:w="1201" w:type="dxa"/>
            <w:tcBorders>
              <w:bottom w:val="single" w:sz="4" w:space="0" w:color="000000"/>
            </w:tcBorders>
          </w:tcPr>
          <w:p w:rsidR="00EF4C32" w:rsidRPr="00501AAF" w:rsidRDefault="00EF4C32">
            <w:pPr>
              <w:spacing w:after="0" w:line="240" w:lineRule="auto"/>
              <w:jc w:val="center"/>
              <w:rPr>
                <w:rFonts w:ascii="Times New Roman" w:eastAsia="Times New Roman" w:hAnsi="Times New Roman" w:cs="Times New Roman"/>
                <w:i/>
              </w:rPr>
            </w:pPr>
          </w:p>
        </w:tc>
      </w:tr>
      <w:tr w:rsidR="00402C49" w:rsidRPr="00501AAF" w:rsidTr="006C65F1">
        <w:trPr>
          <w:trHeight w:val="140"/>
          <w:jc w:val="center"/>
        </w:trPr>
        <w:tc>
          <w:tcPr>
            <w:tcW w:w="14617" w:type="dxa"/>
            <w:gridSpan w:val="4"/>
            <w:shd w:val="clear" w:color="auto" w:fill="D9D9D9"/>
          </w:tcPr>
          <w:p w:rsidR="00402C49" w:rsidRPr="00501AAF" w:rsidRDefault="00F33CC6" w:rsidP="00F33CC6">
            <w:pPr>
              <w:spacing w:after="0" w:line="240" w:lineRule="auto"/>
              <w:rPr>
                <w:rFonts w:ascii="Times New Roman" w:eastAsia="Times New Roman" w:hAnsi="Times New Roman" w:cs="Times New Roman"/>
                <w:i/>
              </w:rPr>
            </w:pPr>
            <w:r w:rsidRPr="00501AAF">
              <w:rPr>
                <w:rFonts w:ascii="Times New Roman" w:eastAsia="Times New Roman" w:hAnsi="Times New Roman" w:cs="Times New Roman"/>
                <w:b/>
              </w:rPr>
              <w:t>5.</w:t>
            </w:r>
            <w:r w:rsidRPr="00501AAF">
              <w:rPr>
                <w:rFonts w:ascii="Times New Roman" w:eastAsia="Times New Roman" w:hAnsi="Times New Roman" w:cs="Times New Roman"/>
              </w:rPr>
              <w:t xml:space="preserve"> </w:t>
            </w:r>
            <w:r w:rsidR="00402C49" w:rsidRPr="00501AAF">
              <w:rPr>
                <w:rFonts w:ascii="Times New Roman" w:eastAsia="Times New Roman" w:hAnsi="Times New Roman" w:cs="Times New Roman"/>
              </w:rPr>
              <w:t>Студии, публикувани в научни издания, реферирани и индексирани в световноизвестни бази данни с научна информация (</w:t>
            </w:r>
            <w:r w:rsidR="00402C49" w:rsidRPr="00501AAF">
              <w:rPr>
                <w:rFonts w:ascii="Times New Roman" w:eastAsia="Times New Roman" w:hAnsi="Times New Roman" w:cs="Times New Roman"/>
                <w:lang w:val="en-US"/>
              </w:rPr>
              <w:t xml:space="preserve">Scopus </w:t>
            </w:r>
            <w:r w:rsidR="00402C49" w:rsidRPr="00501AAF">
              <w:rPr>
                <w:rFonts w:ascii="Times New Roman" w:eastAsia="Times New Roman" w:hAnsi="Times New Roman" w:cs="Times New Roman"/>
              </w:rPr>
              <w:t>или</w:t>
            </w:r>
            <w:r w:rsidR="00402C49" w:rsidRPr="00501AAF">
              <w:rPr>
                <w:rFonts w:ascii="Times New Roman" w:eastAsia="Times New Roman" w:hAnsi="Times New Roman" w:cs="Times New Roman"/>
                <w:lang w:val="en-US"/>
              </w:rPr>
              <w:t xml:space="preserve"> Web of Science</w:t>
            </w:r>
            <w:r w:rsidR="00402C49" w:rsidRPr="00501AAF">
              <w:rPr>
                <w:rFonts w:ascii="Times New Roman" w:eastAsia="Times New Roman" w:hAnsi="Times New Roman" w:cs="Times New Roman"/>
              </w:rPr>
              <w:t>). За самостоятелна студия се зачитат 45 точки. За студия в съавторство се зачитат 45/</w:t>
            </w:r>
            <w:r w:rsidR="00402C49" w:rsidRPr="00501AAF">
              <w:rPr>
                <w:rFonts w:ascii="Times New Roman" w:eastAsia="Times New Roman" w:hAnsi="Times New Roman" w:cs="Times New Roman"/>
                <w:lang w:val="en-US"/>
              </w:rPr>
              <w:t>n</w:t>
            </w:r>
            <w:r w:rsidR="00402C49" w:rsidRPr="00501AAF">
              <w:rPr>
                <w:rFonts w:ascii="Times New Roman" w:eastAsia="Times New Roman" w:hAnsi="Times New Roman" w:cs="Times New Roman"/>
              </w:rPr>
              <w:t xml:space="preserve"> точки, като </w:t>
            </w:r>
            <w:r w:rsidR="00402C49" w:rsidRPr="00501AAF">
              <w:rPr>
                <w:rFonts w:ascii="Times New Roman" w:eastAsia="Times New Roman" w:hAnsi="Times New Roman" w:cs="Times New Roman"/>
                <w:lang w:val="en-US"/>
              </w:rPr>
              <w:t>n</w:t>
            </w:r>
            <w:r w:rsidR="00402C49" w:rsidRPr="00501AAF">
              <w:rPr>
                <w:rFonts w:ascii="Times New Roman" w:eastAsia="Times New Roman" w:hAnsi="Times New Roman" w:cs="Times New Roman"/>
              </w:rPr>
              <w:t xml:space="preserve"> е броят на съавторите.</w:t>
            </w:r>
          </w:p>
        </w:tc>
      </w:tr>
      <w:tr w:rsidR="00EF4C32" w:rsidRPr="00501AAF" w:rsidTr="006C65F1">
        <w:trPr>
          <w:trHeight w:val="140"/>
          <w:jc w:val="center"/>
        </w:trPr>
        <w:tc>
          <w:tcPr>
            <w:tcW w:w="11073" w:type="dxa"/>
          </w:tcPr>
          <w:p w:rsidR="00EF4C32" w:rsidRPr="00501AAF" w:rsidRDefault="00EF4C32" w:rsidP="00C16928">
            <w:pPr>
              <w:spacing w:after="0" w:line="240" w:lineRule="auto"/>
              <w:jc w:val="both"/>
              <w:rPr>
                <w:rFonts w:ascii="Times New Roman" w:eastAsia="Times New Roman" w:hAnsi="Times New Roman" w:cs="Times New Roman"/>
              </w:rPr>
            </w:pPr>
            <w:r w:rsidRPr="00501AAF">
              <w:rPr>
                <w:rFonts w:ascii="Times New Roman" w:eastAsia="Times New Roman" w:hAnsi="Times New Roman" w:cs="Times New Roman"/>
                <w:i/>
              </w:rPr>
              <w:lastRenderedPageBreak/>
              <w:t>Библиографско описание на студии</w:t>
            </w:r>
          </w:p>
        </w:tc>
        <w:tc>
          <w:tcPr>
            <w:tcW w:w="1320" w:type="dxa"/>
          </w:tcPr>
          <w:p w:rsidR="00EF4C32" w:rsidRPr="00501AAF" w:rsidRDefault="00EF4C32" w:rsidP="003733D6">
            <w:pPr>
              <w:spacing w:after="0" w:line="240" w:lineRule="auto"/>
              <w:jc w:val="center"/>
              <w:rPr>
                <w:rFonts w:ascii="Times New Roman" w:eastAsia="Times New Roman" w:hAnsi="Times New Roman" w:cs="Times New Roman"/>
                <w:i/>
              </w:rPr>
            </w:pPr>
          </w:p>
        </w:tc>
        <w:tc>
          <w:tcPr>
            <w:tcW w:w="1023" w:type="dxa"/>
          </w:tcPr>
          <w:p w:rsidR="00EF4C32" w:rsidRPr="00501AAF" w:rsidRDefault="00EF4C32" w:rsidP="003733D6">
            <w:pPr>
              <w:spacing w:after="0" w:line="240" w:lineRule="auto"/>
              <w:jc w:val="center"/>
              <w:rPr>
                <w:rFonts w:ascii="Times New Roman" w:eastAsia="Times New Roman" w:hAnsi="Times New Roman" w:cs="Times New Roman"/>
                <w:i/>
              </w:rPr>
            </w:pPr>
          </w:p>
        </w:tc>
        <w:tc>
          <w:tcPr>
            <w:tcW w:w="1201" w:type="dxa"/>
          </w:tcPr>
          <w:p w:rsidR="00EF4C32" w:rsidRPr="00501AAF" w:rsidRDefault="00EF4C32" w:rsidP="003733D6">
            <w:pPr>
              <w:spacing w:after="0" w:line="240" w:lineRule="auto"/>
              <w:jc w:val="center"/>
              <w:rPr>
                <w:rFonts w:ascii="Times New Roman" w:eastAsia="Times New Roman" w:hAnsi="Times New Roman" w:cs="Times New Roman"/>
                <w:i/>
              </w:rPr>
            </w:pPr>
          </w:p>
        </w:tc>
      </w:tr>
      <w:tr w:rsidR="00EF4C32" w:rsidRPr="00501AAF" w:rsidTr="006C65F1">
        <w:trPr>
          <w:trHeight w:val="140"/>
          <w:jc w:val="center"/>
        </w:trPr>
        <w:tc>
          <w:tcPr>
            <w:tcW w:w="11073" w:type="dxa"/>
          </w:tcPr>
          <w:p w:rsidR="00EF4C32" w:rsidRPr="00501AAF" w:rsidRDefault="00EF4C32" w:rsidP="003733D6">
            <w:pPr>
              <w:spacing w:after="0" w:line="240" w:lineRule="auto"/>
              <w:jc w:val="both"/>
              <w:rPr>
                <w:rFonts w:ascii="Times New Roman" w:eastAsia="Times New Roman" w:hAnsi="Times New Roman" w:cs="Times New Roman"/>
                <w:i/>
              </w:rPr>
            </w:pPr>
            <w:bookmarkStart w:id="1" w:name="_gjdgxs" w:colFirst="0" w:colLast="0"/>
            <w:bookmarkEnd w:id="1"/>
            <w:r w:rsidRPr="00501AAF">
              <w:rPr>
                <w:rFonts w:ascii="Times New Roman" w:eastAsia="Times New Roman" w:hAnsi="Times New Roman" w:cs="Times New Roman"/>
                <w:i/>
              </w:rPr>
              <w:t>1….</w:t>
            </w:r>
          </w:p>
        </w:tc>
        <w:tc>
          <w:tcPr>
            <w:tcW w:w="1320" w:type="dxa"/>
          </w:tcPr>
          <w:p w:rsidR="00EF4C32" w:rsidRPr="00501AAF" w:rsidRDefault="00EF4C32" w:rsidP="003733D6">
            <w:pPr>
              <w:spacing w:after="0" w:line="240" w:lineRule="auto"/>
              <w:jc w:val="center"/>
              <w:rPr>
                <w:rFonts w:ascii="Times New Roman" w:eastAsia="Times New Roman" w:hAnsi="Times New Roman" w:cs="Times New Roman"/>
                <w:i/>
              </w:rPr>
            </w:pPr>
          </w:p>
        </w:tc>
        <w:tc>
          <w:tcPr>
            <w:tcW w:w="1023" w:type="dxa"/>
          </w:tcPr>
          <w:p w:rsidR="00EF4C32" w:rsidRPr="00501AAF" w:rsidRDefault="00EF4C32" w:rsidP="003733D6">
            <w:pPr>
              <w:spacing w:after="0" w:line="240" w:lineRule="auto"/>
              <w:jc w:val="center"/>
              <w:rPr>
                <w:rFonts w:ascii="Times New Roman" w:eastAsia="Times New Roman" w:hAnsi="Times New Roman" w:cs="Times New Roman"/>
                <w:i/>
              </w:rPr>
            </w:pPr>
          </w:p>
        </w:tc>
        <w:tc>
          <w:tcPr>
            <w:tcW w:w="1201" w:type="dxa"/>
          </w:tcPr>
          <w:p w:rsidR="00EF4C32" w:rsidRPr="00501AAF" w:rsidRDefault="00EF4C32" w:rsidP="003733D6">
            <w:pPr>
              <w:spacing w:after="0" w:line="240" w:lineRule="auto"/>
              <w:jc w:val="center"/>
              <w:rPr>
                <w:rFonts w:ascii="Times New Roman" w:eastAsia="Times New Roman" w:hAnsi="Times New Roman" w:cs="Times New Roman"/>
                <w:i/>
              </w:rPr>
            </w:pPr>
          </w:p>
        </w:tc>
      </w:tr>
      <w:tr w:rsidR="00EF4C32" w:rsidRPr="00501AAF" w:rsidTr="006C65F1">
        <w:trPr>
          <w:trHeight w:val="140"/>
          <w:jc w:val="center"/>
        </w:trPr>
        <w:tc>
          <w:tcPr>
            <w:tcW w:w="11073" w:type="dxa"/>
            <w:tcBorders>
              <w:bottom w:val="single" w:sz="4" w:space="0" w:color="000000"/>
            </w:tcBorders>
          </w:tcPr>
          <w:p w:rsidR="00EF4C32" w:rsidRPr="00501AAF" w:rsidRDefault="00EF4C32" w:rsidP="003733D6">
            <w:pPr>
              <w:spacing w:after="0" w:line="240" w:lineRule="auto"/>
              <w:jc w:val="both"/>
              <w:rPr>
                <w:rFonts w:ascii="Times New Roman" w:eastAsia="Times New Roman" w:hAnsi="Times New Roman" w:cs="Times New Roman"/>
                <w:i/>
              </w:rPr>
            </w:pPr>
            <w:r w:rsidRPr="00501AAF">
              <w:rPr>
                <w:rFonts w:ascii="Times New Roman" w:eastAsia="Times New Roman" w:hAnsi="Times New Roman" w:cs="Times New Roman"/>
                <w:i/>
              </w:rPr>
              <w:t>2…</w:t>
            </w:r>
          </w:p>
        </w:tc>
        <w:tc>
          <w:tcPr>
            <w:tcW w:w="1320" w:type="dxa"/>
            <w:tcBorders>
              <w:bottom w:val="single" w:sz="4" w:space="0" w:color="000000"/>
            </w:tcBorders>
          </w:tcPr>
          <w:p w:rsidR="00EF4C32" w:rsidRPr="00501AAF" w:rsidRDefault="00EF4C32" w:rsidP="003733D6">
            <w:pPr>
              <w:spacing w:after="0" w:line="240" w:lineRule="auto"/>
              <w:jc w:val="center"/>
              <w:rPr>
                <w:rFonts w:ascii="Times New Roman" w:eastAsia="Times New Roman" w:hAnsi="Times New Roman" w:cs="Times New Roman"/>
                <w:i/>
              </w:rPr>
            </w:pPr>
          </w:p>
        </w:tc>
        <w:tc>
          <w:tcPr>
            <w:tcW w:w="1023" w:type="dxa"/>
            <w:tcBorders>
              <w:bottom w:val="single" w:sz="4" w:space="0" w:color="000000"/>
            </w:tcBorders>
          </w:tcPr>
          <w:p w:rsidR="00EF4C32" w:rsidRPr="00501AAF" w:rsidRDefault="00EF4C32" w:rsidP="003733D6">
            <w:pPr>
              <w:spacing w:after="0" w:line="240" w:lineRule="auto"/>
              <w:jc w:val="center"/>
              <w:rPr>
                <w:rFonts w:ascii="Times New Roman" w:eastAsia="Times New Roman" w:hAnsi="Times New Roman" w:cs="Times New Roman"/>
                <w:i/>
              </w:rPr>
            </w:pPr>
          </w:p>
        </w:tc>
        <w:tc>
          <w:tcPr>
            <w:tcW w:w="1201" w:type="dxa"/>
            <w:tcBorders>
              <w:bottom w:val="single" w:sz="4" w:space="0" w:color="000000"/>
            </w:tcBorders>
          </w:tcPr>
          <w:p w:rsidR="00EF4C32" w:rsidRPr="00501AAF" w:rsidRDefault="00EF4C32" w:rsidP="003733D6">
            <w:pPr>
              <w:spacing w:after="0" w:line="240" w:lineRule="auto"/>
              <w:jc w:val="center"/>
              <w:rPr>
                <w:rFonts w:ascii="Times New Roman" w:eastAsia="Times New Roman" w:hAnsi="Times New Roman" w:cs="Times New Roman"/>
                <w:i/>
              </w:rPr>
            </w:pPr>
          </w:p>
        </w:tc>
      </w:tr>
      <w:tr w:rsidR="00402C49" w:rsidRPr="00501AAF" w:rsidTr="006C65F1">
        <w:trPr>
          <w:trHeight w:val="140"/>
          <w:jc w:val="center"/>
        </w:trPr>
        <w:tc>
          <w:tcPr>
            <w:tcW w:w="14617" w:type="dxa"/>
            <w:gridSpan w:val="4"/>
            <w:shd w:val="clear" w:color="auto" w:fill="D9D9D9"/>
          </w:tcPr>
          <w:p w:rsidR="00402C49" w:rsidRPr="00501AAF" w:rsidRDefault="00F33CC6" w:rsidP="00402C49">
            <w:pPr>
              <w:spacing w:after="0" w:line="240" w:lineRule="auto"/>
              <w:rPr>
                <w:rFonts w:ascii="Times New Roman" w:eastAsia="Times New Roman" w:hAnsi="Times New Roman" w:cs="Times New Roman"/>
                <w:i/>
              </w:rPr>
            </w:pPr>
            <w:r w:rsidRPr="00501AAF">
              <w:rPr>
                <w:rFonts w:ascii="Times New Roman" w:eastAsia="Times New Roman" w:hAnsi="Times New Roman" w:cs="Times New Roman"/>
                <w:b/>
              </w:rPr>
              <w:t xml:space="preserve">6. </w:t>
            </w:r>
            <w:r w:rsidR="00402C49" w:rsidRPr="00501AAF">
              <w:rPr>
                <w:rFonts w:ascii="Times New Roman" w:eastAsia="Times New Roman" w:hAnsi="Times New Roman" w:cs="Times New Roman"/>
              </w:rPr>
              <w:t>Студии, публикувани в нереферирани списания с научно рецензиране или публикувани в редактирани колективни томове. За самостоятелна студия се зачитат 15 точки. За студия в съавторство се зачитат 15/</w:t>
            </w:r>
            <w:r w:rsidR="00402C49" w:rsidRPr="00501AAF">
              <w:rPr>
                <w:rFonts w:ascii="Times New Roman" w:eastAsia="Times New Roman" w:hAnsi="Times New Roman" w:cs="Times New Roman"/>
                <w:lang w:val="en-US"/>
              </w:rPr>
              <w:t>n</w:t>
            </w:r>
            <w:r w:rsidR="00402C49" w:rsidRPr="00501AAF">
              <w:rPr>
                <w:rFonts w:ascii="Times New Roman" w:eastAsia="Times New Roman" w:hAnsi="Times New Roman" w:cs="Times New Roman"/>
              </w:rPr>
              <w:t xml:space="preserve"> точки, като </w:t>
            </w:r>
            <w:r w:rsidR="00402C49" w:rsidRPr="00501AAF">
              <w:rPr>
                <w:rFonts w:ascii="Times New Roman" w:eastAsia="Times New Roman" w:hAnsi="Times New Roman" w:cs="Times New Roman"/>
                <w:lang w:val="en-US"/>
              </w:rPr>
              <w:t>n</w:t>
            </w:r>
            <w:r w:rsidR="00402C49" w:rsidRPr="00501AAF">
              <w:rPr>
                <w:rFonts w:ascii="Times New Roman" w:eastAsia="Times New Roman" w:hAnsi="Times New Roman" w:cs="Times New Roman"/>
              </w:rPr>
              <w:t xml:space="preserve"> е броят на съавторите.</w:t>
            </w:r>
          </w:p>
        </w:tc>
      </w:tr>
      <w:tr w:rsidR="00EF4C32" w:rsidRPr="00501AAF" w:rsidTr="006C65F1">
        <w:trPr>
          <w:trHeight w:val="140"/>
          <w:jc w:val="center"/>
        </w:trPr>
        <w:tc>
          <w:tcPr>
            <w:tcW w:w="11073" w:type="dxa"/>
          </w:tcPr>
          <w:p w:rsidR="00EF4C32" w:rsidRPr="00501AAF" w:rsidRDefault="00EF4C32" w:rsidP="00C16928">
            <w:pPr>
              <w:spacing w:after="0" w:line="240" w:lineRule="auto"/>
              <w:jc w:val="both"/>
              <w:rPr>
                <w:rFonts w:ascii="Times New Roman" w:eastAsia="Times New Roman" w:hAnsi="Times New Roman" w:cs="Times New Roman"/>
              </w:rPr>
            </w:pPr>
            <w:r w:rsidRPr="00501AAF">
              <w:rPr>
                <w:rFonts w:ascii="Times New Roman" w:eastAsia="Times New Roman" w:hAnsi="Times New Roman" w:cs="Times New Roman"/>
                <w:i/>
              </w:rPr>
              <w:t>Библиографско описание на студии</w:t>
            </w:r>
          </w:p>
        </w:tc>
        <w:tc>
          <w:tcPr>
            <w:tcW w:w="1320" w:type="dxa"/>
          </w:tcPr>
          <w:p w:rsidR="00EF4C32" w:rsidRPr="00501AAF" w:rsidRDefault="00EF4C32" w:rsidP="003733D6">
            <w:pPr>
              <w:spacing w:after="0" w:line="240" w:lineRule="auto"/>
              <w:jc w:val="center"/>
              <w:rPr>
                <w:rFonts w:ascii="Times New Roman" w:eastAsia="Times New Roman" w:hAnsi="Times New Roman" w:cs="Times New Roman"/>
                <w:i/>
              </w:rPr>
            </w:pPr>
          </w:p>
        </w:tc>
        <w:tc>
          <w:tcPr>
            <w:tcW w:w="1023" w:type="dxa"/>
          </w:tcPr>
          <w:p w:rsidR="00EF4C32" w:rsidRPr="00501AAF" w:rsidRDefault="00EF4C32" w:rsidP="003733D6">
            <w:pPr>
              <w:spacing w:after="0" w:line="240" w:lineRule="auto"/>
              <w:jc w:val="center"/>
              <w:rPr>
                <w:rFonts w:ascii="Times New Roman" w:eastAsia="Times New Roman" w:hAnsi="Times New Roman" w:cs="Times New Roman"/>
                <w:i/>
              </w:rPr>
            </w:pPr>
          </w:p>
        </w:tc>
        <w:tc>
          <w:tcPr>
            <w:tcW w:w="1201" w:type="dxa"/>
          </w:tcPr>
          <w:p w:rsidR="00EF4C32" w:rsidRPr="00501AAF" w:rsidRDefault="00EF4C32" w:rsidP="003733D6">
            <w:pPr>
              <w:spacing w:after="0" w:line="240" w:lineRule="auto"/>
              <w:jc w:val="center"/>
              <w:rPr>
                <w:rFonts w:ascii="Times New Roman" w:eastAsia="Times New Roman" w:hAnsi="Times New Roman" w:cs="Times New Roman"/>
                <w:i/>
              </w:rPr>
            </w:pPr>
          </w:p>
        </w:tc>
      </w:tr>
      <w:tr w:rsidR="00EF4C32" w:rsidRPr="00501AAF" w:rsidTr="006C65F1">
        <w:trPr>
          <w:trHeight w:val="140"/>
          <w:jc w:val="center"/>
        </w:trPr>
        <w:tc>
          <w:tcPr>
            <w:tcW w:w="11073" w:type="dxa"/>
          </w:tcPr>
          <w:p w:rsidR="00EF4C32" w:rsidRPr="00501AAF" w:rsidRDefault="00EF4C32" w:rsidP="003733D6">
            <w:pPr>
              <w:spacing w:after="0" w:line="240" w:lineRule="auto"/>
              <w:jc w:val="both"/>
              <w:rPr>
                <w:rFonts w:ascii="Times New Roman" w:eastAsia="Times New Roman" w:hAnsi="Times New Roman" w:cs="Times New Roman"/>
                <w:i/>
              </w:rPr>
            </w:pPr>
            <w:r w:rsidRPr="00501AAF">
              <w:rPr>
                <w:rFonts w:ascii="Times New Roman" w:eastAsia="Times New Roman" w:hAnsi="Times New Roman" w:cs="Times New Roman"/>
                <w:i/>
              </w:rPr>
              <w:t>1….</w:t>
            </w:r>
          </w:p>
        </w:tc>
        <w:tc>
          <w:tcPr>
            <w:tcW w:w="1320" w:type="dxa"/>
          </w:tcPr>
          <w:p w:rsidR="00EF4C32" w:rsidRPr="00501AAF" w:rsidRDefault="00EF4C32" w:rsidP="003733D6">
            <w:pPr>
              <w:spacing w:after="0" w:line="240" w:lineRule="auto"/>
              <w:jc w:val="center"/>
              <w:rPr>
                <w:rFonts w:ascii="Times New Roman" w:eastAsia="Times New Roman" w:hAnsi="Times New Roman" w:cs="Times New Roman"/>
                <w:i/>
              </w:rPr>
            </w:pPr>
          </w:p>
        </w:tc>
        <w:tc>
          <w:tcPr>
            <w:tcW w:w="1023" w:type="dxa"/>
          </w:tcPr>
          <w:p w:rsidR="00EF4C32" w:rsidRPr="00501AAF" w:rsidRDefault="00EF4C32" w:rsidP="003733D6">
            <w:pPr>
              <w:spacing w:after="0" w:line="240" w:lineRule="auto"/>
              <w:jc w:val="center"/>
              <w:rPr>
                <w:rFonts w:ascii="Times New Roman" w:eastAsia="Times New Roman" w:hAnsi="Times New Roman" w:cs="Times New Roman"/>
                <w:i/>
              </w:rPr>
            </w:pPr>
          </w:p>
        </w:tc>
        <w:tc>
          <w:tcPr>
            <w:tcW w:w="1201" w:type="dxa"/>
          </w:tcPr>
          <w:p w:rsidR="00EF4C32" w:rsidRPr="00501AAF" w:rsidRDefault="00EF4C32" w:rsidP="003733D6">
            <w:pPr>
              <w:spacing w:after="0" w:line="240" w:lineRule="auto"/>
              <w:jc w:val="center"/>
              <w:rPr>
                <w:rFonts w:ascii="Times New Roman" w:eastAsia="Times New Roman" w:hAnsi="Times New Roman" w:cs="Times New Roman"/>
                <w:i/>
              </w:rPr>
            </w:pPr>
          </w:p>
        </w:tc>
      </w:tr>
      <w:tr w:rsidR="00EF4C32" w:rsidRPr="00501AAF" w:rsidTr="006C65F1">
        <w:trPr>
          <w:trHeight w:val="140"/>
          <w:jc w:val="center"/>
        </w:trPr>
        <w:tc>
          <w:tcPr>
            <w:tcW w:w="11073" w:type="dxa"/>
            <w:tcBorders>
              <w:bottom w:val="single" w:sz="4" w:space="0" w:color="000000"/>
            </w:tcBorders>
          </w:tcPr>
          <w:p w:rsidR="00EF4C32" w:rsidRPr="00501AAF" w:rsidRDefault="00EF4C32" w:rsidP="003733D6">
            <w:pPr>
              <w:spacing w:after="0" w:line="240" w:lineRule="auto"/>
              <w:jc w:val="both"/>
              <w:rPr>
                <w:rFonts w:ascii="Times New Roman" w:eastAsia="Times New Roman" w:hAnsi="Times New Roman" w:cs="Times New Roman"/>
                <w:i/>
              </w:rPr>
            </w:pPr>
            <w:r w:rsidRPr="00501AAF">
              <w:rPr>
                <w:rFonts w:ascii="Times New Roman" w:eastAsia="Times New Roman" w:hAnsi="Times New Roman" w:cs="Times New Roman"/>
                <w:i/>
              </w:rPr>
              <w:t>2…..</w:t>
            </w:r>
          </w:p>
        </w:tc>
        <w:tc>
          <w:tcPr>
            <w:tcW w:w="1320" w:type="dxa"/>
            <w:tcBorders>
              <w:bottom w:val="single" w:sz="4" w:space="0" w:color="000000"/>
            </w:tcBorders>
          </w:tcPr>
          <w:p w:rsidR="00EF4C32" w:rsidRPr="00501AAF" w:rsidRDefault="00EF4C32" w:rsidP="003733D6">
            <w:pPr>
              <w:spacing w:after="0" w:line="240" w:lineRule="auto"/>
              <w:jc w:val="center"/>
              <w:rPr>
                <w:rFonts w:ascii="Times New Roman" w:eastAsia="Times New Roman" w:hAnsi="Times New Roman" w:cs="Times New Roman"/>
                <w:i/>
              </w:rPr>
            </w:pPr>
          </w:p>
        </w:tc>
        <w:tc>
          <w:tcPr>
            <w:tcW w:w="1023" w:type="dxa"/>
            <w:tcBorders>
              <w:bottom w:val="single" w:sz="4" w:space="0" w:color="000000"/>
            </w:tcBorders>
          </w:tcPr>
          <w:p w:rsidR="00EF4C32" w:rsidRPr="00501AAF" w:rsidRDefault="00EF4C32" w:rsidP="003733D6">
            <w:pPr>
              <w:spacing w:after="0" w:line="240" w:lineRule="auto"/>
              <w:jc w:val="center"/>
              <w:rPr>
                <w:rFonts w:ascii="Times New Roman" w:eastAsia="Times New Roman" w:hAnsi="Times New Roman" w:cs="Times New Roman"/>
                <w:i/>
              </w:rPr>
            </w:pPr>
          </w:p>
        </w:tc>
        <w:tc>
          <w:tcPr>
            <w:tcW w:w="1201" w:type="dxa"/>
            <w:tcBorders>
              <w:bottom w:val="single" w:sz="4" w:space="0" w:color="000000"/>
            </w:tcBorders>
          </w:tcPr>
          <w:p w:rsidR="00EF4C32" w:rsidRPr="00501AAF" w:rsidRDefault="00EF4C32" w:rsidP="003733D6">
            <w:pPr>
              <w:spacing w:after="0" w:line="240" w:lineRule="auto"/>
              <w:jc w:val="center"/>
              <w:rPr>
                <w:rFonts w:ascii="Times New Roman" w:eastAsia="Times New Roman" w:hAnsi="Times New Roman" w:cs="Times New Roman"/>
                <w:i/>
              </w:rPr>
            </w:pPr>
          </w:p>
        </w:tc>
      </w:tr>
      <w:tr w:rsidR="00402C49" w:rsidRPr="00501AAF" w:rsidTr="006C65F1">
        <w:trPr>
          <w:trHeight w:val="140"/>
          <w:jc w:val="center"/>
        </w:trPr>
        <w:tc>
          <w:tcPr>
            <w:tcW w:w="14617" w:type="dxa"/>
            <w:gridSpan w:val="4"/>
            <w:shd w:val="clear" w:color="auto" w:fill="D9D9D9"/>
          </w:tcPr>
          <w:p w:rsidR="00402C49" w:rsidRPr="00501AAF" w:rsidRDefault="00F33CC6" w:rsidP="00402C49">
            <w:pPr>
              <w:spacing w:after="0" w:line="240" w:lineRule="auto"/>
              <w:rPr>
                <w:rFonts w:ascii="Times New Roman" w:eastAsia="Times New Roman" w:hAnsi="Times New Roman" w:cs="Times New Roman"/>
                <w:i/>
              </w:rPr>
            </w:pPr>
            <w:r w:rsidRPr="00501AAF">
              <w:rPr>
                <w:rFonts w:ascii="Times New Roman" w:eastAsia="Times New Roman" w:hAnsi="Times New Roman" w:cs="Times New Roman"/>
                <w:b/>
              </w:rPr>
              <w:t xml:space="preserve">7. </w:t>
            </w:r>
            <w:r w:rsidR="00402C49" w:rsidRPr="00501AAF">
              <w:rPr>
                <w:rFonts w:ascii="Times New Roman" w:eastAsia="Times New Roman" w:hAnsi="Times New Roman" w:cs="Times New Roman"/>
              </w:rPr>
              <w:t>Публикувана глава от колективна монография. За самостоятелна глава се зачитат 20 точки. За глава в съавторство се зачитат 20/</w:t>
            </w:r>
            <w:r w:rsidR="00402C49" w:rsidRPr="00501AAF">
              <w:rPr>
                <w:rFonts w:ascii="Times New Roman" w:eastAsia="Times New Roman" w:hAnsi="Times New Roman" w:cs="Times New Roman"/>
                <w:lang w:val="en-US"/>
              </w:rPr>
              <w:t>n</w:t>
            </w:r>
            <w:r w:rsidR="00402C49" w:rsidRPr="00501AAF">
              <w:rPr>
                <w:rFonts w:ascii="Times New Roman" w:eastAsia="Times New Roman" w:hAnsi="Times New Roman" w:cs="Times New Roman"/>
              </w:rPr>
              <w:t xml:space="preserve"> точки, като </w:t>
            </w:r>
            <w:r w:rsidR="00402C49" w:rsidRPr="00501AAF">
              <w:rPr>
                <w:rFonts w:ascii="Times New Roman" w:eastAsia="Times New Roman" w:hAnsi="Times New Roman" w:cs="Times New Roman"/>
                <w:lang w:val="en-US"/>
              </w:rPr>
              <w:t>n</w:t>
            </w:r>
            <w:r w:rsidR="00402C49" w:rsidRPr="00501AAF">
              <w:rPr>
                <w:rFonts w:ascii="Times New Roman" w:eastAsia="Times New Roman" w:hAnsi="Times New Roman" w:cs="Times New Roman"/>
              </w:rPr>
              <w:t xml:space="preserve"> е броят на съавторите.</w:t>
            </w:r>
          </w:p>
        </w:tc>
      </w:tr>
      <w:tr w:rsidR="00EF4C32" w:rsidRPr="00501AAF" w:rsidTr="006C65F1">
        <w:trPr>
          <w:trHeight w:val="140"/>
          <w:jc w:val="center"/>
        </w:trPr>
        <w:tc>
          <w:tcPr>
            <w:tcW w:w="11073" w:type="dxa"/>
          </w:tcPr>
          <w:p w:rsidR="00EF4C32" w:rsidRPr="00501AAF" w:rsidRDefault="00EF4C32" w:rsidP="00C16928">
            <w:pPr>
              <w:spacing w:after="0" w:line="240" w:lineRule="auto"/>
              <w:jc w:val="both"/>
              <w:rPr>
                <w:rFonts w:ascii="Times New Roman" w:eastAsia="Times New Roman" w:hAnsi="Times New Roman" w:cs="Times New Roman"/>
              </w:rPr>
            </w:pPr>
            <w:r w:rsidRPr="00501AAF">
              <w:rPr>
                <w:rFonts w:ascii="Times New Roman" w:eastAsia="Times New Roman" w:hAnsi="Times New Roman" w:cs="Times New Roman"/>
              </w:rPr>
              <w:t xml:space="preserve"> </w:t>
            </w:r>
            <w:r w:rsidRPr="00501AAF">
              <w:rPr>
                <w:rFonts w:ascii="Times New Roman" w:eastAsia="Times New Roman" w:hAnsi="Times New Roman" w:cs="Times New Roman"/>
                <w:i/>
              </w:rPr>
              <w:t xml:space="preserve">Библиографско описание на монография </w:t>
            </w:r>
          </w:p>
        </w:tc>
        <w:tc>
          <w:tcPr>
            <w:tcW w:w="1320" w:type="dxa"/>
          </w:tcPr>
          <w:p w:rsidR="00EF4C32" w:rsidRPr="00501AAF" w:rsidRDefault="00EF4C32" w:rsidP="003733D6">
            <w:pPr>
              <w:spacing w:after="0" w:line="240" w:lineRule="auto"/>
              <w:jc w:val="center"/>
              <w:rPr>
                <w:rFonts w:ascii="Times New Roman" w:eastAsia="Times New Roman" w:hAnsi="Times New Roman" w:cs="Times New Roman"/>
                <w:i/>
              </w:rPr>
            </w:pPr>
          </w:p>
        </w:tc>
        <w:tc>
          <w:tcPr>
            <w:tcW w:w="1023" w:type="dxa"/>
          </w:tcPr>
          <w:p w:rsidR="00EF4C32" w:rsidRPr="00501AAF" w:rsidRDefault="00EF4C32" w:rsidP="003733D6">
            <w:pPr>
              <w:spacing w:after="0" w:line="240" w:lineRule="auto"/>
              <w:jc w:val="center"/>
              <w:rPr>
                <w:rFonts w:ascii="Times New Roman" w:eastAsia="Times New Roman" w:hAnsi="Times New Roman" w:cs="Times New Roman"/>
                <w:i/>
              </w:rPr>
            </w:pPr>
          </w:p>
        </w:tc>
        <w:tc>
          <w:tcPr>
            <w:tcW w:w="1201" w:type="dxa"/>
          </w:tcPr>
          <w:p w:rsidR="00EF4C32" w:rsidRPr="00501AAF" w:rsidRDefault="00EF4C32" w:rsidP="003733D6">
            <w:pPr>
              <w:spacing w:after="0" w:line="240" w:lineRule="auto"/>
              <w:jc w:val="center"/>
              <w:rPr>
                <w:rFonts w:ascii="Times New Roman" w:eastAsia="Times New Roman" w:hAnsi="Times New Roman" w:cs="Times New Roman"/>
                <w:i/>
              </w:rPr>
            </w:pPr>
          </w:p>
        </w:tc>
      </w:tr>
      <w:tr w:rsidR="00EF4C32" w:rsidRPr="00501AAF" w:rsidTr="006C65F1">
        <w:trPr>
          <w:trHeight w:val="140"/>
          <w:jc w:val="center"/>
        </w:trPr>
        <w:tc>
          <w:tcPr>
            <w:tcW w:w="11073" w:type="dxa"/>
          </w:tcPr>
          <w:p w:rsidR="00EF4C32" w:rsidRPr="00501AAF" w:rsidRDefault="00EF4C32" w:rsidP="003733D6">
            <w:pPr>
              <w:spacing w:after="0" w:line="240" w:lineRule="auto"/>
              <w:jc w:val="both"/>
              <w:rPr>
                <w:rFonts w:ascii="Times New Roman" w:eastAsia="Times New Roman" w:hAnsi="Times New Roman" w:cs="Times New Roman"/>
                <w:i/>
              </w:rPr>
            </w:pPr>
            <w:r w:rsidRPr="00501AAF">
              <w:rPr>
                <w:rFonts w:ascii="Times New Roman" w:eastAsia="Times New Roman" w:hAnsi="Times New Roman" w:cs="Times New Roman"/>
                <w:i/>
              </w:rPr>
              <w:t>1…</w:t>
            </w:r>
          </w:p>
        </w:tc>
        <w:tc>
          <w:tcPr>
            <w:tcW w:w="1320" w:type="dxa"/>
          </w:tcPr>
          <w:p w:rsidR="00EF4C32" w:rsidRPr="00501AAF" w:rsidRDefault="00EF4C32" w:rsidP="003733D6">
            <w:pPr>
              <w:spacing w:after="0" w:line="240" w:lineRule="auto"/>
              <w:jc w:val="center"/>
              <w:rPr>
                <w:rFonts w:ascii="Times New Roman" w:eastAsia="Times New Roman" w:hAnsi="Times New Roman" w:cs="Times New Roman"/>
                <w:i/>
              </w:rPr>
            </w:pPr>
          </w:p>
        </w:tc>
        <w:tc>
          <w:tcPr>
            <w:tcW w:w="1023" w:type="dxa"/>
          </w:tcPr>
          <w:p w:rsidR="00EF4C32" w:rsidRPr="00501AAF" w:rsidRDefault="00EF4C32" w:rsidP="003733D6">
            <w:pPr>
              <w:spacing w:after="0" w:line="240" w:lineRule="auto"/>
              <w:jc w:val="center"/>
              <w:rPr>
                <w:rFonts w:ascii="Times New Roman" w:eastAsia="Times New Roman" w:hAnsi="Times New Roman" w:cs="Times New Roman"/>
                <w:i/>
              </w:rPr>
            </w:pPr>
          </w:p>
        </w:tc>
        <w:tc>
          <w:tcPr>
            <w:tcW w:w="1201" w:type="dxa"/>
          </w:tcPr>
          <w:p w:rsidR="00EF4C32" w:rsidRPr="00501AAF" w:rsidRDefault="00EF4C32" w:rsidP="003733D6">
            <w:pPr>
              <w:spacing w:after="0" w:line="240" w:lineRule="auto"/>
              <w:jc w:val="center"/>
              <w:rPr>
                <w:rFonts w:ascii="Times New Roman" w:eastAsia="Times New Roman" w:hAnsi="Times New Roman" w:cs="Times New Roman"/>
                <w:i/>
              </w:rPr>
            </w:pPr>
          </w:p>
        </w:tc>
      </w:tr>
      <w:tr w:rsidR="00EF4C32" w:rsidRPr="00501AAF" w:rsidTr="006C65F1">
        <w:trPr>
          <w:trHeight w:val="140"/>
          <w:jc w:val="center"/>
        </w:trPr>
        <w:tc>
          <w:tcPr>
            <w:tcW w:w="11073" w:type="dxa"/>
          </w:tcPr>
          <w:p w:rsidR="00EF4C32" w:rsidRPr="00501AAF" w:rsidRDefault="00EF4C32" w:rsidP="003733D6">
            <w:pPr>
              <w:spacing w:after="0" w:line="240" w:lineRule="auto"/>
              <w:jc w:val="both"/>
              <w:rPr>
                <w:rFonts w:ascii="Times New Roman" w:eastAsia="Times New Roman" w:hAnsi="Times New Roman" w:cs="Times New Roman"/>
              </w:rPr>
            </w:pPr>
            <w:r w:rsidRPr="00501AAF">
              <w:rPr>
                <w:rFonts w:ascii="Times New Roman" w:eastAsia="Times New Roman" w:hAnsi="Times New Roman" w:cs="Times New Roman"/>
              </w:rPr>
              <w:t>2…..</w:t>
            </w:r>
          </w:p>
        </w:tc>
        <w:tc>
          <w:tcPr>
            <w:tcW w:w="1320" w:type="dxa"/>
          </w:tcPr>
          <w:p w:rsidR="00EF4C32" w:rsidRPr="00501AAF" w:rsidRDefault="00EF4C32" w:rsidP="003733D6">
            <w:pPr>
              <w:spacing w:after="0" w:line="240" w:lineRule="auto"/>
              <w:jc w:val="center"/>
              <w:rPr>
                <w:rFonts w:ascii="Times New Roman" w:eastAsia="Times New Roman" w:hAnsi="Times New Roman" w:cs="Times New Roman"/>
                <w:i/>
              </w:rPr>
            </w:pPr>
          </w:p>
        </w:tc>
        <w:tc>
          <w:tcPr>
            <w:tcW w:w="1023" w:type="dxa"/>
          </w:tcPr>
          <w:p w:rsidR="00EF4C32" w:rsidRPr="00501AAF" w:rsidRDefault="00EF4C32" w:rsidP="003733D6">
            <w:pPr>
              <w:spacing w:after="0" w:line="240" w:lineRule="auto"/>
              <w:jc w:val="center"/>
              <w:rPr>
                <w:rFonts w:ascii="Times New Roman" w:eastAsia="Times New Roman" w:hAnsi="Times New Roman" w:cs="Times New Roman"/>
                <w:i/>
              </w:rPr>
            </w:pPr>
          </w:p>
        </w:tc>
        <w:tc>
          <w:tcPr>
            <w:tcW w:w="1201" w:type="dxa"/>
          </w:tcPr>
          <w:p w:rsidR="00EF4C32" w:rsidRPr="00501AAF" w:rsidRDefault="00EF4C32" w:rsidP="003733D6">
            <w:pPr>
              <w:spacing w:after="0" w:line="240" w:lineRule="auto"/>
              <w:jc w:val="center"/>
              <w:rPr>
                <w:rFonts w:ascii="Times New Roman" w:eastAsia="Times New Roman" w:hAnsi="Times New Roman" w:cs="Times New Roman"/>
                <w:i/>
              </w:rPr>
            </w:pPr>
          </w:p>
        </w:tc>
      </w:tr>
      <w:tr w:rsidR="00EF4C32" w:rsidRPr="00501AAF" w:rsidTr="006C65F1">
        <w:trPr>
          <w:trHeight w:val="140"/>
          <w:jc w:val="center"/>
        </w:trPr>
        <w:tc>
          <w:tcPr>
            <w:tcW w:w="11073" w:type="dxa"/>
          </w:tcPr>
          <w:p w:rsidR="00EF4C32" w:rsidRPr="00501AAF" w:rsidRDefault="00EF4C32" w:rsidP="003733D6">
            <w:pPr>
              <w:spacing w:after="0" w:line="240" w:lineRule="auto"/>
              <w:jc w:val="both"/>
              <w:rPr>
                <w:rFonts w:ascii="Times New Roman" w:eastAsia="Times New Roman" w:hAnsi="Times New Roman" w:cs="Times New Roman"/>
                <w:b/>
              </w:rPr>
            </w:pPr>
            <w:r w:rsidRPr="00501AAF">
              <w:rPr>
                <w:rFonts w:ascii="Times New Roman" w:eastAsia="Times New Roman" w:hAnsi="Times New Roman" w:cs="Times New Roman"/>
                <w:b/>
              </w:rPr>
              <w:t>Общо точки за автора по група показатели “Г”</w:t>
            </w:r>
          </w:p>
        </w:tc>
        <w:tc>
          <w:tcPr>
            <w:tcW w:w="1320" w:type="dxa"/>
          </w:tcPr>
          <w:p w:rsidR="00EF4C32" w:rsidRPr="00501AAF" w:rsidRDefault="00EF4C32" w:rsidP="003733D6">
            <w:pPr>
              <w:spacing w:after="0" w:line="240" w:lineRule="auto"/>
              <w:jc w:val="center"/>
              <w:rPr>
                <w:rFonts w:ascii="Times New Roman" w:eastAsia="Times New Roman" w:hAnsi="Times New Roman" w:cs="Times New Roman"/>
                <w:b/>
              </w:rPr>
            </w:pPr>
          </w:p>
        </w:tc>
        <w:tc>
          <w:tcPr>
            <w:tcW w:w="1023" w:type="dxa"/>
          </w:tcPr>
          <w:p w:rsidR="00EF4C32" w:rsidRPr="00501AAF" w:rsidRDefault="00EF4C32" w:rsidP="003733D6">
            <w:pPr>
              <w:spacing w:after="0" w:line="240" w:lineRule="auto"/>
              <w:jc w:val="center"/>
              <w:rPr>
                <w:rFonts w:ascii="Times New Roman" w:eastAsia="Times New Roman" w:hAnsi="Times New Roman" w:cs="Times New Roman"/>
                <w:b/>
              </w:rPr>
            </w:pPr>
            <w:r w:rsidRPr="00501AAF">
              <w:rPr>
                <w:rFonts w:ascii="Times New Roman" w:eastAsia="Times New Roman" w:hAnsi="Times New Roman" w:cs="Times New Roman"/>
                <w:b/>
              </w:rPr>
              <w:t>хх</w:t>
            </w:r>
          </w:p>
        </w:tc>
        <w:tc>
          <w:tcPr>
            <w:tcW w:w="1201" w:type="dxa"/>
          </w:tcPr>
          <w:p w:rsidR="00EF4C32" w:rsidRPr="00501AAF" w:rsidRDefault="00EF4C32" w:rsidP="003733D6">
            <w:pPr>
              <w:spacing w:after="0" w:line="240" w:lineRule="auto"/>
              <w:jc w:val="center"/>
              <w:rPr>
                <w:rFonts w:ascii="Times New Roman" w:eastAsia="Times New Roman" w:hAnsi="Times New Roman" w:cs="Times New Roman"/>
                <w:i/>
              </w:rPr>
            </w:pPr>
          </w:p>
        </w:tc>
      </w:tr>
    </w:tbl>
    <w:p w:rsidR="00925213" w:rsidRDefault="00925213" w:rsidP="00501AAF">
      <w:pPr>
        <w:spacing w:line="240" w:lineRule="auto"/>
        <w:rPr>
          <w:rFonts w:ascii="Times New Roman" w:eastAsia="Times New Roman" w:hAnsi="Times New Roman" w:cs="Times New Roman"/>
          <w:i/>
          <w:sz w:val="16"/>
          <w:szCs w:val="16"/>
        </w:rPr>
      </w:pPr>
    </w:p>
    <w:p w:rsidR="00BC0827" w:rsidRPr="00E666B1" w:rsidRDefault="00BC0827" w:rsidP="00BC0827">
      <w:pPr>
        <w:spacing w:after="0" w:line="240" w:lineRule="auto"/>
        <w:jc w:val="both"/>
        <w:rPr>
          <w:rFonts w:ascii="Times New Roman" w:eastAsia="Times New Roman" w:hAnsi="Times New Roman" w:cs="Times New Roman"/>
          <w:i/>
          <w:sz w:val="20"/>
          <w:szCs w:val="20"/>
        </w:rPr>
      </w:pPr>
      <w:r w:rsidRPr="00E666B1">
        <w:rPr>
          <w:rFonts w:ascii="Times New Roman" w:eastAsia="Times New Roman" w:hAnsi="Times New Roman" w:cs="Times New Roman"/>
          <w:i/>
          <w:sz w:val="20"/>
          <w:szCs w:val="20"/>
        </w:rPr>
        <w:t xml:space="preserve">Забележки: </w:t>
      </w:r>
    </w:p>
    <w:p w:rsidR="00BC0827" w:rsidRPr="00E666B1" w:rsidRDefault="00BC0827" w:rsidP="00BC0827">
      <w:pPr>
        <w:spacing w:after="0" w:line="240" w:lineRule="auto"/>
        <w:jc w:val="both"/>
        <w:rPr>
          <w:rFonts w:ascii="Times New Roman" w:eastAsia="Times New Roman" w:hAnsi="Times New Roman" w:cs="Times New Roman"/>
          <w:i/>
          <w:sz w:val="20"/>
          <w:szCs w:val="20"/>
        </w:rPr>
      </w:pPr>
      <w:r w:rsidRPr="00E666B1">
        <w:rPr>
          <w:rFonts w:ascii="Times New Roman" w:eastAsia="Times New Roman" w:hAnsi="Times New Roman" w:cs="Times New Roman"/>
          <w:i/>
          <w:sz w:val="20"/>
          <w:szCs w:val="20"/>
        </w:rPr>
        <w:t>1. Публикациите по група показатели „Г“ не трябва да са декларирани в предходни процедури по присъждане на научни степени или академичната длъжност „доцент“.</w:t>
      </w:r>
    </w:p>
    <w:p w:rsidR="00BC0827" w:rsidRPr="00E666B1" w:rsidRDefault="00BC0827" w:rsidP="00BC0827">
      <w:pPr>
        <w:spacing w:after="0" w:line="240" w:lineRule="auto"/>
        <w:jc w:val="both"/>
        <w:rPr>
          <w:rFonts w:ascii="Times New Roman" w:eastAsia="Times New Roman" w:hAnsi="Times New Roman" w:cs="Times New Roman"/>
          <w:i/>
          <w:sz w:val="20"/>
          <w:szCs w:val="20"/>
        </w:rPr>
      </w:pPr>
      <w:r w:rsidRPr="00E666B1">
        <w:rPr>
          <w:rFonts w:ascii="Times New Roman" w:eastAsia="Times New Roman" w:hAnsi="Times New Roman" w:cs="Times New Roman"/>
          <w:i/>
          <w:sz w:val="20"/>
          <w:szCs w:val="20"/>
        </w:rPr>
        <w:t>2. Публикации в български списания се зачитат</w:t>
      </w:r>
      <w:r>
        <w:rPr>
          <w:rFonts w:ascii="Times New Roman" w:eastAsia="Times New Roman" w:hAnsi="Times New Roman" w:cs="Times New Roman"/>
          <w:i/>
          <w:sz w:val="20"/>
          <w:szCs w:val="20"/>
        </w:rPr>
        <w:t>,</w:t>
      </w:r>
      <w:r w:rsidRPr="00E666B1">
        <w:rPr>
          <w:rFonts w:ascii="Times New Roman" w:eastAsia="Times New Roman" w:hAnsi="Times New Roman" w:cs="Times New Roman"/>
          <w:i/>
          <w:sz w:val="20"/>
          <w:szCs w:val="20"/>
        </w:rPr>
        <w:t xml:space="preserve"> ако списанията са включени в Националният референтен списък на български научни издания с научно рецензиране на НАЦИД</w:t>
      </w:r>
      <w:r>
        <w:rPr>
          <w:rFonts w:ascii="Times New Roman" w:eastAsia="Times New Roman" w:hAnsi="Times New Roman" w:cs="Times New Roman"/>
          <w:i/>
          <w:sz w:val="20"/>
          <w:szCs w:val="20"/>
        </w:rPr>
        <w:t>.</w:t>
      </w:r>
    </w:p>
    <w:p w:rsidR="00BC0827" w:rsidRDefault="00BC0827" w:rsidP="00BC0827">
      <w:pPr>
        <w:spacing w:after="0" w:line="240" w:lineRule="auto"/>
        <w:jc w:val="both"/>
        <w:rPr>
          <w:rFonts w:ascii="Times New Roman" w:eastAsia="Times New Roman" w:hAnsi="Times New Roman" w:cs="Times New Roman"/>
          <w:i/>
          <w:sz w:val="20"/>
          <w:szCs w:val="20"/>
        </w:rPr>
      </w:pPr>
      <w:r w:rsidRPr="00E666B1">
        <w:rPr>
          <w:rFonts w:ascii="Times New Roman" w:eastAsia="Times New Roman" w:hAnsi="Times New Roman" w:cs="Times New Roman"/>
          <w:i/>
          <w:sz w:val="20"/>
          <w:szCs w:val="20"/>
        </w:rPr>
        <w:t>3. Декларираните по-горе публикации предварително трябва да са включени в регистър „Научна дейност“ на НАЦИД. За Икономически университет</w:t>
      </w:r>
      <w:r>
        <w:rPr>
          <w:rFonts w:ascii="Times New Roman" w:eastAsia="Times New Roman" w:hAnsi="Times New Roman" w:cs="Times New Roman"/>
          <w:i/>
          <w:sz w:val="20"/>
          <w:szCs w:val="20"/>
        </w:rPr>
        <w:t xml:space="preserve"> </w:t>
      </w:r>
      <w:r w:rsidRPr="00E666B1">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w:t>
      </w:r>
      <w:r w:rsidRPr="00E666B1">
        <w:rPr>
          <w:rFonts w:ascii="Times New Roman" w:eastAsia="Times New Roman" w:hAnsi="Times New Roman" w:cs="Times New Roman"/>
          <w:i/>
          <w:sz w:val="20"/>
          <w:szCs w:val="20"/>
        </w:rPr>
        <w:t>Варна включването на публикации в регистър „Научна дейност“ се извършва чрез читалнята на университетската библиотека.</w:t>
      </w:r>
    </w:p>
    <w:p w:rsidR="00BC0827" w:rsidRPr="00D11260" w:rsidRDefault="00BC0827" w:rsidP="00BC0827">
      <w:pPr>
        <w:spacing w:after="0" w:line="240" w:lineRule="auto"/>
        <w:jc w:val="both"/>
        <w:rPr>
          <w:rFonts w:ascii="Times New Roman" w:eastAsia="Times New Roman" w:hAnsi="Times New Roman" w:cs="Times New Roman"/>
          <w:i/>
          <w:sz w:val="20"/>
          <w:szCs w:val="20"/>
        </w:rPr>
      </w:pPr>
      <w:r w:rsidRPr="00D11260">
        <w:rPr>
          <w:rFonts w:ascii="Times New Roman" w:eastAsia="Times New Roman" w:hAnsi="Times New Roman" w:cs="Times New Roman"/>
          <w:i/>
          <w:sz w:val="20"/>
          <w:szCs w:val="20"/>
        </w:rPr>
        <w:t>4.</w:t>
      </w:r>
      <w:r w:rsidR="009A6FE4" w:rsidRPr="00D11260">
        <w:rPr>
          <w:sz w:val="20"/>
          <w:szCs w:val="20"/>
        </w:rPr>
        <w:t xml:space="preserve"> </w:t>
      </w:r>
      <w:r w:rsidR="009A6FE4" w:rsidRPr="00D11260">
        <w:rPr>
          <w:rFonts w:ascii="Times New Roman" w:hAnsi="Times New Roman" w:cs="Times New Roman"/>
          <w:i/>
          <w:sz w:val="20"/>
          <w:szCs w:val="20"/>
        </w:rPr>
        <w:t>При монографиите с повече от един автор следва да е налице задължително разделителен протокол между авторите, като, за да се зачита трудът за монографичен, авторът следва да има самостоятелно брой страници, отговарящи на дефиницията за монография, съгласно ЗРАСРБ. При авторство на по-малък брой страници участието на съответния автор се счита за студия/статии.</w:t>
      </w:r>
    </w:p>
    <w:p w:rsidR="003D6046" w:rsidRPr="00501AAF" w:rsidRDefault="003D6046">
      <w:pPr>
        <w:rPr>
          <w:rFonts w:ascii="Times New Roman" w:eastAsia="Times New Roman" w:hAnsi="Times New Roman" w:cs="Times New Roman"/>
          <w:i/>
        </w:rPr>
      </w:pPr>
    </w:p>
    <w:p w:rsidR="003D6046" w:rsidRPr="00925213" w:rsidRDefault="00750B48" w:rsidP="00750B48">
      <w:pPr>
        <w:pStyle w:val="ListParagraph"/>
        <w:spacing w:after="0" w:line="240" w:lineRule="auto"/>
        <w:ind w:left="709"/>
        <w:jc w:val="both"/>
        <w:rPr>
          <w:rFonts w:ascii="Times New Roman" w:eastAsia="Times New Roman" w:hAnsi="Times New Roman" w:cs="Times New Roman"/>
          <w:sz w:val="24"/>
          <w:szCs w:val="24"/>
        </w:rPr>
      </w:pPr>
      <w:r w:rsidRPr="00925213">
        <w:rPr>
          <w:rFonts w:ascii="Times New Roman" w:eastAsia="Times New Roman" w:hAnsi="Times New Roman" w:cs="Times New Roman"/>
          <w:b/>
          <w:sz w:val="24"/>
          <w:szCs w:val="24"/>
        </w:rPr>
        <w:t xml:space="preserve">4. </w:t>
      </w:r>
      <w:r w:rsidR="003D6046" w:rsidRPr="00925213">
        <w:rPr>
          <w:rFonts w:ascii="Times New Roman" w:eastAsia="Times New Roman" w:hAnsi="Times New Roman" w:cs="Times New Roman"/>
          <w:b/>
          <w:sz w:val="24"/>
          <w:szCs w:val="24"/>
        </w:rPr>
        <w:t>По група показатели „Д“ –</w:t>
      </w:r>
      <w:r w:rsidR="00E5342D" w:rsidRPr="00925213">
        <w:rPr>
          <w:rFonts w:ascii="Times New Roman" w:eastAsia="Times New Roman" w:hAnsi="Times New Roman" w:cs="Times New Roman"/>
          <w:b/>
          <w:sz w:val="24"/>
          <w:szCs w:val="24"/>
          <w:lang w:val="en-US"/>
        </w:rPr>
        <w:t xml:space="preserve"> </w:t>
      </w:r>
      <w:r w:rsidR="00EA72F1" w:rsidRPr="000E2E49">
        <w:rPr>
          <w:rFonts w:ascii="Times New Roman" w:eastAsia="Times New Roman" w:hAnsi="Times New Roman" w:cs="Times New Roman"/>
          <w:b/>
          <w:sz w:val="24"/>
          <w:szCs w:val="24"/>
        </w:rPr>
        <w:t>50</w:t>
      </w:r>
      <w:r w:rsidR="003570F5" w:rsidRPr="000E2E49">
        <w:rPr>
          <w:rFonts w:ascii="Times New Roman" w:eastAsia="Times New Roman" w:hAnsi="Times New Roman" w:cs="Times New Roman"/>
          <w:b/>
          <w:sz w:val="24"/>
          <w:szCs w:val="24"/>
        </w:rPr>
        <w:t xml:space="preserve"> точки</w:t>
      </w:r>
      <w:r w:rsidR="003570F5" w:rsidRPr="00925213">
        <w:rPr>
          <w:rFonts w:ascii="Times New Roman" w:eastAsia="Times New Roman" w:hAnsi="Times New Roman" w:cs="Times New Roman"/>
          <w:b/>
          <w:sz w:val="24"/>
          <w:szCs w:val="24"/>
        </w:rPr>
        <w:t xml:space="preserve">, </w:t>
      </w:r>
      <w:r w:rsidR="003570F5" w:rsidRPr="00925213">
        <w:rPr>
          <w:rFonts w:ascii="Times New Roman" w:eastAsia="Times New Roman" w:hAnsi="Times New Roman" w:cs="Times New Roman"/>
          <w:sz w:val="24"/>
          <w:szCs w:val="24"/>
        </w:rPr>
        <w:t>натрупани по следните показатели:</w:t>
      </w:r>
    </w:p>
    <w:tbl>
      <w:tblPr>
        <w:tblStyle w:val="a"/>
        <w:tblW w:w="14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40"/>
        <w:gridCol w:w="1320"/>
        <w:gridCol w:w="1650"/>
      </w:tblGrid>
      <w:tr w:rsidR="003D6046" w:rsidRPr="00501AAF" w:rsidTr="008E3BDB">
        <w:trPr>
          <w:trHeight w:val="1000"/>
        </w:trPr>
        <w:tc>
          <w:tcPr>
            <w:tcW w:w="11940" w:type="dxa"/>
            <w:tcBorders>
              <w:bottom w:val="single" w:sz="4" w:space="0" w:color="000000"/>
            </w:tcBorders>
            <w:shd w:val="clear" w:color="auto" w:fill="D9D9D9"/>
            <w:vAlign w:val="center"/>
          </w:tcPr>
          <w:p w:rsidR="003D6046" w:rsidRPr="00925213" w:rsidRDefault="00B95538" w:rsidP="008E3BDB">
            <w:pPr>
              <w:spacing w:after="0" w:line="240" w:lineRule="auto"/>
              <w:jc w:val="center"/>
              <w:rPr>
                <w:rFonts w:ascii="Times New Roman" w:eastAsia="Times New Roman" w:hAnsi="Times New Roman" w:cs="Times New Roman"/>
                <w:b/>
                <w:i/>
                <w:sz w:val="26"/>
                <w:szCs w:val="26"/>
              </w:rPr>
            </w:pPr>
            <w:r w:rsidRPr="00925213">
              <w:rPr>
                <w:rFonts w:ascii="Times New Roman" w:eastAsia="Times New Roman" w:hAnsi="Times New Roman" w:cs="Times New Roman"/>
                <w:b/>
                <w:i/>
                <w:sz w:val="26"/>
                <w:szCs w:val="26"/>
              </w:rPr>
              <w:t>Показатели</w:t>
            </w:r>
          </w:p>
        </w:tc>
        <w:tc>
          <w:tcPr>
            <w:tcW w:w="1320" w:type="dxa"/>
            <w:tcBorders>
              <w:bottom w:val="single" w:sz="4" w:space="0" w:color="000000"/>
            </w:tcBorders>
            <w:shd w:val="clear" w:color="auto" w:fill="D9D9D9"/>
            <w:vAlign w:val="center"/>
          </w:tcPr>
          <w:p w:rsidR="003D6046" w:rsidRPr="00501AAF" w:rsidRDefault="003D6046" w:rsidP="008E3BDB">
            <w:pPr>
              <w:spacing w:after="0" w:line="240" w:lineRule="auto"/>
              <w:jc w:val="center"/>
              <w:rPr>
                <w:rFonts w:ascii="Times New Roman" w:eastAsia="Times New Roman" w:hAnsi="Times New Roman" w:cs="Times New Roman"/>
                <w:b/>
                <w:i/>
                <w:lang w:val="en-US"/>
              </w:rPr>
            </w:pPr>
            <w:r w:rsidRPr="00501AAF">
              <w:rPr>
                <w:rFonts w:ascii="Times New Roman" w:eastAsia="Times New Roman" w:hAnsi="Times New Roman" w:cs="Times New Roman"/>
                <w:b/>
                <w:i/>
              </w:rPr>
              <w:t>Бр. точки</w:t>
            </w:r>
            <w:r w:rsidRPr="00501AAF">
              <w:rPr>
                <w:rFonts w:ascii="Times New Roman" w:eastAsia="Times New Roman" w:hAnsi="Times New Roman" w:cs="Times New Roman"/>
                <w:b/>
                <w:i/>
                <w:lang w:val="en-US"/>
              </w:rPr>
              <w:t xml:space="preserve"> </w:t>
            </w:r>
            <w:r w:rsidRPr="00501AAF">
              <w:rPr>
                <w:rFonts w:ascii="Times New Roman" w:eastAsia="Times New Roman" w:hAnsi="Times New Roman" w:cs="Times New Roman"/>
                <w:b/>
                <w:i/>
              </w:rPr>
              <w:t>за автора</w:t>
            </w:r>
            <w:r w:rsidRPr="00501AAF">
              <w:rPr>
                <w:rFonts w:ascii="Times New Roman" w:eastAsia="Times New Roman" w:hAnsi="Times New Roman" w:cs="Times New Roman"/>
                <w:b/>
                <w:i/>
                <w:lang w:val="en-US"/>
              </w:rPr>
              <w:t xml:space="preserve"> </w:t>
            </w:r>
          </w:p>
        </w:tc>
        <w:tc>
          <w:tcPr>
            <w:tcW w:w="1650" w:type="dxa"/>
            <w:tcBorders>
              <w:bottom w:val="single" w:sz="4" w:space="0" w:color="000000"/>
            </w:tcBorders>
            <w:shd w:val="clear" w:color="auto" w:fill="D9D9D9"/>
            <w:vAlign w:val="center"/>
          </w:tcPr>
          <w:p w:rsidR="003570F5" w:rsidRPr="00501AAF" w:rsidRDefault="003570F5" w:rsidP="003570F5">
            <w:pPr>
              <w:spacing w:after="0" w:line="240" w:lineRule="auto"/>
              <w:jc w:val="center"/>
              <w:rPr>
                <w:rFonts w:ascii="Times New Roman" w:eastAsia="Times New Roman" w:hAnsi="Times New Roman" w:cs="Times New Roman"/>
                <w:b/>
                <w:i/>
              </w:rPr>
            </w:pPr>
            <w:r w:rsidRPr="00501AAF">
              <w:rPr>
                <w:rFonts w:ascii="Times New Roman" w:eastAsia="Times New Roman" w:hAnsi="Times New Roman" w:cs="Times New Roman"/>
                <w:b/>
                <w:i/>
              </w:rPr>
              <w:t>Контрол</w:t>
            </w:r>
          </w:p>
          <w:p w:rsidR="003D6046" w:rsidRPr="00501AAF" w:rsidRDefault="003570F5" w:rsidP="003570F5">
            <w:pPr>
              <w:spacing w:after="0" w:line="240" w:lineRule="auto"/>
              <w:jc w:val="center"/>
              <w:rPr>
                <w:rFonts w:ascii="Times New Roman" w:eastAsia="Times New Roman" w:hAnsi="Times New Roman" w:cs="Times New Roman"/>
                <w:b/>
                <w:i/>
              </w:rPr>
            </w:pPr>
            <w:r w:rsidRPr="00501AAF">
              <w:rPr>
                <w:rFonts w:ascii="Times New Roman" w:eastAsia="Times New Roman" w:hAnsi="Times New Roman" w:cs="Times New Roman"/>
                <w:b/>
                <w:i/>
              </w:rPr>
              <w:t>(попълва се от жури)</w:t>
            </w:r>
          </w:p>
        </w:tc>
      </w:tr>
      <w:tr w:rsidR="003D6046" w:rsidRPr="00501AAF" w:rsidTr="008E3BDB">
        <w:trPr>
          <w:trHeight w:val="260"/>
        </w:trPr>
        <w:tc>
          <w:tcPr>
            <w:tcW w:w="14910" w:type="dxa"/>
            <w:gridSpan w:val="3"/>
            <w:shd w:val="clear" w:color="auto" w:fill="D9D9D9"/>
          </w:tcPr>
          <w:p w:rsidR="003D6046" w:rsidRPr="00501AAF" w:rsidRDefault="00350225" w:rsidP="00480AB1">
            <w:pPr>
              <w:pStyle w:val="ListParagraph"/>
              <w:numPr>
                <w:ilvl w:val="0"/>
                <w:numId w:val="5"/>
              </w:numPr>
              <w:spacing w:after="0" w:line="240" w:lineRule="auto"/>
              <w:rPr>
                <w:rFonts w:ascii="Times New Roman" w:eastAsia="Times New Roman" w:hAnsi="Times New Roman" w:cs="Times New Roman"/>
                <w:i/>
              </w:rPr>
            </w:pPr>
            <w:r w:rsidRPr="00350225">
              <w:rPr>
                <w:rFonts w:ascii="Times New Roman" w:eastAsia="Times New Roman" w:hAnsi="Times New Roman" w:cs="Times New Roman"/>
                <w:lang w:val="ru-RU"/>
              </w:rPr>
              <w:t>Цитирания в научни издания, монографии, колективни томове, реферирани и индексирани в световноизвестни бази данни с научна информация (</w:t>
            </w:r>
            <w:r w:rsidRPr="00350225">
              <w:rPr>
                <w:rFonts w:ascii="Times New Roman" w:eastAsia="Times New Roman" w:hAnsi="Times New Roman" w:cs="Times New Roman"/>
                <w:lang w:val="en-US"/>
              </w:rPr>
              <w:t xml:space="preserve">Scopus </w:t>
            </w:r>
            <w:r w:rsidRPr="00350225">
              <w:rPr>
                <w:rFonts w:ascii="Times New Roman" w:eastAsia="Times New Roman" w:hAnsi="Times New Roman" w:cs="Times New Roman"/>
              </w:rPr>
              <w:t xml:space="preserve">или </w:t>
            </w:r>
            <w:r w:rsidRPr="00350225">
              <w:rPr>
                <w:rFonts w:ascii="Times New Roman" w:eastAsia="Times New Roman" w:hAnsi="Times New Roman" w:cs="Times New Roman"/>
                <w:lang w:val="en-US"/>
              </w:rPr>
              <w:t>Web of Science)</w:t>
            </w:r>
            <w:r w:rsidRPr="00350225">
              <w:rPr>
                <w:rFonts w:ascii="Times New Roman" w:eastAsia="Times New Roman" w:hAnsi="Times New Roman" w:cs="Times New Roman"/>
              </w:rPr>
              <w:t>.</w:t>
            </w:r>
            <w:r>
              <w:rPr>
                <w:rFonts w:ascii="Times New Roman" w:eastAsia="Times New Roman" w:hAnsi="Times New Roman" w:cs="Times New Roman"/>
                <w:sz w:val="20"/>
                <w:szCs w:val="20"/>
              </w:rPr>
              <w:t xml:space="preserve"> </w:t>
            </w:r>
            <w:r w:rsidR="00D818AB" w:rsidRPr="00E43524">
              <w:rPr>
                <w:rFonts w:ascii="Times New Roman" w:eastAsia="Times New Roman" w:hAnsi="Times New Roman" w:cs="Times New Roman"/>
              </w:rPr>
              <w:t xml:space="preserve">За един цитат се зачитат </w:t>
            </w:r>
            <w:r w:rsidR="00D818AB" w:rsidRPr="00501AAF">
              <w:rPr>
                <w:rFonts w:ascii="Times New Roman" w:eastAsia="Times New Roman" w:hAnsi="Times New Roman" w:cs="Times New Roman"/>
              </w:rPr>
              <w:t>15 точки</w:t>
            </w:r>
            <w:r w:rsidR="003D6046" w:rsidRPr="00501AAF">
              <w:rPr>
                <w:rFonts w:ascii="Times New Roman" w:eastAsia="Times New Roman" w:hAnsi="Times New Roman" w:cs="Times New Roman"/>
              </w:rPr>
              <w:t xml:space="preserve">. </w:t>
            </w:r>
          </w:p>
        </w:tc>
      </w:tr>
      <w:tr w:rsidR="003D6046" w:rsidRPr="00501AAF" w:rsidTr="008E3BDB">
        <w:trPr>
          <w:trHeight w:val="354"/>
        </w:trPr>
        <w:tc>
          <w:tcPr>
            <w:tcW w:w="11940" w:type="dxa"/>
          </w:tcPr>
          <w:p w:rsidR="003D6046" w:rsidRPr="00501AAF" w:rsidRDefault="002E00CE" w:rsidP="00D818AB">
            <w:pPr>
              <w:spacing w:after="0" w:line="240" w:lineRule="auto"/>
              <w:jc w:val="both"/>
              <w:rPr>
                <w:rFonts w:ascii="Times New Roman" w:eastAsia="Times New Roman" w:hAnsi="Times New Roman" w:cs="Times New Roman"/>
                <w:i/>
              </w:rPr>
            </w:pPr>
            <w:r w:rsidRPr="00501AAF">
              <w:rPr>
                <w:rFonts w:ascii="Times New Roman" w:eastAsia="Times New Roman" w:hAnsi="Times New Roman" w:cs="Times New Roman"/>
                <w:b/>
                <w:i/>
              </w:rPr>
              <w:t>Цитирана публикация</w:t>
            </w:r>
            <w:r w:rsidRPr="00501AAF">
              <w:rPr>
                <w:rFonts w:ascii="Times New Roman" w:eastAsia="Times New Roman" w:hAnsi="Times New Roman" w:cs="Times New Roman"/>
                <w:i/>
              </w:rPr>
              <w:t xml:space="preserve"> (библиографско описание на публикацията</w:t>
            </w:r>
            <w:r w:rsidR="00B65014">
              <w:rPr>
                <w:rFonts w:ascii="Times New Roman" w:eastAsia="Times New Roman" w:hAnsi="Times New Roman" w:cs="Times New Roman"/>
                <w:i/>
                <w:lang w:val="en-US"/>
              </w:rPr>
              <w:t xml:space="preserve">, ISSN </w:t>
            </w:r>
            <w:r w:rsidR="00B65014">
              <w:rPr>
                <w:rFonts w:ascii="Times New Roman" w:eastAsia="Times New Roman" w:hAnsi="Times New Roman" w:cs="Times New Roman"/>
                <w:i/>
              </w:rPr>
              <w:t xml:space="preserve">или </w:t>
            </w:r>
            <w:r w:rsidR="00B65014">
              <w:rPr>
                <w:rFonts w:ascii="Times New Roman" w:eastAsia="Times New Roman" w:hAnsi="Times New Roman" w:cs="Times New Roman"/>
                <w:i/>
                <w:lang w:val="en-US"/>
              </w:rPr>
              <w:t>ISBN</w:t>
            </w:r>
            <w:r w:rsidRPr="00501AAF">
              <w:rPr>
                <w:rFonts w:ascii="Times New Roman" w:eastAsia="Times New Roman" w:hAnsi="Times New Roman" w:cs="Times New Roman"/>
                <w:i/>
              </w:rPr>
              <w:t>)</w:t>
            </w:r>
            <w:r w:rsidR="00EA12F0" w:rsidRPr="00501AAF">
              <w:rPr>
                <w:rFonts w:ascii="Times New Roman" w:eastAsia="Times New Roman" w:hAnsi="Times New Roman" w:cs="Times New Roman"/>
                <w:i/>
              </w:rPr>
              <w:t>:</w:t>
            </w:r>
            <w:r w:rsidRPr="00501AAF">
              <w:rPr>
                <w:rFonts w:ascii="Times New Roman" w:eastAsia="Times New Roman" w:hAnsi="Times New Roman" w:cs="Times New Roman"/>
                <w:i/>
              </w:rPr>
              <w:t xml:space="preserve"> ………………………………………………..</w:t>
            </w:r>
          </w:p>
        </w:tc>
        <w:tc>
          <w:tcPr>
            <w:tcW w:w="1320" w:type="dxa"/>
          </w:tcPr>
          <w:p w:rsidR="003D6046" w:rsidRPr="00501AAF" w:rsidRDefault="003D6046" w:rsidP="008E3BDB">
            <w:pPr>
              <w:spacing w:after="0" w:line="240" w:lineRule="auto"/>
              <w:jc w:val="center"/>
              <w:rPr>
                <w:rFonts w:ascii="Times New Roman" w:eastAsia="Times New Roman" w:hAnsi="Times New Roman" w:cs="Times New Roman"/>
                <w:i/>
              </w:rPr>
            </w:pPr>
          </w:p>
        </w:tc>
        <w:tc>
          <w:tcPr>
            <w:tcW w:w="1650" w:type="dxa"/>
          </w:tcPr>
          <w:p w:rsidR="003D6046" w:rsidRPr="00501AAF" w:rsidRDefault="003D6046" w:rsidP="008E3BDB">
            <w:pPr>
              <w:spacing w:after="0" w:line="240" w:lineRule="auto"/>
              <w:jc w:val="center"/>
              <w:rPr>
                <w:rFonts w:ascii="Times New Roman" w:eastAsia="Times New Roman" w:hAnsi="Times New Roman" w:cs="Times New Roman"/>
                <w:i/>
              </w:rPr>
            </w:pPr>
          </w:p>
        </w:tc>
      </w:tr>
      <w:tr w:rsidR="002E00CE" w:rsidRPr="00501AAF" w:rsidTr="008E3BDB">
        <w:trPr>
          <w:trHeight w:val="140"/>
        </w:trPr>
        <w:tc>
          <w:tcPr>
            <w:tcW w:w="11940" w:type="dxa"/>
          </w:tcPr>
          <w:p w:rsidR="002E00CE" w:rsidRPr="00501AAF" w:rsidRDefault="002E00CE" w:rsidP="00864845">
            <w:pPr>
              <w:spacing w:after="0" w:line="240" w:lineRule="auto"/>
              <w:jc w:val="both"/>
              <w:rPr>
                <w:rFonts w:ascii="Times New Roman" w:eastAsia="Times New Roman" w:hAnsi="Times New Roman" w:cs="Times New Roman"/>
                <w:i/>
              </w:rPr>
            </w:pPr>
            <w:r w:rsidRPr="00501AAF">
              <w:rPr>
                <w:rFonts w:ascii="Times New Roman" w:eastAsia="Times New Roman" w:hAnsi="Times New Roman" w:cs="Times New Roman"/>
                <w:b/>
                <w:i/>
              </w:rPr>
              <w:t xml:space="preserve">Къде е цитирана </w:t>
            </w:r>
            <w:r w:rsidR="00864845" w:rsidRPr="00501AAF">
              <w:rPr>
                <w:rFonts w:ascii="Times New Roman" w:eastAsia="Times New Roman" w:hAnsi="Times New Roman" w:cs="Times New Roman"/>
                <w:b/>
                <w:i/>
              </w:rPr>
              <w:t xml:space="preserve">горната </w:t>
            </w:r>
            <w:r w:rsidRPr="00501AAF">
              <w:rPr>
                <w:rFonts w:ascii="Times New Roman" w:eastAsia="Times New Roman" w:hAnsi="Times New Roman" w:cs="Times New Roman"/>
                <w:b/>
                <w:i/>
              </w:rPr>
              <w:t>публикация</w:t>
            </w:r>
            <w:r w:rsidRPr="00501AAF">
              <w:rPr>
                <w:rFonts w:ascii="Times New Roman" w:eastAsia="Times New Roman" w:hAnsi="Times New Roman" w:cs="Times New Roman"/>
                <w:i/>
              </w:rPr>
              <w:t xml:space="preserve"> (</w:t>
            </w:r>
            <w:proofErr w:type="spellStart"/>
            <w:r w:rsidRPr="00501AAF">
              <w:rPr>
                <w:rFonts w:ascii="Times New Roman" w:eastAsia="Times New Roman" w:hAnsi="Times New Roman" w:cs="Times New Roman"/>
                <w:i/>
              </w:rPr>
              <w:t>библиогарафско</w:t>
            </w:r>
            <w:proofErr w:type="spellEnd"/>
            <w:r w:rsidRPr="00501AAF">
              <w:rPr>
                <w:rFonts w:ascii="Times New Roman" w:eastAsia="Times New Roman" w:hAnsi="Times New Roman" w:cs="Times New Roman"/>
                <w:i/>
              </w:rPr>
              <w:t xml:space="preserve"> описание на публикацията</w:t>
            </w:r>
            <w:r w:rsidR="007D6E86">
              <w:rPr>
                <w:rFonts w:ascii="Times New Roman" w:eastAsia="Times New Roman" w:hAnsi="Times New Roman" w:cs="Times New Roman"/>
                <w:i/>
              </w:rPr>
              <w:t xml:space="preserve">, </w:t>
            </w:r>
            <w:r w:rsidR="007D6E86">
              <w:rPr>
                <w:rFonts w:ascii="Times New Roman" w:eastAsia="Times New Roman" w:hAnsi="Times New Roman" w:cs="Times New Roman"/>
                <w:i/>
                <w:lang w:val="en-US"/>
              </w:rPr>
              <w:t xml:space="preserve">ISSN </w:t>
            </w:r>
            <w:r w:rsidR="007D6E86">
              <w:rPr>
                <w:rFonts w:ascii="Times New Roman" w:eastAsia="Times New Roman" w:hAnsi="Times New Roman" w:cs="Times New Roman"/>
                <w:i/>
              </w:rPr>
              <w:t xml:space="preserve">или </w:t>
            </w:r>
            <w:r w:rsidR="007D6E86">
              <w:rPr>
                <w:rFonts w:ascii="Times New Roman" w:eastAsia="Times New Roman" w:hAnsi="Times New Roman" w:cs="Times New Roman"/>
                <w:i/>
                <w:lang w:val="en-US"/>
              </w:rPr>
              <w:t>ISBN</w:t>
            </w:r>
            <w:r w:rsidRPr="00501AAF">
              <w:rPr>
                <w:rFonts w:ascii="Times New Roman" w:eastAsia="Times New Roman" w:hAnsi="Times New Roman" w:cs="Times New Roman"/>
                <w:i/>
              </w:rPr>
              <w:t>)</w:t>
            </w:r>
            <w:r w:rsidR="00116B9B" w:rsidRPr="00501AAF">
              <w:rPr>
                <w:rFonts w:ascii="Times New Roman" w:eastAsia="Times New Roman" w:hAnsi="Times New Roman" w:cs="Times New Roman"/>
                <w:i/>
              </w:rPr>
              <w:t>:</w:t>
            </w:r>
          </w:p>
        </w:tc>
        <w:tc>
          <w:tcPr>
            <w:tcW w:w="1320" w:type="dxa"/>
          </w:tcPr>
          <w:p w:rsidR="002E00CE" w:rsidRPr="00501AAF" w:rsidRDefault="002E00CE" w:rsidP="008E3BDB">
            <w:pPr>
              <w:spacing w:after="0" w:line="240" w:lineRule="auto"/>
              <w:jc w:val="center"/>
              <w:rPr>
                <w:rFonts w:ascii="Times New Roman" w:eastAsia="Times New Roman" w:hAnsi="Times New Roman" w:cs="Times New Roman"/>
                <w:i/>
              </w:rPr>
            </w:pPr>
          </w:p>
        </w:tc>
        <w:tc>
          <w:tcPr>
            <w:tcW w:w="1650" w:type="dxa"/>
          </w:tcPr>
          <w:p w:rsidR="002E00CE" w:rsidRPr="00501AAF" w:rsidRDefault="002E00CE" w:rsidP="008E3BDB">
            <w:pPr>
              <w:spacing w:after="0" w:line="240" w:lineRule="auto"/>
              <w:jc w:val="center"/>
              <w:rPr>
                <w:rFonts w:ascii="Times New Roman" w:eastAsia="Times New Roman" w:hAnsi="Times New Roman" w:cs="Times New Roman"/>
                <w:i/>
              </w:rPr>
            </w:pPr>
          </w:p>
        </w:tc>
      </w:tr>
      <w:tr w:rsidR="003D6046" w:rsidRPr="00501AAF" w:rsidTr="008E3BDB">
        <w:trPr>
          <w:trHeight w:val="140"/>
        </w:trPr>
        <w:tc>
          <w:tcPr>
            <w:tcW w:w="11940" w:type="dxa"/>
          </w:tcPr>
          <w:p w:rsidR="00D818AB" w:rsidRPr="00501AAF" w:rsidRDefault="002E00CE" w:rsidP="002E00CE">
            <w:pPr>
              <w:spacing w:after="0" w:line="240" w:lineRule="auto"/>
              <w:jc w:val="both"/>
              <w:rPr>
                <w:rFonts w:ascii="Times New Roman" w:eastAsia="Times New Roman" w:hAnsi="Times New Roman" w:cs="Times New Roman"/>
                <w:i/>
              </w:rPr>
            </w:pPr>
            <w:r w:rsidRPr="00501AAF">
              <w:rPr>
                <w:rFonts w:ascii="Times New Roman" w:eastAsia="Times New Roman" w:hAnsi="Times New Roman" w:cs="Times New Roman"/>
                <w:i/>
              </w:rPr>
              <w:t>1 ……………….</w:t>
            </w:r>
          </w:p>
        </w:tc>
        <w:tc>
          <w:tcPr>
            <w:tcW w:w="1320" w:type="dxa"/>
          </w:tcPr>
          <w:p w:rsidR="003D6046" w:rsidRPr="00501AAF" w:rsidRDefault="002E00CE" w:rsidP="008E3BDB">
            <w:pPr>
              <w:spacing w:after="0" w:line="240" w:lineRule="auto"/>
              <w:jc w:val="center"/>
              <w:rPr>
                <w:rFonts w:ascii="Times New Roman" w:eastAsia="Times New Roman" w:hAnsi="Times New Roman" w:cs="Times New Roman"/>
                <w:i/>
              </w:rPr>
            </w:pPr>
            <w:r w:rsidRPr="00501AAF">
              <w:rPr>
                <w:rFonts w:ascii="Times New Roman" w:eastAsia="Times New Roman" w:hAnsi="Times New Roman" w:cs="Times New Roman"/>
                <w:i/>
              </w:rPr>
              <w:t>…..</w:t>
            </w:r>
          </w:p>
        </w:tc>
        <w:tc>
          <w:tcPr>
            <w:tcW w:w="1650" w:type="dxa"/>
          </w:tcPr>
          <w:p w:rsidR="003D6046" w:rsidRPr="00501AAF" w:rsidRDefault="003D6046" w:rsidP="008E3BDB">
            <w:pPr>
              <w:spacing w:after="0" w:line="240" w:lineRule="auto"/>
              <w:jc w:val="center"/>
              <w:rPr>
                <w:rFonts w:ascii="Times New Roman" w:eastAsia="Times New Roman" w:hAnsi="Times New Roman" w:cs="Times New Roman"/>
                <w:i/>
              </w:rPr>
            </w:pPr>
          </w:p>
        </w:tc>
      </w:tr>
      <w:tr w:rsidR="002E00CE" w:rsidRPr="00501AAF" w:rsidTr="008E3BDB">
        <w:trPr>
          <w:trHeight w:val="140"/>
        </w:trPr>
        <w:tc>
          <w:tcPr>
            <w:tcW w:w="11940" w:type="dxa"/>
          </w:tcPr>
          <w:p w:rsidR="002E00CE" w:rsidRPr="00501AAF" w:rsidRDefault="002E00CE" w:rsidP="002E00CE">
            <w:pPr>
              <w:pStyle w:val="ListParagraph"/>
              <w:spacing w:after="0" w:line="240" w:lineRule="auto"/>
              <w:ind w:left="0"/>
              <w:jc w:val="both"/>
              <w:rPr>
                <w:rFonts w:ascii="Times New Roman" w:eastAsia="Times New Roman" w:hAnsi="Times New Roman" w:cs="Times New Roman"/>
                <w:i/>
              </w:rPr>
            </w:pPr>
            <w:r w:rsidRPr="00501AAF">
              <w:rPr>
                <w:rFonts w:ascii="Times New Roman" w:eastAsia="Times New Roman" w:hAnsi="Times New Roman" w:cs="Times New Roman"/>
                <w:i/>
              </w:rPr>
              <w:t>2 ………………..</w:t>
            </w:r>
          </w:p>
        </w:tc>
        <w:tc>
          <w:tcPr>
            <w:tcW w:w="1320" w:type="dxa"/>
          </w:tcPr>
          <w:p w:rsidR="002E00CE" w:rsidRPr="00501AAF" w:rsidRDefault="00EA12F0" w:rsidP="008E3BDB">
            <w:pPr>
              <w:spacing w:after="0" w:line="240" w:lineRule="auto"/>
              <w:jc w:val="center"/>
              <w:rPr>
                <w:rFonts w:ascii="Times New Roman" w:eastAsia="Times New Roman" w:hAnsi="Times New Roman" w:cs="Times New Roman"/>
                <w:i/>
              </w:rPr>
            </w:pPr>
            <w:r w:rsidRPr="00501AAF">
              <w:rPr>
                <w:rFonts w:ascii="Times New Roman" w:eastAsia="Times New Roman" w:hAnsi="Times New Roman" w:cs="Times New Roman"/>
                <w:i/>
              </w:rPr>
              <w:t>…..</w:t>
            </w:r>
          </w:p>
        </w:tc>
        <w:tc>
          <w:tcPr>
            <w:tcW w:w="1650" w:type="dxa"/>
          </w:tcPr>
          <w:p w:rsidR="002E00CE" w:rsidRPr="00501AAF" w:rsidRDefault="002E00CE" w:rsidP="008E3BDB">
            <w:pPr>
              <w:spacing w:after="0" w:line="240" w:lineRule="auto"/>
              <w:jc w:val="center"/>
              <w:rPr>
                <w:rFonts w:ascii="Times New Roman" w:eastAsia="Times New Roman" w:hAnsi="Times New Roman" w:cs="Times New Roman"/>
                <w:i/>
              </w:rPr>
            </w:pPr>
          </w:p>
        </w:tc>
      </w:tr>
      <w:tr w:rsidR="003D6046" w:rsidRPr="00501AAF" w:rsidTr="008E3BDB">
        <w:trPr>
          <w:trHeight w:val="140"/>
        </w:trPr>
        <w:tc>
          <w:tcPr>
            <w:tcW w:w="14910" w:type="dxa"/>
            <w:gridSpan w:val="3"/>
            <w:shd w:val="clear" w:color="auto" w:fill="D9D9D9"/>
          </w:tcPr>
          <w:p w:rsidR="003D6046" w:rsidRPr="00501AAF" w:rsidRDefault="00D818AB" w:rsidP="00D818AB">
            <w:pPr>
              <w:pStyle w:val="ListParagraph"/>
              <w:numPr>
                <w:ilvl w:val="0"/>
                <w:numId w:val="5"/>
              </w:numPr>
              <w:spacing w:after="0" w:line="240" w:lineRule="auto"/>
              <w:rPr>
                <w:rFonts w:ascii="Times New Roman" w:eastAsia="Times New Roman" w:hAnsi="Times New Roman" w:cs="Times New Roman"/>
                <w:i/>
              </w:rPr>
            </w:pPr>
            <w:r w:rsidRPr="00501AAF">
              <w:rPr>
                <w:rFonts w:ascii="Times New Roman" w:eastAsia="Times New Roman" w:hAnsi="Times New Roman" w:cs="Times New Roman"/>
                <w:lang w:val="ru-RU"/>
              </w:rPr>
              <w:t>Цитирания в монографии и колективни томове с научно рецензиране</w:t>
            </w:r>
            <w:r w:rsidRPr="00501AAF">
              <w:rPr>
                <w:rFonts w:ascii="Times New Roman" w:eastAsia="Times New Roman" w:hAnsi="Times New Roman" w:cs="Times New Roman"/>
              </w:rPr>
              <w:t>. За един цитат се зачитат 10 точки</w:t>
            </w:r>
            <w:r w:rsidR="003D6046" w:rsidRPr="00501AAF">
              <w:rPr>
                <w:rFonts w:ascii="Times New Roman" w:eastAsia="Times New Roman" w:hAnsi="Times New Roman" w:cs="Times New Roman"/>
              </w:rPr>
              <w:t>.</w:t>
            </w:r>
          </w:p>
        </w:tc>
      </w:tr>
      <w:tr w:rsidR="004B6266" w:rsidRPr="00501AAF" w:rsidTr="00234C12">
        <w:trPr>
          <w:trHeight w:val="354"/>
        </w:trPr>
        <w:tc>
          <w:tcPr>
            <w:tcW w:w="11940" w:type="dxa"/>
          </w:tcPr>
          <w:p w:rsidR="004B6266" w:rsidRPr="00501AAF" w:rsidRDefault="004B6266" w:rsidP="00234C12">
            <w:pPr>
              <w:spacing w:after="0" w:line="240" w:lineRule="auto"/>
              <w:jc w:val="both"/>
              <w:rPr>
                <w:rFonts w:ascii="Times New Roman" w:eastAsia="Times New Roman" w:hAnsi="Times New Roman" w:cs="Times New Roman"/>
                <w:i/>
              </w:rPr>
            </w:pPr>
            <w:r w:rsidRPr="00501AAF">
              <w:rPr>
                <w:rFonts w:ascii="Times New Roman" w:eastAsia="Times New Roman" w:hAnsi="Times New Roman" w:cs="Times New Roman"/>
                <w:b/>
                <w:i/>
              </w:rPr>
              <w:lastRenderedPageBreak/>
              <w:t>Цитирана публикация</w:t>
            </w:r>
            <w:r w:rsidRPr="00501AAF">
              <w:rPr>
                <w:rFonts w:ascii="Times New Roman" w:eastAsia="Times New Roman" w:hAnsi="Times New Roman" w:cs="Times New Roman"/>
                <w:i/>
              </w:rPr>
              <w:t xml:space="preserve"> (библиографско описание на публикацията</w:t>
            </w:r>
            <w:r w:rsidR="00385CF4">
              <w:rPr>
                <w:rFonts w:ascii="Times New Roman" w:eastAsia="Times New Roman" w:hAnsi="Times New Roman" w:cs="Times New Roman"/>
                <w:i/>
              </w:rPr>
              <w:t xml:space="preserve">, </w:t>
            </w:r>
            <w:r w:rsidR="00385CF4">
              <w:rPr>
                <w:rFonts w:ascii="Times New Roman" w:eastAsia="Times New Roman" w:hAnsi="Times New Roman" w:cs="Times New Roman"/>
                <w:i/>
                <w:lang w:val="en-US"/>
              </w:rPr>
              <w:t xml:space="preserve">ISSN </w:t>
            </w:r>
            <w:r w:rsidR="00385CF4">
              <w:rPr>
                <w:rFonts w:ascii="Times New Roman" w:eastAsia="Times New Roman" w:hAnsi="Times New Roman" w:cs="Times New Roman"/>
                <w:i/>
              </w:rPr>
              <w:t xml:space="preserve">или </w:t>
            </w:r>
            <w:r w:rsidR="00385CF4">
              <w:rPr>
                <w:rFonts w:ascii="Times New Roman" w:eastAsia="Times New Roman" w:hAnsi="Times New Roman" w:cs="Times New Roman"/>
                <w:i/>
                <w:lang w:val="en-US"/>
              </w:rPr>
              <w:t>ISBN</w:t>
            </w:r>
            <w:r w:rsidRPr="00501AAF">
              <w:rPr>
                <w:rFonts w:ascii="Times New Roman" w:eastAsia="Times New Roman" w:hAnsi="Times New Roman" w:cs="Times New Roman"/>
                <w:i/>
              </w:rPr>
              <w:t>): ………………………………………………..</w:t>
            </w:r>
          </w:p>
        </w:tc>
        <w:tc>
          <w:tcPr>
            <w:tcW w:w="1320" w:type="dxa"/>
          </w:tcPr>
          <w:p w:rsidR="004B6266" w:rsidRPr="00501AAF" w:rsidRDefault="004B6266" w:rsidP="00234C12">
            <w:pPr>
              <w:spacing w:after="0" w:line="240" w:lineRule="auto"/>
              <w:jc w:val="center"/>
              <w:rPr>
                <w:rFonts w:ascii="Times New Roman" w:eastAsia="Times New Roman" w:hAnsi="Times New Roman" w:cs="Times New Roman"/>
                <w:i/>
              </w:rPr>
            </w:pPr>
          </w:p>
        </w:tc>
        <w:tc>
          <w:tcPr>
            <w:tcW w:w="1650" w:type="dxa"/>
          </w:tcPr>
          <w:p w:rsidR="004B6266" w:rsidRPr="00501AAF" w:rsidRDefault="004B6266" w:rsidP="00234C12">
            <w:pPr>
              <w:spacing w:after="0" w:line="240" w:lineRule="auto"/>
              <w:jc w:val="center"/>
              <w:rPr>
                <w:rFonts w:ascii="Times New Roman" w:eastAsia="Times New Roman" w:hAnsi="Times New Roman" w:cs="Times New Roman"/>
                <w:i/>
              </w:rPr>
            </w:pPr>
          </w:p>
        </w:tc>
      </w:tr>
      <w:tr w:rsidR="004B6266" w:rsidRPr="00501AAF" w:rsidTr="00E5342D">
        <w:trPr>
          <w:trHeight w:val="136"/>
        </w:trPr>
        <w:tc>
          <w:tcPr>
            <w:tcW w:w="11940" w:type="dxa"/>
          </w:tcPr>
          <w:p w:rsidR="004B6266" w:rsidRPr="00501AAF" w:rsidRDefault="004B6266" w:rsidP="00234C12">
            <w:pPr>
              <w:spacing w:after="0" w:line="240" w:lineRule="auto"/>
              <w:jc w:val="both"/>
              <w:rPr>
                <w:rFonts w:ascii="Times New Roman" w:eastAsia="Times New Roman" w:hAnsi="Times New Roman" w:cs="Times New Roman"/>
                <w:i/>
              </w:rPr>
            </w:pPr>
            <w:r w:rsidRPr="00501AAF">
              <w:rPr>
                <w:rFonts w:ascii="Times New Roman" w:eastAsia="Times New Roman" w:hAnsi="Times New Roman" w:cs="Times New Roman"/>
                <w:b/>
                <w:i/>
              </w:rPr>
              <w:t>Къде е цитирана горната публикация</w:t>
            </w:r>
            <w:r w:rsidRPr="00501AAF">
              <w:rPr>
                <w:rFonts w:ascii="Times New Roman" w:eastAsia="Times New Roman" w:hAnsi="Times New Roman" w:cs="Times New Roman"/>
                <w:i/>
              </w:rPr>
              <w:t xml:space="preserve"> (</w:t>
            </w:r>
            <w:proofErr w:type="spellStart"/>
            <w:r w:rsidRPr="00501AAF">
              <w:rPr>
                <w:rFonts w:ascii="Times New Roman" w:eastAsia="Times New Roman" w:hAnsi="Times New Roman" w:cs="Times New Roman"/>
                <w:i/>
              </w:rPr>
              <w:t>библиогарафско</w:t>
            </w:r>
            <w:proofErr w:type="spellEnd"/>
            <w:r w:rsidRPr="00501AAF">
              <w:rPr>
                <w:rFonts w:ascii="Times New Roman" w:eastAsia="Times New Roman" w:hAnsi="Times New Roman" w:cs="Times New Roman"/>
                <w:i/>
              </w:rPr>
              <w:t xml:space="preserve"> описание на публикацията</w:t>
            </w:r>
            <w:r w:rsidR="00350225">
              <w:rPr>
                <w:rFonts w:ascii="Times New Roman" w:eastAsia="Times New Roman" w:hAnsi="Times New Roman" w:cs="Times New Roman"/>
                <w:i/>
              </w:rPr>
              <w:t xml:space="preserve">, </w:t>
            </w:r>
            <w:r w:rsidR="00350225">
              <w:rPr>
                <w:rFonts w:ascii="Times New Roman" w:eastAsia="Times New Roman" w:hAnsi="Times New Roman" w:cs="Times New Roman"/>
                <w:i/>
                <w:lang w:val="en-US"/>
              </w:rPr>
              <w:t xml:space="preserve">ISSN </w:t>
            </w:r>
            <w:r w:rsidR="00350225">
              <w:rPr>
                <w:rFonts w:ascii="Times New Roman" w:eastAsia="Times New Roman" w:hAnsi="Times New Roman" w:cs="Times New Roman"/>
                <w:i/>
              </w:rPr>
              <w:t xml:space="preserve">или </w:t>
            </w:r>
            <w:r w:rsidR="00350225">
              <w:rPr>
                <w:rFonts w:ascii="Times New Roman" w:eastAsia="Times New Roman" w:hAnsi="Times New Roman" w:cs="Times New Roman"/>
                <w:i/>
                <w:lang w:val="en-US"/>
              </w:rPr>
              <w:t>ISBN</w:t>
            </w:r>
            <w:r w:rsidRPr="00501AAF">
              <w:rPr>
                <w:rFonts w:ascii="Times New Roman" w:eastAsia="Times New Roman" w:hAnsi="Times New Roman" w:cs="Times New Roman"/>
                <w:i/>
              </w:rPr>
              <w:t>):</w:t>
            </w:r>
          </w:p>
        </w:tc>
        <w:tc>
          <w:tcPr>
            <w:tcW w:w="1320" w:type="dxa"/>
          </w:tcPr>
          <w:p w:rsidR="004B6266" w:rsidRPr="00501AAF" w:rsidRDefault="004B6266" w:rsidP="00234C12">
            <w:pPr>
              <w:spacing w:after="0" w:line="240" w:lineRule="auto"/>
              <w:jc w:val="center"/>
              <w:rPr>
                <w:rFonts w:ascii="Times New Roman" w:eastAsia="Times New Roman" w:hAnsi="Times New Roman" w:cs="Times New Roman"/>
                <w:i/>
              </w:rPr>
            </w:pPr>
          </w:p>
        </w:tc>
        <w:tc>
          <w:tcPr>
            <w:tcW w:w="1650" w:type="dxa"/>
          </w:tcPr>
          <w:p w:rsidR="004B6266" w:rsidRPr="00501AAF" w:rsidRDefault="004B6266" w:rsidP="00234C12">
            <w:pPr>
              <w:spacing w:after="0" w:line="240" w:lineRule="auto"/>
              <w:jc w:val="center"/>
              <w:rPr>
                <w:rFonts w:ascii="Times New Roman" w:eastAsia="Times New Roman" w:hAnsi="Times New Roman" w:cs="Times New Roman"/>
                <w:i/>
              </w:rPr>
            </w:pPr>
          </w:p>
        </w:tc>
      </w:tr>
      <w:tr w:rsidR="004B6266" w:rsidRPr="00501AAF" w:rsidTr="00234C12">
        <w:trPr>
          <w:trHeight w:val="140"/>
        </w:trPr>
        <w:tc>
          <w:tcPr>
            <w:tcW w:w="11940" w:type="dxa"/>
          </w:tcPr>
          <w:p w:rsidR="004B6266" w:rsidRPr="00501AAF" w:rsidRDefault="004B6266" w:rsidP="00234C12">
            <w:pPr>
              <w:spacing w:after="0" w:line="240" w:lineRule="auto"/>
              <w:jc w:val="both"/>
              <w:rPr>
                <w:rFonts w:ascii="Times New Roman" w:eastAsia="Times New Roman" w:hAnsi="Times New Roman" w:cs="Times New Roman"/>
                <w:i/>
              </w:rPr>
            </w:pPr>
            <w:r w:rsidRPr="00501AAF">
              <w:rPr>
                <w:rFonts w:ascii="Times New Roman" w:eastAsia="Times New Roman" w:hAnsi="Times New Roman" w:cs="Times New Roman"/>
                <w:i/>
              </w:rPr>
              <w:t>1 ……………….</w:t>
            </w:r>
          </w:p>
        </w:tc>
        <w:tc>
          <w:tcPr>
            <w:tcW w:w="1320" w:type="dxa"/>
          </w:tcPr>
          <w:p w:rsidR="004B6266" w:rsidRPr="00501AAF" w:rsidRDefault="004B6266" w:rsidP="00234C12">
            <w:pPr>
              <w:spacing w:after="0" w:line="240" w:lineRule="auto"/>
              <w:jc w:val="center"/>
              <w:rPr>
                <w:rFonts w:ascii="Times New Roman" w:eastAsia="Times New Roman" w:hAnsi="Times New Roman" w:cs="Times New Roman"/>
                <w:i/>
              </w:rPr>
            </w:pPr>
            <w:r w:rsidRPr="00501AAF">
              <w:rPr>
                <w:rFonts w:ascii="Times New Roman" w:eastAsia="Times New Roman" w:hAnsi="Times New Roman" w:cs="Times New Roman"/>
                <w:i/>
              </w:rPr>
              <w:t>…..</w:t>
            </w:r>
          </w:p>
        </w:tc>
        <w:tc>
          <w:tcPr>
            <w:tcW w:w="1650" w:type="dxa"/>
          </w:tcPr>
          <w:p w:rsidR="004B6266" w:rsidRPr="00501AAF" w:rsidRDefault="004B6266" w:rsidP="00234C12">
            <w:pPr>
              <w:spacing w:after="0" w:line="240" w:lineRule="auto"/>
              <w:jc w:val="center"/>
              <w:rPr>
                <w:rFonts w:ascii="Times New Roman" w:eastAsia="Times New Roman" w:hAnsi="Times New Roman" w:cs="Times New Roman"/>
                <w:i/>
              </w:rPr>
            </w:pPr>
          </w:p>
        </w:tc>
      </w:tr>
      <w:tr w:rsidR="004B6266" w:rsidRPr="00501AAF" w:rsidTr="00234C12">
        <w:trPr>
          <w:trHeight w:val="140"/>
        </w:trPr>
        <w:tc>
          <w:tcPr>
            <w:tcW w:w="11940" w:type="dxa"/>
          </w:tcPr>
          <w:p w:rsidR="004B6266" w:rsidRPr="00501AAF" w:rsidRDefault="004B6266" w:rsidP="00234C12">
            <w:pPr>
              <w:pStyle w:val="ListParagraph"/>
              <w:spacing w:after="0" w:line="240" w:lineRule="auto"/>
              <w:ind w:left="0"/>
              <w:jc w:val="both"/>
              <w:rPr>
                <w:rFonts w:ascii="Times New Roman" w:eastAsia="Times New Roman" w:hAnsi="Times New Roman" w:cs="Times New Roman"/>
                <w:i/>
              </w:rPr>
            </w:pPr>
            <w:r w:rsidRPr="00501AAF">
              <w:rPr>
                <w:rFonts w:ascii="Times New Roman" w:eastAsia="Times New Roman" w:hAnsi="Times New Roman" w:cs="Times New Roman"/>
                <w:i/>
              </w:rPr>
              <w:t>2 ………………..</w:t>
            </w:r>
          </w:p>
        </w:tc>
        <w:tc>
          <w:tcPr>
            <w:tcW w:w="1320" w:type="dxa"/>
          </w:tcPr>
          <w:p w:rsidR="004B6266" w:rsidRPr="00501AAF" w:rsidRDefault="004B6266" w:rsidP="00234C12">
            <w:pPr>
              <w:spacing w:after="0" w:line="240" w:lineRule="auto"/>
              <w:jc w:val="center"/>
              <w:rPr>
                <w:rFonts w:ascii="Times New Roman" w:eastAsia="Times New Roman" w:hAnsi="Times New Roman" w:cs="Times New Roman"/>
                <w:i/>
              </w:rPr>
            </w:pPr>
            <w:r w:rsidRPr="00501AAF">
              <w:rPr>
                <w:rFonts w:ascii="Times New Roman" w:eastAsia="Times New Roman" w:hAnsi="Times New Roman" w:cs="Times New Roman"/>
                <w:i/>
              </w:rPr>
              <w:t>…..</w:t>
            </w:r>
          </w:p>
        </w:tc>
        <w:tc>
          <w:tcPr>
            <w:tcW w:w="1650" w:type="dxa"/>
          </w:tcPr>
          <w:p w:rsidR="004B6266" w:rsidRPr="00501AAF" w:rsidRDefault="004B6266" w:rsidP="00234C12">
            <w:pPr>
              <w:spacing w:after="0" w:line="240" w:lineRule="auto"/>
              <w:jc w:val="center"/>
              <w:rPr>
                <w:rFonts w:ascii="Times New Roman" w:eastAsia="Times New Roman" w:hAnsi="Times New Roman" w:cs="Times New Roman"/>
                <w:i/>
              </w:rPr>
            </w:pPr>
          </w:p>
        </w:tc>
      </w:tr>
      <w:tr w:rsidR="003D6046" w:rsidRPr="00501AAF" w:rsidTr="008E3BDB">
        <w:trPr>
          <w:trHeight w:val="260"/>
        </w:trPr>
        <w:tc>
          <w:tcPr>
            <w:tcW w:w="14910" w:type="dxa"/>
            <w:gridSpan w:val="3"/>
            <w:shd w:val="clear" w:color="auto" w:fill="D9D9D9"/>
          </w:tcPr>
          <w:p w:rsidR="003D6046" w:rsidRPr="00501AAF" w:rsidRDefault="003D6046" w:rsidP="00E43524">
            <w:pPr>
              <w:pStyle w:val="ListParagraph"/>
              <w:numPr>
                <w:ilvl w:val="0"/>
                <w:numId w:val="5"/>
              </w:numPr>
              <w:spacing w:after="0" w:line="240" w:lineRule="auto"/>
              <w:rPr>
                <w:rFonts w:ascii="Times New Roman" w:eastAsia="Times New Roman" w:hAnsi="Times New Roman" w:cs="Times New Roman"/>
                <w:i/>
              </w:rPr>
            </w:pPr>
            <w:r w:rsidRPr="00501AAF">
              <w:rPr>
                <w:rFonts w:ascii="Times New Roman" w:eastAsia="Times New Roman" w:hAnsi="Times New Roman" w:cs="Times New Roman"/>
              </w:rPr>
              <w:t xml:space="preserve"> </w:t>
            </w:r>
            <w:r w:rsidR="00D818AB" w:rsidRPr="00501AAF">
              <w:rPr>
                <w:rFonts w:ascii="Times New Roman" w:eastAsia="Times New Roman" w:hAnsi="Times New Roman" w:cs="Times New Roman"/>
                <w:lang w:val="ru-RU"/>
              </w:rPr>
              <w:t>Цитирания</w:t>
            </w:r>
            <w:r w:rsidR="00280D36">
              <w:rPr>
                <w:rFonts w:ascii="Times New Roman" w:eastAsia="Times New Roman" w:hAnsi="Times New Roman" w:cs="Times New Roman"/>
                <w:lang w:val="ru-RU"/>
              </w:rPr>
              <w:t xml:space="preserve"> </w:t>
            </w:r>
            <w:r w:rsidR="00D818AB" w:rsidRPr="00501AAF">
              <w:rPr>
                <w:rFonts w:ascii="Times New Roman" w:eastAsia="Times New Roman" w:hAnsi="Times New Roman" w:cs="Times New Roman"/>
                <w:lang w:val="ru-RU"/>
              </w:rPr>
              <w:t>в нереферирани списания с научно рецензиране</w:t>
            </w:r>
            <w:r w:rsidRPr="00501AAF">
              <w:rPr>
                <w:rFonts w:ascii="Times New Roman" w:eastAsia="Times New Roman" w:hAnsi="Times New Roman" w:cs="Times New Roman"/>
              </w:rPr>
              <w:t xml:space="preserve">. </w:t>
            </w:r>
            <w:r w:rsidR="00D818AB" w:rsidRPr="00E43524">
              <w:rPr>
                <w:rFonts w:ascii="Times New Roman" w:eastAsia="Times New Roman" w:hAnsi="Times New Roman" w:cs="Times New Roman"/>
              </w:rPr>
              <w:t xml:space="preserve">За един цитат се зачитат </w:t>
            </w:r>
            <w:r w:rsidR="00D818AB" w:rsidRPr="00501AAF">
              <w:rPr>
                <w:rFonts w:ascii="Times New Roman" w:eastAsia="Times New Roman" w:hAnsi="Times New Roman" w:cs="Times New Roman"/>
              </w:rPr>
              <w:t>5 точки.</w:t>
            </w:r>
          </w:p>
        </w:tc>
      </w:tr>
      <w:tr w:rsidR="004B6266" w:rsidRPr="00501AAF" w:rsidTr="008E3BDB">
        <w:trPr>
          <w:trHeight w:val="354"/>
        </w:trPr>
        <w:tc>
          <w:tcPr>
            <w:tcW w:w="11940" w:type="dxa"/>
          </w:tcPr>
          <w:p w:rsidR="004B6266" w:rsidRPr="00501AAF" w:rsidRDefault="004B6266" w:rsidP="00234C12">
            <w:pPr>
              <w:spacing w:after="0" w:line="240" w:lineRule="auto"/>
              <w:jc w:val="both"/>
              <w:rPr>
                <w:rFonts w:ascii="Times New Roman" w:eastAsia="Times New Roman" w:hAnsi="Times New Roman" w:cs="Times New Roman"/>
                <w:i/>
              </w:rPr>
            </w:pPr>
            <w:r w:rsidRPr="00501AAF">
              <w:rPr>
                <w:rFonts w:ascii="Times New Roman" w:eastAsia="Times New Roman" w:hAnsi="Times New Roman" w:cs="Times New Roman"/>
                <w:b/>
                <w:i/>
              </w:rPr>
              <w:t>Цитирана публикация</w:t>
            </w:r>
            <w:r w:rsidRPr="00501AAF">
              <w:rPr>
                <w:rFonts w:ascii="Times New Roman" w:eastAsia="Times New Roman" w:hAnsi="Times New Roman" w:cs="Times New Roman"/>
                <w:i/>
              </w:rPr>
              <w:t xml:space="preserve"> (библиографско описание на публикацията</w:t>
            </w:r>
            <w:r w:rsidR="00E410F7">
              <w:rPr>
                <w:rFonts w:ascii="Times New Roman" w:eastAsia="Times New Roman" w:hAnsi="Times New Roman" w:cs="Times New Roman"/>
                <w:i/>
              </w:rPr>
              <w:t xml:space="preserve">, </w:t>
            </w:r>
            <w:r w:rsidR="00E410F7">
              <w:rPr>
                <w:rFonts w:ascii="Times New Roman" w:eastAsia="Times New Roman" w:hAnsi="Times New Roman" w:cs="Times New Roman"/>
                <w:i/>
                <w:lang w:val="en-US"/>
              </w:rPr>
              <w:t xml:space="preserve">ISSN </w:t>
            </w:r>
            <w:r w:rsidR="00E410F7">
              <w:rPr>
                <w:rFonts w:ascii="Times New Roman" w:eastAsia="Times New Roman" w:hAnsi="Times New Roman" w:cs="Times New Roman"/>
                <w:i/>
              </w:rPr>
              <w:t xml:space="preserve">или </w:t>
            </w:r>
            <w:r w:rsidR="00E410F7">
              <w:rPr>
                <w:rFonts w:ascii="Times New Roman" w:eastAsia="Times New Roman" w:hAnsi="Times New Roman" w:cs="Times New Roman"/>
                <w:i/>
                <w:lang w:val="en-US"/>
              </w:rPr>
              <w:t>ISBN</w:t>
            </w:r>
            <w:r w:rsidRPr="00501AAF">
              <w:rPr>
                <w:rFonts w:ascii="Times New Roman" w:eastAsia="Times New Roman" w:hAnsi="Times New Roman" w:cs="Times New Roman"/>
                <w:i/>
              </w:rPr>
              <w:t>): ………………………………………………..</w:t>
            </w:r>
          </w:p>
        </w:tc>
        <w:tc>
          <w:tcPr>
            <w:tcW w:w="1320" w:type="dxa"/>
          </w:tcPr>
          <w:p w:rsidR="004B6266" w:rsidRPr="00501AAF" w:rsidRDefault="004B6266" w:rsidP="00D818AB">
            <w:pPr>
              <w:spacing w:after="0" w:line="240" w:lineRule="auto"/>
              <w:jc w:val="center"/>
              <w:rPr>
                <w:rFonts w:ascii="Times New Roman" w:eastAsia="Times New Roman" w:hAnsi="Times New Roman" w:cs="Times New Roman"/>
                <w:i/>
              </w:rPr>
            </w:pPr>
          </w:p>
        </w:tc>
        <w:tc>
          <w:tcPr>
            <w:tcW w:w="1650" w:type="dxa"/>
          </w:tcPr>
          <w:p w:rsidR="004B6266" w:rsidRPr="00501AAF" w:rsidRDefault="004B6266" w:rsidP="00D818AB">
            <w:pPr>
              <w:spacing w:after="0" w:line="240" w:lineRule="auto"/>
              <w:jc w:val="center"/>
              <w:rPr>
                <w:rFonts w:ascii="Times New Roman" w:eastAsia="Times New Roman" w:hAnsi="Times New Roman" w:cs="Times New Roman"/>
                <w:i/>
              </w:rPr>
            </w:pPr>
          </w:p>
        </w:tc>
      </w:tr>
      <w:tr w:rsidR="004B6266" w:rsidRPr="00501AAF" w:rsidTr="008E3BDB">
        <w:trPr>
          <w:trHeight w:val="140"/>
        </w:trPr>
        <w:tc>
          <w:tcPr>
            <w:tcW w:w="11940" w:type="dxa"/>
          </w:tcPr>
          <w:p w:rsidR="004B6266" w:rsidRPr="00501AAF" w:rsidRDefault="004B6266" w:rsidP="00234C12">
            <w:pPr>
              <w:spacing w:after="0" w:line="240" w:lineRule="auto"/>
              <w:jc w:val="both"/>
              <w:rPr>
                <w:rFonts w:ascii="Times New Roman" w:eastAsia="Times New Roman" w:hAnsi="Times New Roman" w:cs="Times New Roman"/>
                <w:i/>
              </w:rPr>
            </w:pPr>
            <w:r w:rsidRPr="00501AAF">
              <w:rPr>
                <w:rFonts w:ascii="Times New Roman" w:eastAsia="Times New Roman" w:hAnsi="Times New Roman" w:cs="Times New Roman"/>
                <w:b/>
                <w:i/>
              </w:rPr>
              <w:t>Къде е цитирана горната публикация</w:t>
            </w:r>
            <w:r w:rsidRPr="00501AAF">
              <w:rPr>
                <w:rFonts w:ascii="Times New Roman" w:eastAsia="Times New Roman" w:hAnsi="Times New Roman" w:cs="Times New Roman"/>
                <w:i/>
              </w:rPr>
              <w:t xml:space="preserve"> (</w:t>
            </w:r>
            <w:proofErr w:type="spellStart"/>
            <w:r w:rsidRPr="00501AAF">
              <w:rPr>
                <w:rFonts w:ascii="Times New Roman" w:eastAsia="Times New Roman" w:hAnsi="Times New Roman" w:cs="Times New Roman"/>
                <w:i/>
              </w:rPr>
              <w:t>библиогарафско</w:t>
            </w:r>
            <w:proofErr w:type="spellEnd"/>
            <w:r w:rsidRPr="00501AAF">
              <w:rPr>
                <w:rFonts w:ascii="Times New Roman" w:eastAsia="Times New Roman" w:hAnsi="Times New Roman" w:cs="Times New Roman"/>
                <w:i/>
              </w:rPr>
              <w:t xml:space="preserve"> описание на публикацията</w:t>
            </w:r>
            <w:r w:rsidR="00100B31">
              <w:rPr>
                <w:rFonts w:ascii="Times New Roman" w:eastAsia="Times New Roman" w:hAnsi="Times New Roman" w:cs="Times New Roman"/>
                <w:i/>
              </w:rPr>
              <w:t xml:space="preserve">, </w:t>
            </w:r>
            <w:r w:rsidR="00100B31">
              <w:rPr>
                <w:rFonts w:ascii="Times New Roman" w:eastAsia="Times New Roman" w:hAnsi="Times New Roman" w:cs="Times New Roman"/>
                <w:i/>
                <w:lang w:val="en-US"/>
              </w:rPr>
              <w:t xml:space="preserve">ISSN </w:t>
            </w:r>
            <w:r w:rsidR="00100B31">
              <w:rPr>
                <w:rFonts w:ascii="Times New Roman" w:eastAsia="Times New Roman" w:hAnsi="Times New Roman" w:cs="Times New Roman"/>
                <w:i/>
              </w:rPr>
              <w:t xml:space="preserve">или </w:t>
            </w:r>
            <w:r w:rsidR="00100B31">
              <w:rPr>
                <w:rFonts w:ascii="Times New Roman" w:eastAsia="Times New Roman" w:hAnsi="Times New Roman" w:cs="Times New Roman"/>
                <w:i/>
                <w:lang w:val="en-US"/>
              </w:rPr>
              <w:t>ISBN</w:t>
            </w:r>
            <w:r w:rsidRPr="00501AAF">
              <w:rPr>
                <w:rFonts w:ascii="Times New Roman" w:eastAsia="Times New Roman" w:hAnsi="Times New Roman" w:cs="Times New Roman"/>
                <w:i/>
              </w:rPr>
              <w:t>):</w:t>
            </w:r>
          </w:p>
        </w:tc>
        <w:tc>
          <w:tcPr>
            <w:tcW w:w="1320" w:type="dxa"/>
          </w:tcPr>
          <w:p w:rsidR="004B6266" w:rsidRPr="00501AAF" w:rsidRDefault="004B6266" w:rsidP="00D818AB">
            <w:pPr>
              <w:spacing w:after="0" w:line="240" w:lineRule="auto"/>
              <w:jc w:val="center"/>
              <w:rPr>
                <w:rFonts w:ascii="Times New Roman" w:eastAsia="Times New Roman" w:hAnsi="Times New Roman" w:cs="Times New Roman"/>
                <w:i/>
              </w:rPr>
            </w:pPr>
          </w:p>
        </w:tc>
        <w:tc>
          <w:tcPr>
            <w:tcW w:w="1650" w:type="dxa"/>
          </w:tcPr>
          <w:p w:rsidR="004B6266" w:rsidRPr="00501AAF" w:rsidRDefault="004B6266" w:rsidP="00D818AB">
            <w:pPr>
              <w:spacing w:after="0" w:line="240" w:lineRule="auto"/>
              <w:jc w:val="center"/>
              <w:rPr>
                <w:rFonts w:ascii="Times New Roman" w:eastAsia="Times New Roman" w:hAnsi="Times New Roman" w:cs="Times New Roman"/>
                <w:i/>
              </w:rPr>
            </w:pPr>
          </w:p>
        </w:tc>
      </w:tr>
      <w:tr w:rsidR="004B6266" w:rsidRPr="00501AAF" w:rsidTr="008E3BDB">
        <w:trPr>
          <w:trHeight w:val="140"/>
        </w:trPr>
        <w:tc>
          <w:tcPr>
            <w:tcW w:w="11940" w:type="dxa"/>
          </w:tcPr>
          <w:p w:rsidR="004B6266" w:rsidRPr="00501AAF" w:rsidRDefault="004B6266" w:rsidP="00234C12">
            <w:pPr>
              <w:spacing w:after="0" w:line="240" w:lineRule="auto"/>
              <w:jc w:val="both"/>
              <w:rPr>
                <w:rFonts w:ascii="Times New Roman" w:eastAsia="Times New Roman" w:hAnsi="Times New Roman" w:cs="Times New Roman"/>
                <w:i/>
              </w:rPr>
            </w:pPr>
            <w:r w:rsidRPr="00501AAF">
              <w:rPr>
                <w:rFonts w:ascii="Times New Roman" w:eastAsia="Times New Roman" w:hAnsi="Times New Roman" w:cs="Times New Roman"/>
                <w:i/>
              </w:rPr>
              <w:t>1 ……………….</w:t>
            </w:r>
          </w:p>
        </w:tc>
        <w:tc>
          <w:tcPr>
            <w:tcW w:w="1320" w:type="dxa"/>
          </w:tcPr>
          <w:p w:rsidR="004B6266" w:rsidRPr="00501AAF" w:rsidRDefault="004B6266" w:rsidP="00D818AB">
            <w:pPr>
              <w:spacing w:after="0" w:line="240" w:lineRule="auto"/>
              <w:jc w:val="center"/>
              <w:rPr>
                <w:rFonts w:ascii="Times New Roman" w:eastAsia="Times New Roman" w:hAnsi="Times New Roman" w:cs="Times New Roman"/>
                <w:i/>
              </w:rPr>
            </w:pPr>
          </w:p>
        </w:tc>
        <w:tc>
          <w:tcPr>
            <w:tcW w:w="1650" w:type="dxa"/>
          </w:tcPr>
          <w:p w:rsidR="004B6266" w:rsidRPr="00501AAF" w:rsidRDefault="004B6266" w:rsidP="00D818AB">
            <w:pPr>
              <w:spacing w:after="0" w:line="240" w:lineRule="auto"/>
              <w:jc w:val="center"/>
              <w:rPr>
                <w:rFonts w:ascii="Times New Roman" w:eastAsia="Times New Roman" w:hAnsi="Times New Roman" w:cs="Times New Roman"/>
                <w:i/>
              </w:rPr>
            </w:pPr>
          </w:p>
        </w:tc>
      </w:tr>
      <w:tr w:rsidR="004B6266" w:rsidRPr="00501AAF" w:rsidTr="008E3BDB">
        <w:trPr>
          <w:trHeight w:val="140"/>
        </w:trPr>
        <w:tc>
          <w:tcPr>
            <w:tcW w:w="11940" w:type="dxa"/>
            <w:tcBorders>
              <w:bottom w:val="single" w:sz="4" w:space="0" w:color="000000"/>
            </w:tcBorders>
          </w:tcPr>
          <w:p w:rsidR="004B6266" w:rsidRPr="00501AAF" w:rsidRDefault="004B6266" w:rsidP="00234C12">
            <w:pPr>
              <w:pStyle w:val="ListParagraph"/>
              <w:spacing w:after="0" w:line="240" w:lineRule="auto"/>
              <w:ind w:left="0"/>
              <w:jc w:val="both"/>
              <w:rPr>
                <w:rFonts w:ascii="Times New Roman" w:eastAsia="Times New Roman" w:hAnsi="Times New Roman" w:cs="Times New Roman"/>
                <w:i/>
              </w:rPr>
            </w:pPr>
            <w:r w:rsidRPr="00501AAF">
              <w:rPr>
                <w:rFonts w:ascii="Times New Roman" w:eastAsia="Times New Roman" w:hAnsi="Times New Roman" w:cs="Times New Roman"/>
                <w:i/>
              </w:rPr>
              <w:t>2 ………………..</w:t>
            </w:r>
          </w:p>
        </w:tc>
        <w:tc>
          <w:tcPr>
            <w:tcW w:w="1320" w:type="dxa"/>
            <w:tcBorders>
              <w:bottom w:val="single" w:sz="4" w:space="0" w:color="000000"/>
            </w:tcBorders>
          </w:tcPr>
          <w:p w:rsidR="004B6266" w:rsidRPr="00501AAF" w:rsidRDefault="004B6266" w:rsidP="00D818AB">
            <w:pPr>
              <w:spacing w:after="0" w:line="240" w:lineRule="auto"/>
              <w:jc w:val="center"/>
              <w:rPr>
                <w:rFonts w:ascii="Times New Roman" w:eastAsia="Times New Roman" w:hAnsi="Times New Roman" w:cs="Times New Roman"/>
                <w:i/>
              </w:rPr>
            </w:pPr>
          </w:p>
        </w:tc>
        <w:tc>
          <w:tcPr>
            <w:tcW w:w="1650" w:type="dxa"/>
            <w:tcBorders>
              <w:bottom w:val="single" w:sz="4" w:space="0" w:color="000000"/>
            </w:tcBorders>
          </w:tcPr>
          <w:p w:rsidR="004B6266" w:rsidRPr="00501AAF" w:rsidRDefault="004B6266" w:rsidP="00D818AB">
            <w:pPr>
              <w:spacing w:after="0" w:line="240" w:lineRule="auto"/>
              <w:jc w:val="center"/>
              <w:rPr>
                <w:rFonts w:ascii="Times New Roman" w:eastAsia="Times New Roman" w:hAnsi="Times New Roman" w:cs="Times New Roman"/>
                <w:i/>
              </w:rPr>
            </w:pPr>
          </w:p>
        </w:tc>
      </w:tr>
      <w:tr w:rsidR="004B6266" w:rsidRPr="00501AAF" w:rsidTr="008E3BDB">
        <w:trPr>
          <w:trHeight w:val="140"/>
        </w:trPr>
        <w:tc>
          <w:tcPr>
            <w:tcW w:w="11940" w:type="dxa"/>
          </w:tcPr>
          <w:p w:rsidR="004B6266" w:rsidRPr="00501AAF" w:rsidRDefault="004B6266" w:rsidP="00D818AB">
            <w:pPr>
              <w:spacing w:after="0" w:line="240" w:lineRule="auto"/>
              <w:jc w:val="both"/>
              <w:rPr>
                <w:rFonts w:ascii="Times New Roman" w:eastAsia="Times New Roman" w:hAnsi="Times New Roman" w:cs="Times New Roman"/>
                <w:b/>
              </w:rPr>
            </w:pPr>
            <w:r w:rsidRPr="00501AAF">
              <w:rPr>
                <w:rFonts w:ascii="Times New Roman" w:eastAsia="Times New Roman" w:hAnsi="Times New Roman" w:cs="Times New Roman"/>
                <w:b/>
              </w:rPr>
              <w:t>Общо точки за автора по група показатели “Д”</w:t>
            </w:r>
            <w:r w:rsidR="0080763D" w:rsidRPr="00501AAF">
              <w:rPr>
                <w:rFonts w:ascii="Times New Roman" w:eastAsia="Times New Roman" w:hAnsi="Times New Roman" w:cs="Times New Roman"/>
                <w:b/>
              </w:rPr>
              <w:t>:</w:t>
            </w:r>
          </w:p>
        </w:tc>
        <w:tc>
          <w:tcPr>
            <w:tcW w:w="1320" w:type="dxa"/>
          </w:tcPr>
          <w:p w:rsidR="004B6266" w:rsidRPr="00501AAF" w:rsidRDefault="004B6266" w:rsidP="00D818AB">
            <w:pPr>
              <w:spacing w:after="0" w:line="240" w:lineRule="auto"/>
              <w:jc w:val="center"/>
              <w:rPr>
                <w:rFonts w:ascii="Times New Roman" w:eastAsia="Times New Roman" w:hAnsi="Times New Roman" w:cs="Times New Roman"/>
                <w:b/>
              </w:rPr>
            </w:pPr>
            <w:r w:rsidRPr="00501AAF">
              <w:rPr>
                <w:rFonts w:ascii="Times New Roman" w:eastAsia="Times New Roman" w:hAnsi="Times New Roman" w:cs="Times New Roman"/>
                <w:b/>
              </w:rPr>
              <w:t>хх</w:t>
            </w:r>
          </w:p>
        </w:tc>
        <w:tc>
          <w:tcPr>
            <w:tcW w:w="1650" w:type="dxa"/>
          </w:tcPr>
          <w:p w:rsidR="004B6266" w:rsidRPr="00501AAF" w:rsidRDefault="004B6266" w:rsidP="00D818AB">
            <w:pPr>
              <w:spacing w:after="0" w:line="240" w:lineRule="auto"/>
              <w:jc w:val="center"/>
              <w:rPr>
                <w:rFonts w:ascii="Times New Roman" w:eastAsia="Times New Roman" w:hAnsi="Times New Roman" w:cs="Times New Roman"/>
                <w:i/>
              </w:rPr>
            </w:pPr>
          </w:p>
        </w:tc>
      </w:tr>
    </w:tbl>
    <w:p w:rsidR="00AE5EA4" w:rsidRPr="00590B7F" w:rsidRDefault="004824F9" w:rsidP="00672E0B">
      <w:pPr>
        <w:jc w:val="both"/>
        <w:rPr>
          <w:rFonts w:ascii="Times New Roman" w:eastAsia="Times New Roman" w:hAnsi="Times New Roman" w:cs="Times New Roman"/>
          <w:i/>
          <w:sz w:val="20"/>
          <w:szCs w:val="20"/>
        </w:rPr>
      </w:pPr>
      <w:r w:rsidRPr="00D7713B">
        <w:rPr>
          <w:rFonts w:ascii="Times New Roman" w:eastAsia="Times New Roman" w:hAnsi="Times New Roman" w:cs="Times New Roman"/>
          <w:i/>
          <w:sz w:val="20"/>
          <w:szCs w:val="20"/>
        </w:rPr>
        <w:t xml:space="preserve">Забележка: От общия брой цитирания се изваждат тези, при които цитираната и цитиращата публикация имат поне един общ автор (т.е. </w:t>
      </w:r>
      <w:proofErr w:type="spellStart"/>
      <w:r w:rsidRPr="00D7713B">
        <w:rPr>
          <w:rFonts w:ascii="Times New Roman" w:eastAsia="Times New Roman" w:hAnsi="Times New Roman" w:cs="Times New Roman"/>
          <w:i/>
          <w:sz w:val="20"/>
          <w:szCs w:val="20"/>
        </w:rPr>
        <w:t>автоцитатите</w:t>
      </w:r>
      <w:proofErr w:type="spellEnd"/>
      <w:r w:rsidRPr="00D7713B">
        <w:rPr>
          <w:rFonts w:ascii="Times New Roman" w:eastAsia="Times New Roman" w:hAnsi="Times New Roman" w:cs="Times New Roman"/>
          <w:i/>
          <w:sz w:val="20"/>
          <w:szCs w:val="20"/>
        </w:rPr>
        <w:t>). Всяка цитирана публикация се брои само веднъж за дадена цитираща публикация</w:t>
      </w:r>
      <w:r>
        <w:rPr>
          <w:rFonts w:ascii="Times New Roman" w:eastAsia="Times New Roman" w:hAnsi="Times New Roman" w:cs="Times New Roman"/>
          <w:i/>
          <w:sz w:val="20"/>
          <w:szCs w:val="20"/>
        </w:rPr>
        <w:t>,</w:t>
      </w:r>
      <w:r w:rsidRPr="00D7713B">
        <w:rPr>
          <w:rFonts w:ascii="Times New Roman" w:eastAsia="Times New Roman" w:hAnsi="Times New Roman" w:cs="Times New Roman"/>
          <w:i/>
          <w:sz w:val="20"/>
          <w:szCs w:val="20"/>
        </w:rPr>
        <w:t xml:space="preserve"> независимо от това колко пъти е спомената в текста на цитиращата </w:t>
      </w:r>
      <w:r>
        <w:rPr>
          <w:rFonts w:ascii="Times New Roman" w:eastAsia="Times New Roman" w:hAnsi="Times New Roman" w:cs="Times New Roman"/>
          <w:i/>
          <w:sz w:val="20"/>
          <w:szCs w:val="20"/>
        </w:rPr>
        <w:t>публикация</w:t>
      </w:r>
      <w:r w:rsidRPr="00D7713B">
        <w:rPr>
          <w:rFonts w:ascii="Times New Roman" w:eastAsia="Times New Roman" w:hAnsi="Times New Roman" w:cs="Times New Roman"/>
          <w:i/>
          <w:sz w:val="20"/>
          <w:szCs w:val="20"/>
        </w:rPr>
        <w:t>. Не се присъждат точки за цитирания в учебници, учебни помагала, дисертации и автореферати.</w:t>
      </w:r>
    </w:p>
    <w:p w:rsidR="00170754" w:rsidRPr="00E5342D" w:rsidRDefault="00170754" w:rsidP="00672E0B">
      <w:pPr>
        <w:jc w:val="both"/>
        <w:rPr>
          <w:rFonts w:ascii="Times New Roman" w:eastAsia="Times New Roman" w:hAnsi="Times New Roman" w:cs="Times New Roman"/>
          <w:b/>
          <w:i/>
          <w:sz w:val="28"/>
          <w:szCs w:val="28"/>
        </w:rPr>
      </w:pPr>
      <w:r w:rsidRPr="00E5342D">
        <w:rPr>
          <w:rFonts w:ascii="Times New Roman" w:eastAsia="Times New Roman" w:hAnsi="Times New Roman" w:cs="Times New Roman"/>
          <w:b/>
          <w:i/>
          <w:sz w:val="28"/>
          <w:szCs w:val="28"/>
        </w:rPr>
        <w:t xml:space="preserve">Цялата отговорност за </w:t>
      </w:r>
      <w:r w:rsidR="00750B48" w:rsidRPr="00E5342D">
        <w:rPr>
          <w:rFonts w:ascii="Times New Roman" w:eastAsia="Times New Roman" w:hAnsi="Times New Roman" w:cs="Times New Roman"/>
          <w:b/>
          <w:i/>
          <w:sz w:val="28"/>
          <w:szCs w:val="28"/>
        </w:rPr>
        <w:t>посочена по-горе информация</w:t>
      </w:r>
      <w:r w:rsidRPr="00E5342D">
        <w:rPr>
          <w:rFonts w:ascii="Times New Roman" w:eastAsia="Times New Roman" w:hAnsi="Times New Roman" w:cs="Times New Roman"/>
          <w:b/>
          <w:i/>
          <w:sz w:val="28"/>
          <w:szCs w:val="28"/>
        </w:rPr>
        <w:t xml:space="preserve"> е на декларатора.</w:t>
      </w:r>
    </w:p>
    <w:p w:rsidR="0011795B" w:rsidRPr="00501AAF" w:rsidRDefault="0011795B" w:rsidP="00170754">
      <w:pPr>
        <w:rPr>
          <w:rFonts w:ascii="Times New Roman" w:eastAsia="Times New Roman" w:hAnsi="Times New Roman" w:cs="Times New Roman"/>
          <w:i/>
        </w:rPr>
      </w:pPr>
      <w:bookmarkStart w:id="2" w:name="_noz59jxirozj"/>
      <w:bookmarkEnd w:id="2"/>
    </w:p>
    <w:p w:rsidR="00170754" w:rsidRPr="00501AAF" w:rsidRDefault="00170754" w:rsidP="00170754">
      <w:pPr>
        <w:rPr>
          <w:rFonts w:ascii="Times New Roman" w:eastAsia="Times New Roman" w:hAnsi="Times New Roman" w:cs="Times New Roman"/>
          <w:i/>
        </w:rPr>
      </w:pPr>
      <w:r w:rsidRPr="00501AAF">
        <w:rPr>
          <w:rFonts w:ascii="Times New Roman" w:eastAsia="Times New Roman" w:hAnsi="Times New Roman" w:cs="Times New Roman"/>
          <w:i/>
        </w:rPr>
        <w:t>Дата: ………….</w:t>
      </w:r>
      <w:r w:rsidRPr="00501AAF">
        <w:rPr>
          <w:rFonts w:ascii="Times New Roman" w:eastAsia="Times New Roman" w:hAnsi="Times New Roman" w:cs="Times New Roman"/>
          <w:i/>
        </w:rPr>
        <w:tab/>
      </w:r>
      <w:r w:rsidRPr="00501AAF">
        <w:rPr>
          <w:rFonts w:ascii="Times New Roman" w:eastAsia="Times New Roman" w:hAnsi="Times New Roman" w:cs="Times New Roman"/>
          <w:i/>
        </w:rPr>
        <w:tab/>
      </w:r>
      <w:r w:rsidRPr="00501AAF">
        <w:rPr>
          <w:rFonts w:ascii="Times New Roman" w:eastAsia="Times New Roman" w:hAnsi="Times New Roman" w:cs="Times New Roman"/>
          <w:i/>
        </w:rPr>
        <w:tab/>
      </w:r>
      <w:r w:rsidRPr="00501AAF">
        <w:rPr>
          <w:rFonts w:ascii="Times New Roman" w:eastAsia="Times New Roman" w:hAnsi="Times New Roman" w:cs="Times New Roman"/>
          <w:i/>
        </w:rPr>
        <w:tab/>
      </w:r>
      <w:r w:rsidRPr="00501AAF">
        <w:rPr>
          <w:rFonts w:ascii="Times New Roman" w:eastAsia="Times New Roman" w:hAnsi="Times New Roman" w:cs="Times New Roman"/>
          <w:i/>
        </w:rPr>
        <w:tab/>
      </w:r>
      <w:r w:rsidRPr="00501AAF">
        <w:rPr>
          <w:rFonts w:ascii="Times New Roman" w:eastAsia="Times New Roman" w:hAnsi="Times New Roman" w:cs="Times New Roman"/>
          <w:i/>
        </w:rPr>
        <w:tab/>
      </w:r>
      <w:r w:rsidRPr="00501AAF">
        <w:rPr>
          <w:rFonts w:ascii="Times New Roman" w:eastAsia="Times New Roman" w:hAnsi="Times New Roman" w:cs="Times New Roman"/>
          <w:i/>
        </w:rPr>
        <w:tab/>
      </w:r>
      <w:r w:rsidRPr="00501AAF">
        <w:rPr>
          <w:rFonts w:ascii="Times New Roman" w:eastAsia="Times New Roman" w:hAnsi="Times New Roman" w:cs="Times New Roman"/>
          <w:i/>
        </w:rPr>
        <w:tab/>
        <w:t>Декларатор: ……………………………</w:t>
      </w:r>
    </w:p>
    <w:p w:rsidR="00170754" w:rsidRPr="00501AAF" w:rsidRDefault="00170754" w:rsidP="00170754">
      <w:pPr>
        <w:rPr>
          <w:rFonts w:ascii="Times New Roman" w:eastAsia="Times New Roman" w:hAnsi="Times New Roman" w:cs="Times New Roman"/>
          <w:i/>
        </w:rPr>
      </w:pPr>
      <w:r w:rsidRPr="00501AAF">
        <w:rPr>
          <w:rFonts w:ascii="Times New Roman" w:eastAsia="Times New Roman" w:hAnsi="Times New Roman" w:cs="Times New Roman"/>
          <w:i/>
        </w:rPr>
        <w:tab/>
      </w:r>
      <w:r w:rsidRPr="00501AAF">
        <w:rPr>
          <w:rFonts w:ascii="Times New Roman" w:eastAsia="Times New Roman" w:hAnsi="Times New Roman" w:cs="Times New Roman"/>
          <w:i/>
        </w:rPr>
        <w:tab/>
      </w:r>
      <w:r w:rsidRPr="00501AAF">
        <w:rPr>
          <w:rFonts w:ascii="Times New Roman" w:eastAsia="Times New Roman" w:hAnsi="Times New Roman" w:cs="Times New Roman"/>
          <w:i/>
        </w:rPr>
        <w:tab/>
      </w:r>
      <w:r w:rsidRPr="00501AAF">
        <w:rPr>
          <w:rFonts w:ascii="Times New Roman" w:eastAsia="Times New Roman" w:hAnsi="Times New Roman" w:cs="Times New Roman"/>
          <w:i/>
        </w:rPr>
        <w:tab/>
      </w:r>
      <w:r w:rsidRPr="00501AAF">
        <w:rPr>
          <w:rFonts w:ascii="Times New Roman" w:eastAsia="Times New Roman" w:hAnsi="Times New Roman" w:cs="Times New Roman"/>
          <w:i/>
        </w:rPr>
        <w:tab/>
      </w:r>
      <w:r w:rsidRPr="00501AAF">
        <w:rPr>
          <w:rFonts w:ascii="Times New Roman" w:eastAsia="Times New Roman" w:hAnsi="Times New Roman" w:cs="Times New Roman"/>
          <w:i/>
        </w:rPr>
        <w:tab/>
      </w:r>
      <w:r w:rsidRPr="00501AAF">
        <w:rPr>
          <w:rFonts w:ascii="Times New Roman" w:eastAsia="Times New Roman" w:hAnsi="Times New Roman" w:cs="Times New Roman"/>
          <w:i/>
        </w:rPr>
        <w:tab/>
      </w:r>
      <w:r w:rsidRPr="00501AAF">
        <w:rPr>
          <w:rFonts w:ascii="Times New Roman" w:eastAsia="Times New Roman" w:hAnsi="Times New Roman" w:cs="Times New Roman"/>
          <w:i/>
        </w:rPr>
        <w:tab/>
      </w:r>
      <w:r w:rsidRPr="00501AAF">
        <w:rPr>
          <w:rFonts w:ascii="Times New Roman" w:eastAsia="Times New Roman" w:hAnsi="Times New Roman" w:cs="Times New Roman"/>
          <w:i/>
        </w:rPr>
        <w:tab/>
      </w:r>
      <w:r w:rsidRPr="00501AAF">
        <w:rPr>
          <w:rFonts w:ascii="Times New Roman" w:eastAsia="Times New Roman" w:hAnsi="Times New Roman" w:cs="Times New Roman"/>
          <w:i/>
        </w:rPr>
        <w:tab/>
        <w:t>Приел: …………………………</w:t>
      </w:r>
    </w:p>
    <w:p w:rsidR="00170754" w:rsidRPr="00501AAF" w:rsidRDefault="00170754" w:rsidP="00170754">
      <w:pPr>
        <w:rPr>
          <w:rFonts w:ascii="Times New Roman" w:eastAsia="Times New Roman" w:hAnsi="Times New Roman" w:cs="Times New Roman"/>
          <w:i/>
        </w:rPr>
      </w:pPr>
      <w:r w:rsidRPr="00501AAF">
        <w:rPr>
          <w:rFonts w:ascii="Times New Roman" w:eastAsia="Times New Roman" w:hAnsi="Times New Roman" w:cs="Times New Roman"/>
          <w:i/>
        </w:rPr>
        <w:tab/>
      </w:r>
      <w:r w:rsidRPr="00501AAF">
        <w:rPr>
          <w:rFonts w:ascii="Times New Roman" w:eastAsia="Times New Roman" w:hAnsi="Times New Roman" w:cs="Times New Roman"/>
          <w:i/>
        </w:rPr>
        <w:tab/>
      </w:r>
      <w:r w:rsidRPr="00501AAF">
        <w:rPr>
          <w:rFonts w:ascii="Times New Roman" w:eastAsia="Times New Roman" w:hAnsi="Times New Roman" w:cs="Times New Roman"/>
          <w:i/>
        </w:rPr>
        <w:tab/>
      </w:r>
      <w:r w:rsidRPr="00501AAF">
        <w:rPr>
          <w:rFonts w:ascii="Times New Roman" w:eastAsia="Times New Roman" w:hAnsi="Times New Roman" w:cs="Times New Roman"/>
          <w:i/>
        </w:rPr>
        <w:tab/>
      </w:r>
      <w:r w:rsidRPr="00501AAF">
        <w:rPr>
          <w:rFonts w:ascii="Times New Roman" w:eastAsia="Times New Roman" w:hAnsi="Times New Roman" w:cs="Times New Roman"/>
          <w:i/>
        </w:rPr>
        <w:tab/>
      </w:r>
      <w:r w:rsidRPr="00501AAF">
        <w:rPr>
          <w:rFonts w:ascii="Times New Roman" w:eastAsia="Times New Roman" w:hAnsi="Times New Roman" w:cs="Times New Roman"/>
          <w:i/>
        </w:rPr>
        <w:tab/>
      </w:r>
      <w:r w:rsidRPr="00501AAF">
        <w:rPr>
          <w:rFonts w:ascii="Times New Roman" w:eastAsia="Times New Roman" w:hAnsi="Times New Roman" w:cs="Times New Roman"/>
          <w:i/>
        </w:rPr>
        <w:tab/>
      </w:r>
      <w:r w:rsidRPr="00501AAF">
        <w:rPr>
          <w:rFonts w:ascii="Times New Roman" w:eastAsia="Times New Roman" w:hAnsi="Times New Roman" w:cs="Times New Roman"/>
          <w:i/>
        </w:rPr>
        <w:tab/>
      </w:r>
      <w:r w:rsidRPr="00501AAF">
        <w:rPr>
          <w:rFonts w:ascii="Times New Roman" w:eastAsia="Times New Roman" w:hAnsi="Times New Roman" w:cs="Times New Roman"/>
          <w:i/>
        </w:rPr>
        <w:tab/>
      </w:r>
      <w:r w:rsidRPr="00501AAF">
        <w:rPr>
          <w:rFonts w:ascii="Times New Roman" w:eastAsia="Times New Roman" w:hAnsi="Times New Roman" w:cs="Times New Roman"/>
          <w:i/>
        </w:rPr>
        <w:tab/>
      </w:r>
      <w:r w:rsidRPr="00501AAF">
        <w:rPr>
          <w:rFonts w:ascii="Times New Roman" w:eastAsia="Times New Roman" w:hAnsi="Times New Roman" w:cs="Times New Roman"/>
          <w:i/>
        </w:rPr>
        <w:tab/>
      </w:r>
      <w:r w:rsidRPr="00501AAF">
        <w:rPr>
          <w:rFonts w:ascii="Times New Roman" w:eastAsia="Times New Roman" w:hAnsi="Times New Roman" w:cs="Times New Roman"/>
          <w:i/>
        </w:rPr>
        <w:tab/>
        <w:t>/длъжност и име/</w:t>
      </w:r>
    </w:p>
    <w:sectPr w:rsidR="00170754" w:rsidRPr="00501AAF" w:rsidSect="00A7716F">
      <w:footerReference w:type="default" r:id="rId7"/>
      <w:headerReference w:type="first" r:id="rId8"/>
      <w:footerReference w:type="first" r:id="rId9"/>
      <w:pgSz w:w="16838" w:h="11906" w:orient="landscape"/>
      <w:pgMar w:top="1134" w:right="1418" w:bottom="681" w:left="1418" w:header="426"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FAF" w:rsidRDefault="00F55FAF">
      <w:pPr>
        <w:spacing w:after="0" w:line="240" w:lineRule="auto"/>
      </w:pPr>
      <w:r>
        <w:separator/>
      </w:r>
    </w:p>
  </w:endnote>
  <w:endnote w:type="continuationSeparator" w:id="0">
    <w:p w:rsidR="00F55FAF" w:rsidRDefault="00F55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16F" w:rsidRDefault="00A7716F">
    <w:pPr>
      <w:pStyle w:val="Footer"/>
      <w:jc w:val="right"/>
    </w:pPr>
    <w:r>
      <w:rPr>
        <w:lang w:val="en-US"/>
      </w:rPr>
      <w:t xml:space="preserve">08.03.24 FM                                                                                                                                                                                                                                                            </w:t>
    </w:r>
    <w:sdt>
      <w:sdtPr>
        <w:id w:val="113869193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9E52BD" w:rsidRDefault="009E52BD">
    <w:pPr>
      <w:pBdr>
        <w:top w:val="nil"/>
        <w:left w:val="nil"/>
        <w:bottom w:val="nil"/>
        <w:right w:val="nil"/>
        <w:between w:val="nil"/>
      </w:pBdr>
      <w:tabs>
        <w:tab w:val="center" w:pos="4536"/>
        <w:tab w:val="right" w:pos="9072"/>
      </w:tabs>
      <w:spacing w:after="0" w:line="240" w:lineRule="auto"/>
      <w:ind w:left="425" w:hanging="425"/>
      <w:rPr>
        <w:rFonts w:ascii="Arial" w:eastAsia="Arial" w:hAnsi="Arial" w:cs="Arial"/>
        <w:color w:val="000000"/>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16F" w:rsidRDefault="00A7716F">
    <w:pPr>
      <w:pStyle w:val="Footer"/>
      <w:jc w:val="right"/>
    </w:pPr>
    <w:r>
      <w:t xml:space="preserve">08.03.24 </w:t>
    </w:r>
    <w:r>
      <w:rPr>
        <w:lang w:val="en-US"/>
      </w:rPr>
      <w:t xml:space="preserve">FM                                                                                                                                                                                                                                                 </w:t>
    </w:r>
    <w:sdt>
      <w:sdtPr>
        <w:id w:val="-11999302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9E52BD" w:rsidRDefault="009E52BD">
    <w:pPr>
      <w:pBdr>
        <w:top w:val="nil"/>
        <w:left w:val="nil"/>
        <w:bottom w:val="nil"/>
        <w:right w:val="nil"/>
        <w:between w:val="nil"/>
      </w:pBdr>
      <w:tabs>
        <w:tab w:val="center" w:pos="4536"/>
        <w:tab w:val="right" w:pos="9072"/>
      </w:tabs>
      <w:spacing w:after="0" w:line="240" w:lineRule="auto"/>
      <w:ind w:left="425" w:hanging="425"/>
      <w:rPr>
        <w:rFonts w:ascii="Arial" w:eastAsia="Arial" w:hAnsi="Arial" w:cs="Arial"/>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FAF" w:rsidRDefault="00F55FAF">
      <w:pPr>
        <w:spacing w:after="0" w:line="240" w:lineRule="auto"/>
      </w:pPr>
      <w:r>
        <w:separator/>
      </w:r>
    </w:p>
  </w:footnote>
  <w:footnote w:type="continuationSeparator" w:id="0">
    <w:p w:rsidR="00F55FAF" w:rsidRDefault="00F55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2BD" w:rsidRDefault="009E52BD">
    <w:pPr>
      <w:widowControl w:val="0"/>
      <w:pBdr>
        <w:top w:val="nil"/>
        <w:left w:val="nil"/>
        <w:bottom w:val="nil"/>
        <w:right w:val="nil"/>
        <w:between w:val="nil"/>
      </w:pBdr>
      <w:spacing w:after="0"/>
      <w:rPr>
        <w:rFonts w:ascii="Arial" w:eastAsia="Arial" w:hAnsi="Arial" w:cs="Arial"/>
        <w:color w:val="000000"/>
        <w:sz w:val="28"/>
        <w:szCs w:val="28"/>
      </w:rPr>
    </w:pPr>
  </w:p>
  <w:tbl>
    <w:tblPr>
      <w:tblStyle w:val="a0"/>
      <w:tblW w:w="14000" w:type="dxa"/>
      <w:tblLayout w:type="fixed"/>
      <w:tblLook w:val="0400" w:firstRow="0" w:lastRow="0" w:firstColumn="0" w:lastColumn="0" w:noHBand="0" w:noVBand="1"/>
    </w:tblPr>
    <w:tblGrid>
      <w:gridCol w:w="1676"/>
      <w:gridCol w:w="12324"/>
    </w:tblGrid>
    <w:tr w:rsidR="00046301" w:rsidTr="008E5FC8">
      <w:tc>
        <w:tcPr>
          <w:tcW w:w="1676" w:type="dxa"/>
          <w:vMerge w:val="restart"/>
        </w:tcPr>
        <w:p w:rsidR="00046301" w:rsidRDefault="00046301" w:rsidP="00046301">
          <w:pPr>
            <w:pBdr>
              <w:top w:val="nil"/>
              <w:left w:val="nil"/>
              <w:bottom w:val="nil"/>
              <w:right w:val="nil"/>
              <w:between w:val="nil"/>
            </w:pBdr>
            <w:tabs>
              <w:tab w:val="center" w:pos="4536"/>
              <w:tab w:val="right" w:pos="9072"/>
            </w:tabs>
            <w:spacing w:before="40" w:after="40"/>
            <w:rPr>
              <w:rFonts w:ascii="Times New Roman" w:eastAsia="Times New Roman" w:hAnsi="Times New Roman" w:cs="Times New Roman"/>
              <w:i/>
              <w:color w:val="000000"/>
              <w:sz w:val="28"/>
              <w:szCs w:val="28"/>
            </w:rPr>
          </w:pPr>
          <w:r>
            <w:rPr>
              <w:rFonts w:ascii="Times New Roman" w:eastAsia="Times New Roman" w:hAnsi="Times New Roman" w:cs="Times New Roman"/>
              <w:i/>
              <w:noProof/>
              <w:color w:val="000000"/>
              <w:sz w:val="28"/>
              <w:szCs w:val="28"/>
            </w:rPr>
            <w:drawing>
              <wp:inline distT="0" distB="0" distL="0" distR="0" wp14:anchorId="201FFC1E" wp14:editId="0617D861">
                <wp:extent cx="819150" cy="8191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19150" cy="819150"/>
                        </a:xfrm>
                        <a:prstGeom prst="rect">
                          <a:avLst/>
                        </a:prstGeom>
                        <a:ln/>
                      </pic:spPr>
                    </pic:pic>
                  </a:graphicData>
                </a:graphic>
              </wp:inline>
            </w:drawing>
          </w:r>
        </w:p>
      </w:tc>
      <w:tc>
        <w:tcPr>
          <w:tcW w:w="12324" w:type="dxa"/>
          <w:vAlign w:val="center"/>
        </w:tcPr>
        <w:p w:rsidR="00046301" w:rsidRDefault="00046301" w:rsidP="00046301">
          <w:pPr>
            <w:pBdr>
              <w:top w:val="nil"/>
              <w:left w:val="nil"/>
              <w:bottom w:val="nil"/>
              <w:right w:val="nil"/>
              <w:between w:val="nil"/>
            </w:pBdr>
            <w:tabs>
              <w:tab w:val="center" w:pos="4536"/>
              <w:tab w:val="right" w:pos="9072"/>
            </w:tabs>
            <w:spacing w:before="40" w:after="40"/>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36"/>
              <w:szCs w:val="36"/>
            </w:rPr>
            <w:t>ИКОНОМИЧЕСКИ УНИВЕРСИТЕТ - ВАРНА</w:t>
          </w:r>
        </w:p>
      </w:tc>
    </w:tr>
    <w:tr w:rsidR="00046301" w:rsidTr="008E5FC8">
      <w:tc>
        <w:tcPr>
          <w:tcW w:w="1676" w:type="dxa"/>
          <w:vMerge/>
        </w:tcPr>
        <w:p w:rsidR="00046301" w:rsidRDefault="00046301" w:rsidP="00046301">
          <w:pPr>
            <w:widowControl w:val="0"/>
            <w:pBdr>
              <w:top w:val="nil"/>
              <w:left w:val="nil"/>
              <w:bottom w:val="nil"/>
              <w:right w:val="nil"/>
              <w:between w:val="nil"/>
            </w:pBdr>
            <w:spacing w:after="0"/>
            <w:rPr>
              <w:rFonts w:ascii="Times New Roman" w:eastAsia="Times New Roman" w:hAnsi="Times New Roman" w:cs="Times New Roman"/>
              <w:i/>
              <w:color w:val="000000"/>
              <w:sz w:val="28"/>
              <w:szCs w:val="28"/>
            </w:rPr>
          </w:pPr>
        </w:p>
      </w:tc>
      <w:tc>
        <w:tcPr>
          <w:tcW w:w="12324" w:type="dxa"/>
          <w:vAlign w:val="center"/>
        </w:tcPr>
        <w:p w:rsidR="00046301" w:rsidRPr="000F1686" w:rsidRDefault="00046301" w:rsidP="00046301">
          <w:pPr>
            <w:pBdr>
              <w:top w:val="nil"/>
              <w:left w:val="nil"/>
              <w:bottom w:val="nil"/>
              <w:right w:val="nil"/>
              <w:between w:val="nil"/>
            </w:pBdr>
            <w:tabs>
              <w:tab w:val="center" w:pos="4536"/>
              <w:tab w:val="right" w:pos="9072"/>
            </w:tabs>
            <w:spacing w:before="40" w:after="40"/>
            <w:ind w:left="425" w:hanging="425"/>
            <w:jc w:val="center"/>
            <w:rPr>
              <w:rFonts w:ascii="Times New Roman" w:eastAsia="Times New Roman" w:hAnsi="Times New Roman" w:cs="Times New Roman"/>
              <w:b/>
              <w:i/>
              <w:color w:val="000000"/>
              <w:sz w:val="32"/>
              <w:szCs w:val="32"/>
              <w:lang w:val="ru-RU"/>
            </w:rPr>
          </w:pPr>
          <w:r>
            <w:rPr>
              <w:rFonts w:ascii="Times New Roman" w:eastAsia="Times New Roman" w:hAnsi="Times New Roman" w:cs="Times New Roman"/>
              <w:i/>
              <w:smallCaps/>
              <w:color w:val="000000"/>
              <w:sz w:val="18"/>
              <w:szCs w:val="18"/>
            </w:rPr>
            <w:t>СЕРТИФИЦИРАНА СИСТЕМА ЗА УПРАВЛЕНИЕ НА КАЧЕСТВОТО ISO 9001:20</w:t>
          </w:r>
          <w:r w:rsidRPr="000F1686">
            <w:rPr>
              <w:rFonts w:ascii="Times New Roman" w:eastAsia="Times New Roman" w:hAnsi="Times New Roman" w:cs="Times New Roman"/>
              <w:i/>
              <w:smallCaps/>
              <w:color w:val="000000"/>
              <w:sz w:val="18"/>
              <w:szCs w:val="18"/>
              <w:lang w:val="ru-RU"/>
            </w:rPr>
            <w:t>15</w:t>
          </w:r>
        </w:p>
      </w:tc>
    </w:tr>
    <w:tr w:rsidR="00046301" w:rsidTr="008E5FC8">
      <w:tc>
        <w:tcPr>
          <w:tcW w:w="1676" w:type="dxa"/>
          <w:vMerge/>
        </w:tcPr>
        <w:p w:rsidR="00046301" w:rsidRDefault="00046301" w:rsidP="00046301">
          <w:pPr>
            <w:widowControl w:val="0"/>
            <w:pBdr>
              <w:top w:val="nil"/>
              <w:left w:val="nil"/>
              <w:bottom w:val="nil"/>
              <w:right w:val="nil"/>
              <w:between w:val="nil"/>
            </w:pBdr>
            <w:spacing w:after="0"/>
            <w:rPr>
              <w:rFonts w:ascii="Times New Roman" w:eastAsia="Times New Roman" w:hAnsi="Times New Roman" w:cs="Times New Roman"/>
              <w:b/>
              <w:i/>
              <w:color w:val="000000"/>
              <w:sz w:val="32"/>
              <w:szCs w:val="32"/>
            </w:rPr>
          </w:pPr>
        </w:p>
      </w:tc>
      <w:tc>
        <w:tcPr>
          <w:tcW w:w="12324" w:type="dxa"/>
          <w:vAlign w:val="center"/>
        </w:tcPr>
        <w:p w:rsidR="00046301" w:rsidRDefault="00046301" w:rsidP="00046301">
          <w:pPr>
            <w:tabs>
              <w:tab w:val="left" w:pos="2694"/>
              <w:tab w:val="left" w:pos="3686"/>
              <w:tab w:val="left" w:pos="3969"/>
              <w:tab w:val="left" w:pos="6804"/>
              <w:tab w:val="left" w:pos="6946"/>
              <w:tab w:val="left" w:pos="7088"/>
              <w:tab w:val="left" w:pos="8505"/>
            </w:tabs>
            <w:spacing w:before="40" w:after="40"/>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9002 Варна </w:t>
          </w:r>
          <w:r>
            <w:rPr>
              <w:rFonts w:ascii="Noto Sans Symbols" w:eastAsia="Noto Sans Symbols" w:hAnsi="Noto Sans Symbols" w:cs="Noto Sans Symbols"/>
              <w:i/>
              <w:sz w:val="18"/>
              <w:szCs w:val="18"/>
            </w:rPr>
            <w:t>∙</w:t>
          </w:r>
          <w:r>
            <w:rPr>
              <w:rFonts w:ascii="Times New Roman" w:eastAsia="Times New Roman" w:hAnsi="Times New Roman" w:cs="Times New Roman"/>
              <w:i/>
              <w:sz w:val="18"/>
              <w:szCs w:val="18"/>
            </w:rPr>
            <w:t xml:space="preserve"> бул. ”Княз Борис I” 77 </w:t>
          </w:r>
          <w:r>
            <w:rPr>
              <w:rFonts w:ascii="Noto Sans Symbols" w:eastAsia="Noto Sans Symbols" w:hAnsi="Noto Sans Symbols" w:cs="Noto Sans Symbols"/>
              <w:i/>
              <w:sz w:val="18"/>
              <w:szCs w:val="18"/>
            </w:rPr>
            <w:t>∙</w:t>
          </w:r>
          <w:r>
            <w:rPr>
              <w:rFonts w:ascii="Times New Roman" w:eastAsia="Times New Roman" w:hAnsi="Times New Roman" w:cs="Times New Roman"/>
              <w:i/>
              <w:sz w:val="18"/>
              <w:szCs w:val="18"/>
            </w:rPr>
            <w:t xml:space="preserve"> Телефон 052 643 360 </w:t>
          </w:r>
          <w:r>
            <w:rPr>
              <w:rFonts w:ascii="Noto Sans Symbols" w:eastAsia="Noto Sans Symbols" w:hAnsi="Noto Sans Symbols" w:cs="Noto Sans Symbols"/>
              <w:i/>
              <w:sz w:val="18"/>
              <w:szCs w:val="18"/>
            </w:rPr>
            <w:t>∙</w:t>
          </w:r>
          <w:r>
            <w:rPr>
              <w:rFonts w:ascii="Times New Roman" w:eastAsia="Times New Roman" w:hAnsi="Times New Roman" w:cs="Times New Roman"/>
              <w:i/>
              <w:sz w:val="18"/>
              <w:szCs w:val="18"/>
            </w:rPr>
            <w:t xml:space="preserve"> Телефакс 052 643 365 </w:t>
          </w:r>
          <w:r>
            <w:rPr>
              <w:rFonts w:ascii="Noto Sans Symbols" w:eastAsia="Noto Sans Symbols" w:hAnsi="Noto Sans Symbols" w:cs="Noto Sans Symbols"/>
              <w:i/>
              <w:sz w:val="18"/>
              <w:szCs w:val="18"/>
            </w:rPr>
            <w:t>∙</w:t>
          </w:r>
          <w:r>
            <w:rPr>
              <w:rFonts w:ascii="Times New Roman" w:eastAsia="Times New Roman" w:hAnsi="Times New Roman" w:cs="Times New Roman"/>
              <w:i/>
              <w:sz w:val="18"/>
              <w:szCs w:val="18"/>
            </w:rPr>
            <w:t xml:space="preserve"> www.ue-varna.bg</w:t>
          </w:r>
        </w:p>
      </w:tc>
    </w:tr>
  </w:tbl>
  <w:p w:rsidR="009E52BD" w:rsidRDefault="009E52BD" w:rsidP="00DF4545">
    <w:pPr>
      <w:pBdr>
        <w:top w:val="nil"/>
        <w:left w:val="nil"/>
        <w:bottom w:val="nil"/>
        <w:right w:val="nil"/>
        <w:between w:val="nil"/>
      </w:pBdr>
      <w:tabs>
        <w:tab w:val="center" w:pos="4536"/>
        <w:tab w:val="right" w:pos="9072"/>
      </w:tabs>
      <w:spacing w:after="0" w:line="240" w:lineRule="auto"/>
      <w:rPr>
        <w:rFonts w:ascii="Arial" w:eastAsia="Arial" w:hAnsi="Arial" w:cs="Arial"/>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520F7"/>
    <w:multiLevelType w:val="hybridMultilevel"/>
    <w:tmpl w:val="E7D477E8"/>
    <w:lvl w:ilvl="0" w:tplc="EC808F66">
      <w:start w:val="1"/>
      <w:numFmt w:val="decimal"/>
      <w:lvlText w:val="%1."/>
      <w:lvlJc w:val="left"/>
      <w:pPr>
        <w:ind w:left="720" w:hanging="360"/>
      </w:pPr>
      <w:rPr>
        <w:rFonts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B5B75D3"/>
    <w:multiLevelType w:val="hybridMultilevel"/>
    <w:tmpl w:val="E7D477E8"/>
    <w:lvl w:ilvl="0" w:tplc="EC808F66">
      <w:start w:val="1"/>
      <w:numFmt w:val="decimal"/>
      <w:lvlText w:val="%1."/>
      <w:lvlJc w:val="left"/>
      <w:pPr>
        <w:ind w:left="720" w:hanging="360"/>
      </w:pPr>
      <w:rPr>
        <w:rFonts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387E6706"/>
    <w:multiLevelType w:val="hybridMultilevel"/>
    <w:tmpl w:val="E7D477E8"/>
    <w:lvl w:ilvl="0" w:tplc="EC808F66">
      <w:start w:val="1"/>
      <w:numFmt w:val="decimal"/>
      <w:lvlText w:val="%1."/>
      <w:lvlJc w:val="left"/>
      <w:pPr>
        <w:ind w:left="785" w:hanging="360"/>
      </w:pPr>
      <w:rPr>
        <w:rFonts w:hint="default"/>
        <w:b/>
        <w:i w:val="0"/>
      </w:rPr>
    </w:lvl>
    <w:lvl w:ilvl="1" w:tplc="04020019" w:tentative="1">
      <w:start w:val="1"/>
      <w:numFmt w:val="lowerLetter"/>
      <w:lvlText w:val="%2."/>
      <w:lvlJc w:val="left"/>
      <w:pPr>
        <w:ind w:left="1505" w:hanging="360"/>
      </w:pPr>
    </w:lvl>
    <w:lvl w:ilvl="2" w:tplc="0402001B" w:tentative="1">
      <w:start w:val="1"/>
      <w:numFmt w:val="lowerRoman"/>
      <w:lvlText w:val="%3."/>
      <w:lvlJc w:val="right"/>
      <w:pPr>
        <w:ind w:left="2225" w:hanging="180"/>
      </w:pPr>
    </w:lvl>
    <w:lvl w:ilvl="3" w:tplc="0402000F" w:tentative="1">
      <w:start w:val="1"/>
      <w:numFmt w:val="decimal"/>
      <w:lvlText w:val="%4."/>
      <w:lvlJc w:val="left"/>
      <w:pPr>
        <w:ind w:left="2945" w:hanging="360"/>
      </w:pPr>
    </w:lvl>
    <w:lvl w:ilvl="4" w:tplc="04020019" w:tentative="1">
      <w:start w:val="1"/>
      <w:numFmt w:val="lowerLetter"/>
      <w:lvlText w:val="%5."/>
      <w:lvlJc w:val="left"/>
      <w:pPr>
        <w:ind w:left="3665" w:hanging="360"/>
      </w:pPr>
    </w:lvl>
    <w:lvl w:ilvl="5" w:tplc="0402001B" w:tentative="1">
      <w:start w:val="1"/>
      <w:numFmt w:val="lowerRoman"/>
      <w:lvlText w:val="%6."/>
      <w:lvlJc w:val="right"/>
      <w:pPr>
        <w:ind w:left="4385" w:hanging="180"/>
      </w:pPr>
    </w:lvl>
    <w:lvl w:ilvl="6" w:tplc="0402000F" w:tentative="1">
      <w:start w:val="1"/>
      <w:numFmt w:val="decimal"/>
      <w:lvlText w:val="%7."/>
      <w:lvlJc w:val="left"/>
      <w:pPr>
        <w:ind w:left="5105" w:hanging="360"/>
      </w:pPr>
    </w:lvl>
    <w:lvl w:ilvl="7" w:tplc="04020019" w:tentative="1">
      <w:start w:val="1"/>
      <w:numFmt w:val="lowerLetter"/>
      <w:lvlText w:val="%8."/>
      <w:lvlJc w:val="left"/>
      <w:pPr>
        <w:ind w:left="5825" w:hanging="360"/>
      </w:pPr>
    </w:lvl>
    <w:lvl w:ilvl="8" w:tplc="0402001B" w:tentative="1">
      <w:start w:val="1"/>
      <w:numFmt w:val="lowerRoman"/>
      <w:lvlText w:val="%9."/>
      <w:lvlJc w:val="right"/>
      <w:pPr>
        <w:ind w:left="6545" w:hanging="180"/>
      </w:pPr>
    </w:lvl>
  </w:abstractNum>
  <w:abstractNum w:abstractNumId="3" w15:restartNumberingAfterBreak="0">
    <w:nsid w:val="3CEC7519"/>
    <w:multiLevelType w:val="multilevel"/>
    <w:tmpl w:val="2BEC87A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62913030"/>
    <w:multiLevelType w:val="hybridMultilevel"/>
    <w:tmpl w:val="CD000EEE"/>
    <w:lvl w:ilvl="0" w:tplc="0ED0A0F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74E11BCE"/>
    <w:multiLevelType w:val="hybridMultilevel"/>
    <w:tmpl w:val="4BBE376E"/>
    <w:lvl w:ilvl="0" w:tplc="0ED0A0F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15:restartNumberingAfterBreak="0">
    <w:nsid w:val="766D0247"/>
    <w:multiLevelType w:val="hybridMultilevel"/>
    <w:tmpl w:val="5344BB16"/>
    <w:lvl w:ilvl="0" w:tplc="A84C0642">
      <w:start w:val="2"/>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2BD"/>
    <w:rsid w:val="000026CA"/>
    <w:rsid w:val="00020D20"/>
    <w:rsid w:val="00041416"/>
    <w:rsid w:val="00046301"/>
    <w:rsid w:val="00067124"/>
    <w:rsid w:val="00071F1E"/>
    <w:rsid w:val="000B4111"/>
    <w:rsid w:val="000C2836"/>
    <w:rsid w:val="000D050F"/>
    <w:rsid w:val="000E2E49"/>
    <w:rsid w:val="00100B31"/>
    <w:rsid w:val="00100DBA"/>
    <w:rsid w:val="00103F1D"/>
    <w:rsid w:val="00116B9B"/>
    <w:rsid w:val="0011795B"/>
    <w:rsid w:val="00141A4A"/>
    <w:rsid w:val="00170754"/>
    <w:rsid w:val="00170967"/>
    <w:rsid w:val="00231CB2"/>
    <w:rsid w:val="00280D36"/>
    <w:rsid w:val="0028271C"/>
    <w:rsid w:val="002B5D5C"/>
    <w:rsid w:val="002D3604"/>
    <w:rsid w:val="002D5616"/>
    <w:rsid w:val="002E00CE"/>
    <w:rsid w:val="003034CE"/>
    <w:rsid w:val="003303CC"/>
    <w:rsid w:val="00344A2C"/>
    <w:rsid w:val="00350225"/>
    <w:rsid w:val="003570F5"/>
    <w:rsid w:val="00364243"/>
    <w:rsid w:val="003733D6"/>
    <w:rsid w:val="00385CF4"/>
    <w:rsid w:val="00390607"/>
    <w:rsid w:val="003C33EB"/>
    <w:rsid w:val="003C4C87"/>
    <w:rsid w:val="003D6046"/>
    <w:rsid w:val="003E0E3D"/>
    <w:rsid w:val="00402C49"/>
    <w:rsid w:val="004638F9"/>
    <w:rsid w:val="00472BCC"/>
    <w:rsid w:val="00480AB1"/>
    <w:rsid w:val="004824F9"/>
    <w:rsid w:val="004B073E"/>
    <w:rsid w:val="004B423B"/>
    <w:rsid w:val="004B6266"/>
    <w:rsid w:val="004F2D35"/>
    <w:rsid w:val="00501AAF"/>
    <w:rsid w:val="0050370E"/>
    <w:rsid w:val="0051441C"/>
    <w:rsid w:val="005776B2"/>
    <w:rsid w:val="00583A30"/>
    <w:rsid w:val="00590B7F"/>
    <w:rsid w:val="005D124A"/>
    <w:rsid w:val="005D71F9"/>
    <w:rsid w:val="005E6B68"/>
    <w:rsid w:val="005F388B"/>
    <w:rsid w:val="00636BD7"/>
    <w:rsid w:val="006411F8"/>
    <w:rsid w:val="0064482B"/>
    <w:rsid w:val="00672E0B"/>
    <w:rsid w:val="00684918"/>
    <w:rsid w:val="0069390A"/>
    <w:rsid w:val="006C65F1"/>
    <w:rsid w:val="0071244E"/>
    <w:rsid w:val="007251C9"/>
    <w:rsid w:val="00750B48"/>
    <w:rsid w:val="007660D1"/>
    <w:rsid w:val="007C085A"/>
    <w:rsid w:val="007D6E86"/>
    <w:rsid w:val="0080763D"/>
    <w:rsid w:val="0081234E"/>
    <w:rsid w:val="00864845"/>
    <w:rsid w:val="008F39E4"/>
    <w:rsid w:val="00925213"/>
    <w:rsid w:val="009272E0"/>
    <w:rsid w:val="00961CA1"/>
    <w:rsid w:val="00993589"/>
    <w:rsid w:val="009A6FE4"/>
    <w:rsid w:val="009B6577"/>
    <w:rsid w:val="009E52BD"/>
    <w:rsid w:val="00A7716F"/>
    <w:rsid w:val="00AB4ACF"/>
    <w:rsid w:val="00AD5513"/>
    <w:rsid w:val="00AE5EA4"/>
    <w:rsid w:val="00B064FC"/>
    <w:rsid w:val="00B65014"/>
    <w:rsid w:val="00B65289"/>
    <w:rsid w:val="00B74186"/>
    <w:rsid w:val="00B95538"/>
    <w:rsid w:val="00BC0827"/>
    <w:rsid w:val="00C16928"/>
    <w:rsid w:val="00C45068"/>
    <w:rsid w:val="00C61BBF"/>
    <w:rsid w:val="00CB5D8A"/>
    <w:rsid w:val="00CC7F80"/>
    <w:rsid w:val="00D11260"/>
    <w:rsid w:val="00D14086"/>
    <w:rsid w:val="00D17987"/>
    <w:rsid w:val="00D44136"/>
    <w:rsid w:val="00D44BD6"/>
    <w:rsid w:val="00D65781"/>
    <w:rsid w:val="00D818AB"/>
    <w:rsid w:val="00D818FD"/>
    <w:rsid w:val="00D96643"/>
    <w:rsid w:val="00DA5AA4"/>
    <w:rsid w:val="00DC5519"/>
    <w:rsid w:val="00DF4545"/>
    <w:rsid w:val="00E0642A"/>
    <w:rsid w:val="00E259A3"/>
    <w:rsid w:val="00E3587C"/>
    <w:rsid w:val="00E410F7"/>
    <w:rsid w:val="00E43524"/>
    <w:rsid w:val="00E525BE"/>
    <w:rsid w:val="00E5342D"/>
    <w:rsid w:val="00E71786"/>
    <w:rsid w:val="00E92D5A"/>
    <w:rsid w:val="00EA12F0"/>
    <w:rsid w:val="00EA3BEC"/>
    <w:rsid w:val="00EA56A0"/>
    <w:rsid w:val="00EA72F1"/>
    <w:rsid w:val="00EB51BD"/>
    <w:rsid w:val="00EE1F53"/>
    <w:rsid w:val="00EF4C32"/>
    <w:rsid w:val="00F268AE"/>
    <w:rsid w:val="00F33CC6"/>
    <w:rsid w:val="00F55FAF"/>
    <w:rsid w:val="00F60B37"/>
    <w:rsid w:val="00FC1B1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5AA9D"/>
  <w15:docId w15:val="{0743DF16-2A81-4C6C-8F8F-0D3EF220B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bg-BG" w:eastAsia="bg-BG"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103F1D"/>
    <w:pPr>
      <w:ind w:left="720"/>
      <w:contextualSpacing/>
    </w:pPr>
  </w:style>
  <w:style w:type="paragraph" w:styleId="BalloonText">
    <w:name w:val="Balloon Text"/>
    <w:basedOn w:val="Normal"/>
    <w:link w:val="BalloonTextChar"/>
    <w:uiPriority w:val="99"/>
    <w:semiHidden/>
    <w:unhideWhenUsed/>
    <w:rsid w:val="004F2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D35"/>
    <w:rPr>
      <w:rFonts w:ascii="Tahoma" w:hAnsi="Tahoma" w:cs="Tahoma"/>
      <w:sz w:val="16"/>
      <w:szCs w:val="16"/>
    </w:rPr>
  </w:style>
  <w:style w:type="paragraph" w:styleId="Header">
    <w:name w:val="header"/>
    <w:basedOn w:val="Normal"/>
    <w:link w:val="HeaderChar"/>
    <w:uiPriority w:val="99"/>
    <w:unhideWhenUsed/>
    <w:rsid w:val="00636B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36BD7"/>
  </w:style>
  <w:style w:type="paragraph" w:styleId="Footer">
    <w:name w:val="footer"/>
    <w:basedOn w:val="Normal"/>
    <w:link w:val="FooterChar"/>
    <w:uiPriority w:val="99"/>
    <w:unhideWhenUsed/>
    <w:rsid w:val="00636B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36BD7"/>
  </w:style>
  <w:style w:type="paragraph" w:styleId="NoSpacing">
    <w:name w:val="No Spacing"/>
    <w:uiPriority w:val="1"/>
    <w:qFormat/>
    <w:rsid w:val="0069390A"/>
    <w:pPr>
      <w:spacing w:after="0" w:line="240" w:lineRule="auto"/>
    </w:pPr>
  </w:style>
  <w:style w:type="table" w:styleId="TableGrid">
    <w:name w:val="Table Grid"/>
    <w:basedOn w:val="TableNormal"/>
    <w:uiPriority w:val="39"/>
    <w:rsid w:val="00693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60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Милена Пенева</cp:lastModifiedBy>
  <cp:revision>51</cp:revision>
  <cp:lastPrinted>2021-10-26T05:53:00Z</cp:lastPrinted>
  <dcterms:created xsi:type="dcterms:W3CDTF">2018-11-29T09:32:00Z</dcterms:created>
  <dcterms:modified xsi:type="dcterms:W3CDTF">2021-10-27T06:51:00Z</dcterms:modified>
</cp:coreProperties>
</file>