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103D40BC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за заемане на академичната длъжност  „</w:t>
      </w:r>
      <w:r w:rsidR="00C1115B">
        <w:rPr>
          <w:b/>
          <w:i/>
          <w:sz w:val="26"/>
          <w:szCs w:val="26"/>
        </w:rPr>
        <w:t>ГЛАВЕН АСИСТЕНТ</w:t>
      </w:r>
      <w:r>
        <w:rPr>
          <w:b/>
          <w:i/>
          <w:sz w:val="26"/>
          <w:szCs w:val="26"/>
        </w:rPr>
        <w:t xml:space="preserve">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="00C1115B">
        <w:rPr>
          <w:b/>
          <w:i/>
          <w:sz w:val="26"/>
          <w:szCs w:val="26"/>
        </w:rPr>
        <w:t>3</w:t>
      </w:r>
      <w:r w:rsidRPr="00EC36F8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„</w:t>
      </w:r>
      <w:r w:rsidR="00C1115B">
        <w:rPr>
          <w:b/>
          <w:i/>
          <w:sz w:val="26"/>
          <w:szCs w:val="26"/>
        </w:rPr>
        <w:t>Социални, стопански и правни науки</w:t>
      </w:r>
      <w:r>
        <w:rPr>
          <w:b/>
          <w:i/>
          <w:sz w:val="26"/>
          <w:szCs w:val="26"/>
        </w:rPr>
        <w:t>“, съгласно чл.</w:t>
      </w:r>
      <w:r w:rsidR="00BC41A3">
        <w:rPr>
          <w:b/>
          <w:i/>
          <w:sz w:val="26"/>
          <w:szCs w:val="26"/>
        </w:rPr>
        <w:t>54, ал.1, т.12</w:t>
      </w:r>
      <w:r>
        <w:rPr>
          <w:b/>
          <w:i/>
          <w:sz w:val="26"/>
          <w:szCs w:val="26"/>
        </w:rPr>
        <w:t xml:space="preserve">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1490341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C1115B">
        <w:rPr>
          <w:b/>
          <w:color w:val="000000" w:themeColor="text1"/>
          <w:sz w:val="20"/>
          <w:szCs w:val="20"/>
        </w:rPr>
        <w:t>главен асистент</w:t>
      </w:r>
      <w:r>
        <w:rPr>
          <w:b/>
          <w:color w:val="000000" w:themeColor="text1"/>
          <w:sz w:val="20"/>
          <w:szCs w:val="20"/>
        </w:rPr>
        <w:t xml:space="preserve">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5FF81B30" w:rsidR="004A704C" w:rsidRPr="004A704C" w:rsidRDefault="004A704C" w:rsidP="00C1115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C1115B">
              <w:rPr>
                <w:b/>
                <w:color w:val="000000" w:themeColor="text1"/>
                <w:sz w:val="20"/>
                <w:szCs w:val="20"/>
              </w:rPr>
              <w:t>главен асистент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1AF08B97" w:rsidR="004A704C" w:rsidRPr="004A704C" w:rsidRDefault="00C1115B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32D1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5073A589" w:rsidR="004A704C" w:rsidRPr="004A704C" w:rsidRDefault="004A704C" w:rsidP="00432D1E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95604DF" w:rsidR="004A704C" w:rsidRPr="004A704C" w:rsidRDefault="00C1115B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32D1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58AF7C7F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="00432D1E">
        <w:rPr>
          <w:i/>
          <w:sz w:val="20"/>
          <w:szCs w:val="20"/>
        </w:rPr>
        <w:t xml:space="preserve"> 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 xml:space="preserve">оклади,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  <w:bookmarkStart w:id="0" w:name="_GoBack"/>
      <w:bookmarkEnd w:id="0"/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183AC76F" w14:textId="2CDBD60F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lastRenderedPageBreak/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26BA3BD3" w:rsidR="00074D52" w:rsidRDefault="00723C64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Допустимо е използването на една</w:t>
      </w:r>
      <w:r w:rsidR="00074D52">
        <w:rPr>
          <w:sz w:val="20"/>
          <w:szCs w:val="20"/>
        </w:rPr>
        <w:t xml:space="preserve"> и същ</w:t>
      </w:r>
      <w:r>
        <w:rPr>
          <w:sz w:val="20"/>
          <w:szCs w:val="20"/>
        </w:rPr>
        <w:t>а</w:t>
      </w:r>
      <w:r w:rsidR="00074D52">
        <w:rPr>
          <w:sz w:val="20"/>
          <w:szCs w:val="20"/>
        </w:rPr>
        <w:t xml:space="preserve"> </w:t>
      </w:r>
      <w:r>
        <w:rPr>
          <w:sz w:val="20"/>
          <w:szCs w:val="20"/>
        </w:rPr>
        <w:t>публикация</w:t>
      </w:r>
      <w:r w:rsidR="00074D52">
        <w:rPr>
          <w:sz w:val="20"/>
          <w:szCs w:val="20"/>
        </w:rPr>
        <w:t xml:space="preserve">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6939E5B7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C1115B">
        <w:rPr>
          <w:i/>
        </w:rPr>
        <w:t>/</w:t>
      </w:r>
    </w:p>
    <w:sectPr w:rsidR="00DC613E" w:rsidRPr="00E40022" w:rsidSect="00712671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D924" w14:textId="77777777" w:rsidR="00097E29" w:rsidRDefault="00097E29" w:rsidP="00412DE5">
      <w:r>
        <w:separator/>
      </w:r>
    </w:p>
  </w:endnote>
  <w:endnote w:type="continuationSeparator" w:id="0">
    <w:p w14:paraId="2C26C9C4" w14:textId="77777777" w:rsidR="00097E29" w:rsidRDefault="00097E29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851E" w14:textId="4D94D38E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352108">
      <w:rPr>
        <w:rStyle w:val="PageNumber"/>
        <w:noProof/>
        <w:sz w:val="20"/>
        <w:szCs w:val="20"/>
      </w:rPr>
      <w:t>2</w:t>
    </w:r>
    <w:r w:rsidRPr="009C1689">
      <w:rPr>
        <w:rStyle w:val="PageNumber"/>
        <w:sz w:val="20"/>
        <w:szCs w:val="20"/>
      </w:rPr>
      <w:fldChar w:fldCharType="end"/>
    </w:r>
  </w:p>
  <w:p w14:paraId="0509C11E" w14:textId="7DC4F6D3" w:rsidR="00412DE5" w:rsidRDefault="00712671" w:rsidP="009C1689">
    <w:pPr>
      <w:pStyle w:val="Footer"/>
      <w:ind w:right="360"/>
      <w:rPr>
        <w:lang w:val="en-US"/>
      </w:rPr>
    </w:pPr>
    <w:r>
      <w:rPr>
        <w:lang w:val="en-US"/>
      </w:rPr>
      <w:t>08.03.22.A</w:t>
    </w:r>
    <w:r w:rsidR="00412DE5">
      <w:rPr>
        <w:lang w:val="en-US"/>
      </w:rPr>
      <w:t xml:space="preserve"> FM</w:t>
    </w:r>
    <w:r w:rsidR="00510027">
      <w:t xml:space="preserve">                                       Ревизия 02/07.01.2022г</w:t>
    </w:r>
    <w:r w:rsidR="009C1689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ADE67" w14:textId="77777777" w:rsidR="00097E29" w:rsidRDefault="00097E29" w:rsidP="00412DE5">
      <w:r>
        <w:separator/>
      </w:r>
    </w:p>
  </w:footnote>
  <w:footnote w:type="continuationSeparator" w:id="0">
    <w:p w14:paraId="4F78F370" w14:textId="77777777" w:rsidR="00097E29" w:rsidRDefault="00097E29" w:rsidP="0041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89"/>
    <w:rsid w:val="0001195B"/>
    <w:rsid w:val="0001306B"/>
    <w:rsid w:val="000424B8"/>
    <w:rsid w:val="0004723A"/>
    <w:rsid w:val="00061244"/>
    <w:rsid w:val="00074D52"/>
    <w:rsid w:val="00097E29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44F8C"/>
    <w:rsid w:val="00347C26"/>
    <w:rsid w:val="00352108"/>
    <w:rsid w:val="00377569"/>
    <w:rsid w:val="003A2BDC"/>
    <w:rsid w:val="003A70DA"/>
    <w:rsid w:val="003C6A91"/>
    <w:rsid w:val="00412DE5"/>
    <w:rsid w:val="00415CB6"/>
    <w:rsid w:val="00422AC2"/>
    <w:rsid w:val="00427000"/>
    <w:rsid w:val="00432D1E"/>
    <w:rsid w:val="00483B90"/>
    <w:rsid w:val="004A704C"/>
    <w:rsid w:val="004C775D"/>
    <w:rsid w:val="004D1508"/>
    <w:rsid w:val="004E26C0"/>
    <w:rsid w:val="00510027"/>
    <w:rsid w:val="005113BC"/>
    <w:rsid w:val="00511AC5"/>
    <w:rsid w:val="00542EA2"/>
    <w:rsid w:val="005568B4"/>
    <w:rsid w:val="005741FB"/>
    <w:rsid w:val="00577465"/>
    <w:rsid w:val="00594DC1"/>
    <w:rsid w:val="005A7822"/>
    <w:rsid w:val="005B1393"/>
    <w:rsid w:val="005B6AAE"/>
    <w:rsid w:val="005D313A"/>
    <w:rsid w:val="005E0742"/>
    <w:rsid w:val="00603C1A"/>
    <w:rsid w:val="0062212E"/>
    <w:rsid w:val="006241BE"/>
    <w:rsid w:val="0062739D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2D1C"/>
    <w:rsid w:val="006B3778"/>
    <w:rsid w:val="006D782E"/>
    <w:rsid w:val="006F1E88"/>
    <w:rsid w:val="006F4D6D"/>
    <w:rsid w:val="00707828"/>
    <w:rsid w:val="00711472"/>
    <w:rsid w:val="00712671"/>
    <w:rsid w:val="00720AD1"/>
    <w:rsid w:val="00723C64"/>
    <w:rsid w:val="007517E4"/>
    <w:rsid w:val="00756D8A"/>
    <w:rsid w:val="00773393"/>
    <w:rsid w:val="0078562D"/>
    <w:rsid w:val="007A7A98"/>
    <w:rsid w:val="007C1F50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F1008"/>
    <w:rsid w:val="00917902"/>
    <w:rsid w:val="00934B4E"/>
    <w:rsid w:val="0095639A"/>
    <w:rsid w:val="009C1689"/>
    <w:rsid w:val="009D5046"/>
    <w:rsid w:val="009E00D7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41A3"/>
    <w:rsid w:val="00BC5B3C"/>
    <w:rsid w:val="00C1115B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02500"/>
    <w:rsid w:val="00D2706E"/>
    <w:rsid w:val="00D451A7"/>
    <w:rsid w:val="00D71932"/>
    <w:rsid w:val="00D758B9"/>
    <w:rsid w:val="00D7621F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D6A29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68CA-09B9-4B93-8FCE-DE79142A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Милена Пенева</cp:lastModifiedBy>
  <cp:revision>43</cp:revision>
  <cp:lastPrinted>2021-10-25T13:01:00Z</cp:lastPrinted>
  <dcterms:created xsi:type="dcterms:W3CDTF">2021-10-25T07:46:00Z</dcterms:created>
  <dcterms:modified xsi:type="dcterms:W3CDTF">2022-01-07T06:58:00Z</dcterms:modified>
  <cp:category/>
</cp:coreProperties>
</file>