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DA" w:rsidRPr="00A139FF" w:rsidRDefault="00F652DA" w:rsidP="00F652DA">
      <w:pPr>
        <w:jc w:val="center"/>
        <w:rPr>
          <w:b/>
          <w:sz w:val="24"/>
          <w:szCs w:val="24"/>
          <w:u w:val="single"/>
          <w:lang w:val="bg-BG"/>
        </w:rPr>
      </w:pPr>
      <w:r w:rsidRPr="00A139FF">
        <w:rPr>
          <w:b/>
          <w:sz w:val="24"/>
          <w:szCs w:val="24"/>
          <w:u w:val="single"/>
          <w:lang w:val="bg-BG"/>
        </w:rPr>
        <w:t>ВАЖНО СЪОБЩЕНИЕ</w:t>
      </w:r>
    </w:p>
    <w:p w:rsidR="00F652DA" w:rsidRPr="00A139FF" w:rsidRDefault="00F652DA" w:rsidP="00F652DA">
      <w:pPr>
        <w:jc w:val="center"/>
        <w:rPr>
          <w:b/>
          <w:sz w:val="24"/>
          <w:szCs w:val="24"/>
          <w:lang w:val="bg-BG"/>
        </w:rPr>
      </w:pPr>
      <w:r w:rsidRPr="00A139FF">
        <w:rPr>
          <w:b/>
          <w:sz w:val="24"/>
          <w:szCs w:val="24"/>
          <w:u w:val="single"/>
          <w:lang w:val="bg-BG"/>
        </w:rPr>
        <w:t>ОТНОСНО</w:t>
      </w:r>
      <w:r w:rsidRPr="00A139FF">
        <w:rPr>
          <w:b/>
          <w:sz w:val="24"/>
          <w:szCs w:val="24"/>
          <w:lang w:val="bg-BG"/>
        </w:rPr>
        <w:t xml:space="preserve"> ЗАДЪЛЖИТЕЛНОТО</w:t>
      </w:r>
      <w:r w:rsidR="00E24C62">
        <w:rPr>
          <w:b/>
          <w:sz w:val="24"/>
          <w:szCs w:val="24"/>
          <w:lang w:val="bg-BG"/>
        </w:rPr>
        <w:t xml:space="preserve"> ПРОФЕСИОНАЛНО </w:t>
      </w:r>
      <w:r w:rsidRPr="00A139FF">
        <w:rPr>
          <w:b/>
          <w:sz w:val="24"/>
          <w:szCs w:val="24"/>
          <w:lang w:val="bg-BG"/>
        </w:rPr>
        <w:t xml:space="preserve"> ПРАКТИЧЕСКО  ОБУЧЕНИЕ СЛЕД 3 КУРС</w:t>
      </w:r>
    </w:p>
    <w:p w:rsidR="00F652DA" w:rsidRPr="00A139FF" w:rsidRDefault="00F652DA" w:rsidP="00F652DA">
      <w:pPr>
        <w:jc w:val="center"/>
        <w:rPr>
          <w:b/>
          <w:sz w:val="24"/>
          <w:szCs w:val="24"/>
          <w:lang w:val="bg-BG"/>
        </w:rPr>
      </w:pPr>
      <w:r w:rsidRPr="00A139FF">
        <w:rPr>
          <w:b/>
          <w:sz w:val="24"/>
          <w:szCs w:val="24"/>
          <w:lang w:val="bg-BG"/>
        </w:rPr>
        <w:t xml:space="preserve">ЗА СТУДЕНТИТЕ ОТ СПЕЦ.“СЧЕТОВОДСТВО И </w:t>
      </w:r>
      <w:r w:rsidR="001B78FB" w:rsidRPr="00A139FF">
        <w:rPr>
          <w:b/>
          <w:sz w:val="24"/>
          <w:szCs w:val="24"/>
          <w:lang w:val="bg-BG"/>
        </w:rPr>
        <w:t>ОДИТ</w:t>
      </w:r>
      <w:r w:rsidRPr="00A139FF">
        <w:rPr>
          <w:b/>
          <w:sz w:val="24"/>
          <w:szCs w:val="24"/>
          <w:lang w:val="bg-BG"/>
        </w:rPr>
        <w:t>“</w:t>
      </w:r>
      <w:r w:rsidR="001B78FB" w:rsidRPr="00A139FF">
        <w:rPr>
          <w:b/>
          <w:sz w:val="24"/>
          <w:szCs w:val="24"/>
          <w:lang w:val="bg-BG"/>
        </w:rPr>
        <w:t xml:space="preserve"> И „ СЧЕТОВОДСТВО И ФИНАНСИ“</w:t>
      </w:r>
      <w:r w:rsidRPr="00A139FF">
        <w:rPr>
          <w:b/>
          <w:sz w:val="24"/>
          <w:szCs w:val="24"/>
          <w:lang w:val="bg-BG"/>
        </w:rPr>
        <w:t xml:space="preserve"> В ОКС „БАКАЛАВЪР“-  РЕДОВНО И </w:t>
      </w:r>
      <w:r w:rsidR="001B78FB" w:rsidRPr="00A139FF">
        <w:rPr>
          <w:b/>
          <w:sz w:val="24"/>
          <w:szCs w:val="24"/>
          <w:lang w:val="bg-BG"/>
        </w:rPr>
        <w:t xml:space="preserve">ДИСТАНЦИОННО </w:t>
      </w:r>
      <w:r w:rsidRPr="00A139FF">
        <w:rPr>
          <w:b/>
          <w:sz w:val="24"/>
          <w:szCs w:val="24"/>
          <w:lang w:val="bg-BG"/>
        </w:rPr>
        <w:t xml:space="preserve">ОБУЧЕНИЕ </w:t>
      </w:r>
    </w:p>
    <w:p w:rsidR="00F652DA" w:rsidRPr="00A139FF" w:rsidRDefault="00F652DA" w:rsidP="00F652DA">
      <w:pPr>
        <w:rPr>
          <w:sz w:val="24"/>
          <w:szCs w:val="24"/>
          <w:lang w:val="bg-BG"/>
        </w:rPr>
      </w:pPr>
      <w:r w:rsidRPr="00A139FF">
        <w:rPr>
          <w:sz w:val="24"/>
          <w:szCs w:val="24"/>
          <w:lang w:val="bg-BG"/>
        </w:rPr>
        <w:t xml:space="preserve">       </w:t>
      </w:r>
    </w:p>
    <w:p w:rsidR="00F652DA" w:rsidRPr="00A139FF" w:rsidRDefault="00F652DA" w:rsidP="00F652DA">
      <w:pPr>
        <w:rPr>
          <w:sz w:val="24"/>
          <w:szCs w:val="24"/>
          <w:lang w:val="bg-BG"/>
        </w:rPr>
      </w:pPr>
      <w:r w:rsidRPr="00A139FF">
        <w:rPr>
          <w:sz w:val="24"/>
          <w:szCs w:val="24"/>
          <w:lang w:val="bg-BG"/>
        </w:rPr>
        <w:t xml:space="preserve">       Уважаеми студенти,</w:t>
      </w:r>
    </w:p>
    <w:p w:rsidR="00F652DA" w:rsidRPr="00A139FF" w:rsidRDefault="00F652DA" w:rsidP="00F652DA">
      <w:pPr>
        <w:rPr>
          <w:sz w:val="24"/>
          <w:szCs w:val="24"/>
          <w:lang w:val="bg-BG"/>
        </w:rPr>
      </w:pPr>
    </w:p>
    <w:p w:rsidR="00F652DA" w:rsidRPr="00A139FF" w:rsidRDefault="00E24C62" w:rsidP="00E24C62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bookmarkStart w:id="0" w:name="_GoBack"/>
      <w:bookmarkEnd w:id="0"/>
      <w:r>
        <w:rPr>
          <w:sz w:val="24"/>
          <w:szCs w:val="24"/>
          <w:lang w:val="bg-BG"/>
        </w:rPr>
        <w:t>В</w:t>
      </w:r>
      <w:r w:rsidR="00F652DA" w:rsidRPr="00A139FF">
        <w:rPr>
          <w:b/>
          <w:sz w:val="24"/>
          <w:szCs w:val="24"/>
          <w:lang w:val="bg-BG"/>
        </w:rPr>
        <w:t xml:space="preserve"> катедра „Счетоводна отчетност“</w:t>
      </w:r>
      <w:r w:rsidR="00F652DA" w:rsidRPr="00A139FF">
        <w:rPr>
          <w:sz w:val="24"/>
          <w:szCs w:val="24"/>
          <w:lang w:val="bg-BG"/>
        </w:rPr>
        <w:t xml:space="preserve"> е получено  писмо</w:t>
      </w:r>
      <w:r w:rsidR="001B78FB" w:rsidRPr="00A139FF">
        <w:rPr>
          <w:sz w:val="24"/>
          <w:szCs w:val="24"/>
          <w:lang w:val="bg-BG"/>
        </w:rPr>
        <w:t xml:space="preserve"> от ТД на НАП-Варна</w:t>
      </w:r>
      <w:r w:rsidR="00F652DA" w:rsidRPr="00A139FF">
        <w:rPr>
          <w:sz w:val="24"/>
          <w:szCs w:val="24"/>
          <w:lang w:val="bg-BG"/>
        </w:rPr>
        <w:t xml:space="preserve">, </w:t>
      </w:r>
      <w:r w:rsidR="001B78FB" w:rsidRPr="00A139FF">
        <w:rPr>
          <w:sz w:val="24"/>
          <w:szCs w:val="24"/>
          <w:lang w:val="bg-BG"/>
        </w:rPr>
        <w:t xml:space="preserve"> </w:t>
      </w:r>
      <w:r w:rsidR="00F652DA" w:rsidRPr="00A139FF">
        <w:rPr>
          <w:sz w:val="24"/>
          <w:szCs w:val="24"/>
          <w:lang w:val="bg-BG"/>
        </w:rPr>
        <w:t xml:space="preserve">с което ни уведомяват, че с влизане в сила на Наредбата за студентските стажове в държавната администрация (приета с ПМС </w:t>
      </w:r>
      <w:r w:rsidR="00F652DA" w:rsidRPr="00A139FF">
        <w:rPr>
          <w:sz w:val="24"/>
          <w:szCs w:val="24"/>
        </w:rPr>
        <w:t>N</w:t>
      </w:r>
      <w:r w:rsidR="00F652DA" w:rsidRPr="00A139FF">
        <w:rPr>
          <w:sz w:val="24"/>
          <w:szCs w:val="24"/>
          <w:lang w:val="bg-BG"/>
        </w:rPr>
        <w:t xml:space="preserve">189/08.07.2014 г. ) считано от 2015 г. ТД на НАП-Варна приема студенти единствено по реда  на Наредбата. </w:t>
      </w:r>
    </w:p>
    <w:p w:rsidR="00F652DA" w:rsidRPr="00A139FF" w:rsidRDefault="00F652DA" w:rsidP="00F652DA">
      <w:pPr>
        <w:ind w:firstLine="720"/>
        <w:jc w:val="both"/>
        <w:rPr>
          <w:sz w:val="24"/>
          <w:szCs w:val="24"/>
          <w:lang w:val="bg-BG"/>
        </w:rPr>
      </w:pPr>
      <w:r w:rsidRPr="00A139FF">
        <w:rPr>
          <w:sz w:val="24"/>
          <w:szCs w:val="24"/>
          <w:lang w:val="bg-BG"/>
        </w:rPr>
        <w:t xml:space="preserve">Регистрацията и кандидатстването на студентите ще става чрез сайта на Министерски съвет, през Портала за студентски стажове в държавната администрация на адрес </w:t>
      </w:r>
      <w:hyperlink r:id="rId4" w:history="1">
        <w:r w:rsidRPr="00A139FF">
          <w:rPr>
            <w:rStyle w:val="Hyperlink"/>
            <w:sz w:val="24"/>
            <w:szCs w:val="24"/>
            <w:u w:val="none"/>
          </w:rPr>
          <w:t>http://staj.government.bg/</w:t>
        </w:r>
      </w:hyperlink>
      <w:r w:rsidRPr="00A139FF">
        <w:rPr>
          <w:sz w:val="24"/>
          <w:szCs w:val="24"/>
          <w:lang w:val="bg-BG"/>
        </w:rPr>
        <w:t>.</w:t>
      </w:r>
    </w:p>
    <w:p w:rsidR="001B78FB" w:rsidRPr="00A139FF" w:rsidRDefault="001B78FB" w:rsidP="00F652DA">
      <w:pPr>
        <w:ind w:firstLine="720"/>
        <w:jc w:val="both"/>
        <w:rPr>
          <w:sz w:val="24"/>
          <w:szCs w:val="24"/>
          <w:lang w:val="bg-BG"/>
        </w:rPr>
      </w:pPr>
      <w:r w:rsidRPr="00A139FF">
        <w:rPr>
          <w:sz w:val="24"/>
          <w:szCs w:val="24"/>
          <w:lang w:val="bg-BG"/>
        </w:rPr>
        <w:t>Студентите, които проявяват интерес към стаж в организацията на ТД на НАП Варна, следва да следят за сроковете на стартиране и провеждане на лятната кампания на посочения сайт</w:t>
      </w:r>
      <w:r w:rsidR="00E24C62">
        <w:rPr>
          <w:sz w:val="24"/>
          <w:szCs w:val="24"/>
          <w:lang w:val="bg-BG"/>
        </w:rPr>
        <w:t>(обичайно през март 2020 г.)</w:t>
      </w:r>
    </w:p>
    <w:p w:rsidR="001B78FB" w:rsidRPr="00A139FF" w:rsidRDefault="001B78FB" w:rsidP="00F652DA">
      <w:pPr>
        <w:ind w:firstLine="720"/>
        <w:jc w:val="both"/>
        <w:rPr>
          <w:sz w:val="24"/>
          <w:szCs w:val="24"/>
          <w:lang w:val="bg-BG"/>
        </w:rPr>
      </w:pPr>
      <w:r w:rsidRPr="00A139FF">
        <w:rPr>
          <w:sz w:val="24"/>
          <w:szCs w:val="24"/>
          <w:lang w:val="bg-BG"/>
        </w:rPr>
        <w:t>В обявите на ТД на НАП Варна ще е посочено , че студентите от специалностите „Счетоводство и одит „ и „ Счетоводство и финанси“ при ИУ-Варна  се ползват с предимство при избора на кандидати.</w:t>
      </w:r>
    </w:p>
    <w:p w:rsidR="00F652DA" w:rsidRPr="00A139FF" w:rsidRDefault="00F652DA" w:rsidP="00F652DA">
      <w:pPr>
        <w:jc w:val="center"/>
        <w:rPr>
          <w:sz w:val="24"/>
          <w:szCs w:val="24"/>
          <w:lang w:val="bg-BG"/>
        </w:rPr>
      </w:pPr>
      <w:r w:rsidRPr="00A139FF">
        <w:rPr>
          <w:sz w:val="24"/>
          <w:szCs w:val="24"/>
          <w:lang w:val="bg-BG"/>
        </w:rPr>
        <w:t>От катедра „СО“</w:t>
      </w:r>
    </w:p>
    <w:p w:rsidR="00577159" w:rsidRPr="00A139FF" w:rsidRDefault="00E24C62">
      <w:pPr>
        <w:rPr>
          <w:sz w:val="24"/>
          <w:szCs w:val="24"/>
        </w:rPr>
      </w:pPr>
    </w:p>
    <w:sectPr w:rsidR="00577159" w:rsidRPr="00A1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DA"/>
    <w:rsid w:val="001B78FB"/>
    <w:rsid w:val="009F1A0F"/>
    <w:rsid w:val="00A139FF"/>
    <w:rsid w:val="00E07927"/>
    <w:rsid w:val="00E24C62"/>
    <w:rsid w:val="00F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73AA"/>
  <w15:docId w15:val="{A16EAD2D-CC34-4197-AB9C-7148654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2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j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H-110</dc:creator>
  <cp:lastModifiedBy>User</cp:lastModifiedBy>
  <cp:revision>4</cp:revision>
  <dcterms:created xsi:type="dcterms:W3CDTF">2017-03-09T12:31:00Z</dcterms:created>
  <dcterms:modified xsi:type="dcterms:W3CDTF">2020-02-06T09:16:00Z</dcterms:modified>
</cp:coreProperties>
</file>