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66" w:rsidRDefault="00E84A88" w:rsidP="006230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решение на Академичния съвет на Икономически университет – Варна от 25.11.21 г. и</w:t>
      </w:r>
      <w:r w:rsidRPr="00A674B2">
        <w:rPr>
          <w:rFonts w:ascii="Times New Roman" w:hAnsi="Times New Roman" w:cs="Times New Roman"/>
          <w:sz w:val="24"/>
          <w:szCs w:val="24"/>
        </w:rPr>
        <w:t xml:space="preserve">зпитите от Държавната изпитна сесия през месец януари и </w:t>
      </w:r>
      <w:r>
        <w:rPr>
          <w:rFonts w:ascii="Times New Roman" w:hAnsi="Times New Roman" w:cs="Times New Roman"/>
          <w:sz w:val="24"/>
          <w:szCs w:val="24"/>
        </w:rPr>
        <w:t xml:space="preserve">месец </w:t>
      </w:r>
      <w:r w:rsidRPr="00A674B2">
        <w:rPr>
          <w:rFonts w:ascii="Times New Roman" w:hAnsi="Times New Roman" w:cs="Times New Roman"/>
          <w:sz w:val="24"/>
          <w:szCs w:val="24"/>
        </w:rPr>
        <w:t xml:space="preserve">февруари за студентите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674B2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>образователно-квалификационни степени</w:t>
      </w:r>
      <w:r w:rsidRPr="00A674B2">
        <w:rPr>
          <w:rFonts w:ascii="Times New Roman" w:hAnsi="Times New Roman" w:cs="Times New Roman"/>
          <w:sz w:val="24"/>
          <w:szCs w:val="24"/>
        </w:rPr>
        <w:t xml:space="preserve"> и форми на обучение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A674B2">
        <w:rPr>
          <w:rFonts w:ascii="Times New Roman" w:hAnsi="Times New Roman" w:cs="Times New Roman"/>
          <w:sz w:val="24"/>
          <w:szCs w:val="24"/>
        </w:rPr>
        <w:t xml:space="preserve"> се проведат присъствено.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866" w:rsidRPr="00A674B2">
        <w:rPr>
          <w:rFonts w:ascii="Times New Roman" w:hAnsi="Times New Roman" w:cs="Times New Roman"/>
          <w:sz w:val="24"/>
          <w:szCs w:val="24"/>
        </w:rPr>
        <w:t>Организирането на присъствени мероприятия (изпити, практически занятия и др.) в ИУ – Варна се осъществява при спазване на условията, посочени в действащата към момента на провеждането им заповед на министъра на здравеопазването</w:t>
      </w:r>
      <w:r w:rsidR="00B90AF1">
        <w:rPr>
          <w:rFonts w:ascii="Times New Roman" w:hAnsi="Times New Roman" w:cs="Times New Roman"/>
          <w:sz w:val="24"/>
          <w:szCs w:val="24"/>
        </w:rPr>
        <w:t xml:space="preserve"> (</w:t>
      </w:r>
      <w:r w:rsidR="00B90AF1" w:rsidRPr="00B90AF1">
        <w:rPr>
          <w:rFonts w:ascii="Times New Roman" w:hAnsi="Times New Roman" w:cs="Times New Roman"/>
          <w:sz w:val="24"/>
          <w:szCs w:val="24"/>
        </w:rPr>
        <w:t>заповед № РД-01-973/26.11.2021 г.</w:t>
      </w:r>
      <w:r w:rsidR="00B90AF1">
        <w:rPr>
          <w:rFonts w:ascii="Times New Roman" w:hAnsi="Times New Roman" w:cs="Times New Roman"/>
          <w:sz w:val="24"/>
          <w:szCs w:val="24"/>
        </w:rPr>
        <w:t>)</w:t>
      </w:r>
      <w:r w:rsidR="00650866" w:rsidRPr="00A674B2">
        <w:rPr>
          <w:rFonts w:ascii="Times New Roman" w:hAnsi="Times New Roman" w:cs="Times New Roman"/>
          <w:sz w:val="24"/>
          <w:szCs w:val="24"/>
        </w:rPr>
        <w:t>.</w:t>
      </w:r>
    </w:p>
    <w:p w:rsidR="00E84A88" w:rsidRPr="00A674B2" w:rsidRDefault="00B90AF1" w:rsidP="0062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A88" w:rsidRPr="00E84A88">
        <w:rPr>
          <w:rFonts w:ascii="Times New Roman" w:hAnsi="Times New Roman" w:cs="Times New Roman"/>
          <w:sz w:val="24"/>
          <w:szCs w:val="24"/>
        </w:rPr>
        <w:t xml:space="preserve">лизането в сградата на университета и участието в </w:t>
      </w:r>
      <w:r w:rsidR="00E84A88">
        <w:rPr>
          <w:rFonts w:ascii="Times New Roman" w:hAnsi="Times New Roman" w:cs="Times New Roman"/>
          <w:sz w:val="24"/>
          <w:szCs w:val="24"/>
        </w:rPr>
        <w:t>държавните изпити</w:t>
      </w:r>
      <w:r w:rsidR="00E84A88" w:rsidRPr="00E84A88">
        <w:rPr>
          <w:rFonts w:ascii="Times New Roman" w:hAnsi="Times New Roman" w:cs="Times New Roman"/>
          <w:sz w:val="24"/>
          <w:szCs w:val="24"/>
        </w:rPr>
        <w:t xml:space="preserve"> ще се осъществява след представяне на документи за ваксинация, </w:t>
      </w:r>
      <w:proofErr w:type="spellStart"/>
      <w:r w:rsidR="00E84A88" w:rsidRPr="00E84A88">
        <w:rPr>
          <w:rFonts w:ascii="Times New Roman" w:hAnsi="Times New Roman" w:cs="Times New Roman"/>
          <w:sz w:val="24"/>
          <w:szCs w:val="24"/>
        </w:rPr>
        <w:t>преболедуване</w:t>
      </w:r>
      <w:proofErr w:type="spellEnd"/>
      <w:r w:rsidR="00E84A88" w:rsidRPr="00E84A88">
        <w:rPr>
          <w:rFonts w:ascii="Times New Roman" w:hAnsi="Times New Roman" w:cs="Times New Roman"/>
          <w:sz w:val="24"/>
          <w:szCs w:val="24"/>
        </w:rPr>
        <w:t xml:space="preserve"> на COVID-19 или отрицателен резултат от проведено до 72 часа преди влизане в обекта/мероприятието изследване по метода на </w:t>
      </w:r>
      <w:proofErr w:type="spellStart"/>
      <w:r w:rsidR="00E84A88" w:rsidRPr="00E84A88">
        <w:rPr>
          <w:rFonts w:ascii="Times New Roman" w:hAnsi="Times New Roman" w:cs="Times New Roman"/>
          <w:sz w:val="24"/>
          <w:szCs w:val="24"/>
        </w:rPr>
        <w:t>полимеразно</w:t>
      </w:r>
      <w:proofErr w:type="spellEnd"/>
      <w:r w:rsidR="00E84A88" w:rsidRPr="00E84A88">
        <w:rPr>
          <w:rFonts w:ascii="Times New Roman" w:hAnsi="Times New Roman" w:cs="Times New Roman"/>
          <w:sz w:val="24"/>
          <w:szCs w:val="24"/>
        </w:rPr>
        <w:t xml:space="preserve"> верижна реакция за COVID-19 или бърз </w:t>
      </w:r>
      <w:proofErr w:type="spellStart"/>
      <w:r w:rsidR="00E84A88" w:rsidRPr="00E84A88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E84A88" w:rsidRPr="00E84A88">
        <w:rPr>
          <w:rFonts w:ascii="Times New Roman" w:hAnsi="Times New Roman" w:cs="Times New Roman"/>
          <w:sz w:val="24"/>
          <w:szCs w:val="24"/>
        </w:rPr>
        <w:t xml:space="preserve"> тест (до 48 часа преди влизане в обекта/мероприятието), удостоверено чрез валиден документ или удостоверение за наличие на антитела срещу SARS-COV-2.</w:t>
      </w:r>
    </w:p>
    <w:p w:rsidR="00A674B2" w:rsidRPr="00A674B2" w:rsidRDefault="00A674B2" w:rsidP="0062305D">
      <w:pPr>
        <w:jc w:val="both"/>
        <w:rPr>
          <w:rFonts w:ascii="Times New Roman" w:hAnsi="Times New Roman" w:cs="Times New Roman"/>
          <w:sz w:val="24"/>
          <w:szCs w:val="24"/>
        </w:rPr>
      </w:pPr>
      <w:r w:rsidRPr="00A674B2">
        <w:rPr>
          <w:rFonts w:ascii="Times New Roman" w:hAnsi="Times New Roman" w:cs="Times New Roman"/>
          <w:sz w:val="24"/>
          <w:szCs w:val="24"/>
        </w:rPr>
        <w:t>Промяна в организацията</w:t>
      </w:r>
      <w:r w:rsidR="00606A34">
        <w:rPr>
          <w:rFonts w:ascii="Times New Roman" w:hAnsi="Times New Roman" w:cs="Times New Roman"/>
          <w:sz w:val="24"/>
          <w:szCs w:val="24"/>
        </w:rPr>
        <w:t xml:space="preserve"> на държавните изпити</w:t>
      </w:r>
      <w:r w:rsidRPr="00A674B2">
        <w:rPr>
          <w:rFonts w:ascii="Times New Roman" w:hAnsi="Times New Roman" w:cs="Times New Roman"/>
          <w:sz w:val="24"/>
          <w:szCs w:val="24"/>
        </w:rPr>
        <w:t xml:space="preserve"> може да настъпи при промяна на епидемичната обстановка в страната</w:t>
      </w:r>
      <w:r w:rsidR="00606A34">
        <w:rPr>
          <w:rFonts w:ascii="Times New Roman" w:hAnsi="Times New Roman" w:cs="Times New Roman"/>
          <w:sz w:val="24"/>
          <w:szCs w:val="24"/>
        </w:rPr>
        <w:t>.</w:t>
      </w:r>
    </w:p>
    <w:sectPr w:rsidR="00A674B2" w:rsidRPr="00A6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66"/>
    <w:rsid w:val="00606A34"/>
    <w:rsid w:val="0062305D"/>
    <w:rsid w:val="00650866"/>
    <w:rsid w:val="006A7228"/>
    <w:rsid w:val="0081278F"/>
    <w:rsid w:val="00965097"/>
    <w:rsid w:val="00A674B2"/>
    <w:rsid w:val="00B90AF1"/>
    <w:rsid w:val="00E84A88"/>
    <w:rsid w:val="00E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82B9-A0C2-43DC-B01F-6E06A05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2021-12-17T06:36:00Z</dcterms:created>
  <dcterms:modified xsi:type="dcterms:W3CDTF">2021-12-17T06:36:00Z</dcterms:modified>
</cp:coreProperties>
</file>