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1A" w:rsidRDefault="004D541A" w:rsidP="004D541A">
      <w:pPr>
        <w:pStyle w:val="Default"/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4D541A" w:rsidTr="00CD160E">
        <w:trPr>
          <w:trHeight w:val="172"/>
        </w:trPr>
        <w:tc>
          <w:tcPr>
            <w:tcW w:w="12240" w:type="dxa"/>
            <w:gridSpan w:val="2"/>
          </w:tcPr>
          <w:p w:rsidR="004D541A" w:rsidRPr="0017119B" w:rsidRDefault="004D541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АВТОБИОГРАФИЯ</w:t>
            </w:r>
          </w:p>
          <w:p w:rsidR="004D541A" w:rsidRDefault="004D541A" w:rsidP="004D541A">
            <w:pPr>
              <w:pStyle w:val="Default"/>
              <w:rPr>
                <w:sz w:val="26"/>
                <w:szCs w:val="26"/>
              </w:rPr>
            </w:pPr>
            <w:r w:rsidRPr="0017119B">
              <w:rPr>
                <w:b/>
                <w:bCs/>
                <w:sz w:val="26"/>
                <w:szCs w:val="26"/>
              </w:rPr>
              <w:t xml:space="preserve"> </w:t>
            </w:r>
            <w:r w:rsidR="0017119B" w:rsidRPr="0017119B">
              <w:rPr>
                <w:b/>
                <w:bCs/>
                <w:noProof/>
                <w:sz w:val="26"/>
                <w:szCs w:val="26"/>
                <w:lang w:val="en-GB" w:eastAsia="en-GB"/>
              </w:rPr>
              <w:drawing>
                <wp:inline distT="0" distB="0" distL="0" distR="0">
                  <wp:extent cx="1714500" cy="1714500"/>
                  <wp:effectExtent l="0" t="0" r="0" b="0"/>
                  <wp:docPr id="2" name="Picture 2" descr="C:\Users\User\Desktop\New folder\Hris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ew folder\Hrist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17119B">
              <w:rPr>
                <w:b/>
                <w:bCs/>
                <w:sz w:val="26"/>
                <w:szCs w:val="26"/>
              </w:rPr>
              <w:t>ст.пр</w:t>
            </w:r>
            <w:proofErr w:type="spellEnd"/>
            <w:r w:rsidR="0017119B">
              <w:rPr>
                <w:b/>
                <w:bCs/>
                <w:sz w:val="26"/>
                <w:szCs w:val="26"/>
              </w:rPr>
              <w:t>. Христина Илиева-</w:t>
            </w:r>
            <w:proofErr w:type="spellStart"/>
            <w:r w:rsidR="0017119B">
              <w:rPr>
                <w:b/>
                <w:bCs/>
                <w:sz w:val="26"/>
                <w:szCs w:val="26"/>
              </w:rPr>
              <w:t>Сверчко</w:t>
            </w:r>
            <w:r>
              <w:rPr>
                <w:b/>
                <w:bCs/>
                <w:sz w:val="26"/>
                <w:szCs w:val="26"/>
              </w:rPr>
              <w:t>ва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D541A" w:rsidTr="00CD160E">
        <w:trPr>
          <w:trHeight w:val="651"/>
        </w:trPr>
        <w:tc>
          <w:tcPr>
            <w:tcW w:w="12240" w:type="dxa"/>
            <w:gridSpan w:val="2"/>
          </w:tcPr>
          <w:p w:rsidR="004D541A" w:rsidRDefault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Колеж по туризъм – Варна, катедра „</w:t>
            </w:r>
            <w:r w:rsidR="00F22D03">
              <w:rPr>
                <w:sz w:val="22"/>
                <w:szCs w:val="22"/>
              </w:rPr>
              <w:t>Чужди езици</w:t>
            </w:r>
            <w:r>
              <w:rPr>
                <w:sz w:val="22"/>
                <w:szCs w:val="22"/>
              </w:rPr>
              <w:t xml:space="preserve">“, ИУ - Варна </w:t>
            </w:r>
          </w:p>
          <w:p w:rsidR="004D541A" w:rsidRPr="0017119B" w:rsidRDefault="004D541A" w:rsidP="004D541A">
            <w:pPr>
              <w:pStyle w:val="Defaul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F22D03" w:rsidRPr="00F22D03">
              <w:rPr>
                <w:sz w:val="22"/>
                <w:szCs w:val="22"/>
                <w:lang w:val="de-DE"/>
              </w:rPr>
              <w:t>hristina.</w:t>
            </w:r>
            <w:r w:rsidR="00F22D03">
              <w:rPr>
                <w:sz w:val="22"/>
                <w:szCs w:val="22"/>
                <w:lang w:val="de-DE"/>
              </w:rPr>
              <w:t>ilieva</w:t>
            </w:r>
            <w:r w:rsidRPr="0017119B">
              <w:rPr>
                <w:sz w:val="22"/>
                <w:szCs w:val="22"/>
                <w:lang w:val="de-DE"/>
              </w:rPr>
              <w:t>@ue-varna.bg</w:t>
            </w:r>
          </w:p>
          <w:p w:rsidR="004D541A" w:rsidRPr="00F22D03" w:rsidRDefault="004D541A" w:rsidP="00F22D03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тел.: 08</w:t>
            </w:r>
            <w:r w:rsidR="00F22D03">
              <w:rPr>
                <w:sz w:val="22"/>
                <w:szCs w:val="22"/>
                <w:lang w:val="en-GB"/>
              </w:rPr>
              <w:t>98982699</w:t>
            </w:r>
          </w:p>
        </w:tc>
      </w:tr>
      <w:tr w:rsidR="004D541A" w:rsidTr="00CD160E">
        <w:trPr>
          <w:trHeight w:val="297"/>
        </w:trPr>
        <w:tc>
          <w:tcPr>
            <w:tcW w:w="12240" w:type="dxa"/>
            <w:gridSpan w:val="2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Завършено образование </w:t>
            </w:r>
          </w:p>
        </w:tc>
      </w:tr>
      <w:tr w:rsidR="004D541A" w:rsidTr="00CD160E">
        <w:trPr>
          <w:trHeight w:val="145"/>
        </w:trPr>
        <w:tc>
          <w:tcPr>
            <w:tcW w:w="12240" w:type="dxa"/>
            <w:gridSpan w:val="2"/>
          </w:tcPr>
          <w:p w:rsidR="00844B8D" w:rsidRDefault="004D541A" w:rsidP="00F22D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–. </w:t>
            </w:r>
            <w:r w:rsidR="00F22D03">
              <w:rPr>
                <w:sz w:val="22"/>
                <w:szCs w:val="22"/>
              </w:rPr>
              <w:t xml:space="preserve">Магистър </w:t>
            </w:r>
            <w:r w:rsidR="00F22D03">
              <w:rPr>
                <w:sz w:val="22"/>
                <w:szCs w:val="22"/>
              </w:rPr>
              <w:t>–</w:t>
            </w:r>
            <w:proofErr w:type="spellStart"/>
            <w:r w:rsidR="00F22D03">
              <w:rPr>
                <w:sz w:val="22"/>
                <w:szCs w:val="22"/>
              </w:rPr>
              <w:t>Транслатология</w:t>
            </w:r>
            <w:proofErr w:type="spellEnd"/>
            <w:r w:rsidR="00F22D03">
              <w:rPr>
                <w:sz w:val="22"/>
                <w:szCs w:val="22"/>
              </w:rPr>
              <w:t xml:space="preserve"> с английски и с руски език – </w:t>
            </w:r>
          </w:p>
          <w:p w:rsidR="004D541A" w:rsidRPr="00F22D03" w:rsidRDefault="00F22D03" w:rsidP="00F22D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Великотърновски </w:t>
            </w:r>
            <w:r w:rsidR="00CD160E">
              <w:rPr>
                <w:sz w:val="22"/>
                <w:szCs w:val="22"/>
              </w:rPr>
              <w:t xml:space="preserve">университет - </w:t>
            </w:r>
            <w:r w:rsidR="00844B8D" w:rsidRPr="00844B8D">
              <w:rPr>
                <w:sz w:val="22"/>
                <w:szCs w:val="22"/>
              </w:rPr>
              <w:t>„Св. Св. Кирил и Методий”</w:t>
            </w:r>
            <w:r w:rsidR="00844B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2006</w:t>
            </w:r>
          </w:p>
        </w:tc>
      </w:tr>
      <w:tr w:rsidR="00CD160E" w:rsidTr="00CD160E">
        <w:trPr>
          <w:trHeight w:val="271"/>
        </w:trPr>
        <w:tc>
          <w:tcPr>
            <w:tcW w:w="12240" w:type="dxa"/>
            <w:gridSpan w:val="2"/>
          </w:tcPr>
          <w:p w:rsidR="00844B8D" w:rsidRDefault="00CD160E" w:rsidP="00CD16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–. Магистър –</w:t>
            </w:r>
            <w:r>
              <w:rPr>
                <w:sz w:val="22"/>
                <w:szCs w:val="22"/>
              </w:rPr>
              <w:t>Английска филология</w:t>
            </w:r>
            <w:r>
              <w:rPr>
                <w:sz w:val="22"/>
                <w:szCs w:val="22"/>
              </w:rPr>
              <w:t xml:space="preserve">– </w:t>
            </w:r>
          </w:p>
          <w:p w:rsidR="00CD160E" w:rsidRPr="00F22D03" w:rsidRDefault="00CD160E" w:rsidP="00CD16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Великотърновски университет -</w:t>
            </w:r>
            <w:r w:rsidR="00844B8D" w:rsidRPr="00844B8D">
              <w:rPr>
                <w:sz w:val="22"/>
                <w:szCs w:val="22"/>
              </w:rPr>
              <w:t>„Св. Св. Кирил и Методий”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1982</w:t>
            </w:r>
          </w:p>
        </w:tc>
      </w:tr>
      <w:tr w:rsidR="00CD160E" w:rsidTr="00CD160E">
        <w:trPr>
          <w:trHeight w:val="159"/>
        </w:trPr>
        <w:tc>
          <w:tcPr>
            <w:tcW w:w="12240" w:type="dxa"/>
            <w:gridSpan w:val="2"/>
          </w:tcPr>
          <w:p w:rsidR="00CD160E" w:rsidRDefault="00CD160E" w:rsidP="00CD160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D160E" w:rsidRDefault="00CD160E" w:rsidP="00CD16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Научни интереси </w:t>
            </w:r>
          </w:p>
        </w:tc>
      </w:tr>
      <w:tr w:rsidR="00CD160E" w:rsidTr="00CD160E">
        <w:trPr>
          <w:trHeight w:val="272"/>
        </w:trPr>
        <w:tc>
          <w:tcPr>
            <w:tcW w:w="12240" w:type="dxa"/>
            <w:gridSpan w:val="2"/>
          </w:tcPr>
          <w:p w:rsidR="00910B8E" w:rsidRDefault="00CD160E" w:rsidP="00CD16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0B8E" w:rsidRPr="00910B8E">
              <w:rPr>
                <w:sz w:val="22"/>
                <w:szCs w:val="22"/>
              </w:rPr>
              <w:t>методика на преподаването</w:t>
            </w:r>
            <w:r w:rsidR="001F4F42">
              <w:rPr>
                <w:sz w:val="22"/>
                <w:szCs w:val="22"/>
              </w:rPr>
              <w:t xml:space="preserve"> на чужд език за специални цели</w:t>
            </w:r>
            <w:r w:rsidR="00910B8E" w:rsidRPr="00910B8E">
              <w:rPr>
                <w:sz w:val="22"/>
                <w:szCs w:val="22"/>
              </w:rPr>
              <w:t xml:space="preserve"> </w:t>
            </w:r>
          </w:p>
          <w:p w:rsidR="00910B8E" w:rsidRDefault="00910B8E" w:rsidP="00CD160E">
            <w:pPr>
              <w:pStyle w:val="Default"/>
              <w:rPr>
                <w:sz w:val="22"/>
                <w:szCs w:val="22"/>
              </w:rPr>
            </w:pPr>
            <w:r w:rsidRPr="00910B8E">
              <w:rPr>
                <w:sz w:val="22"/>
                <w:szCs w:val="22"/>
              </w:rPr>
              <w:t>интегриране на професионалн</w:t>
            </w:r>
            <w:r w:rsidR="001F4F42">
              <w:rPr>
                <w:sz w:val="22"/>
                <w:szCs w:val="22"/>
              </w:rPr>
              <w:t>о съдържание и езиково обучение</w:t>
            </w:r>
            <w:r w:rsidRPr="00910B8E">
              <w:rPr>
                <w:sz w:val="22"/>
                <w:szCs w:val="22"/>
              </w:rPr>
              <w:t xml:space="preserve"> </w:t>
            </w:r>
          </w:p>
          <w:p w:rsidR="00CD160E" w:rsidRDefault="00910B8E" w:rsidP="00CD160E">
            <w:pPr>
              <w:pStyle w:val="Default"/>
              <w:rPr>
                <w:sz w:val="22"/>
                <w:szCs w:val="22"/>
              </w:rPr>
            </w:pPr>
            <w:r w:rsidRPr="00910B8E">
              <w:rPr>
                <w:sz w:val="22"/>
                <w:szCs w:val="22"/>
              </w:rPr>
              <w:t>теория и практика на превода</w:t>
            </w:r>
          </w:p>
          <w:p w:rsidR="00910B8E" w:rsidRDefault="00910B8E" w:rsidP="00CD16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интеркултурна комуникация</w:t>
            </w:r>
          </w:p>
        </w:tc>
      </w:tr>
      <w:tr w:rsidR="00CD160E" w:rsidTr="00CD160E">
        <w:trPr>
          <w:trHeight w:val="297"/>
        </w:trPr>
        <w:tc>
          <w:tcPr>
            <w:tcW w:w="12240" w:type="dxa"/>
            <w:gridSpan w:val="2"/>
          </w:tcPr>
          <w:p w:rsidR="00CD160E" w:rsidRDefault="00CD160E" w:rsidP="00CD160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13067" w:rsidRDefault="00CD160E" w:rsidP="00CD16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Преподавани дисциплини </w:t>
            </w:r>
            <w:r w:rsidR="00C13067">
              <w:rPr>
                <w:b/>
                <w:bCs/>
                <w:sz w:val="23"/>
                <w:szCs w:val="23"/>
              </w:rPr>
              <w:t xml:space="preserve"> </w:t>
            </w:r>
          </w:p>
          <w:p w:rsidR="007C02A9" w:rsidRDefault="00C13067" w:rsidP="00C1306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Английски език  </w:t>
            </w:r>
            <w:r>
              <w:rPr>
                <w:bCs/>
                <w:sz w:val="23"/>
                <w:szCs w:val="23"/>
              </w:rPr>
              <w:t xml:space="preserve">(за </w:t>
            </w:r>
            <w:r w:rsidRPr="00C13067">
              <w:rPr>
                <w:bCs/>
                <w:sz w:val="22"/>
                <w:szCs w:val="22"/>
              </w:rPr>
              <w:t>специалности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C02A9">
              <w:rPr>
                <w:b/>
                <w:bCs/>
                <w:sz w:val="22"/>
                <w:szCs w:val="22"/>
              </w:rPr>
              <w:t>:</w:t>
            </w:r>
          </w:p>
          <w:p w:rsidR="00C13067" w:rsidRDefault="00C13067" w:rsidP="00C1306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„Мениджмънт на хотели и ресторанти“</w:t>
            </w:r>
            <w:r w:rsidR="007C02A9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CD160E" w:rsidRPr="00C13067" w:rsidRDefault="00C13067" w:rsidP="007C02A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„Мениджмънт на туризма и свободното време“</w:t>
            </w:r>
            <w:r w:rsidR="00CA457A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CD160E" w:rsidTr="00CD160E">
        <w:trPr>
          <w:trHeight w:val="1158"/>
        </w:trPr>
        <w:tc>
          <w:tcPr>
            <w:tcW w:w="12240" w:type="dxa"/>
            <w:gridSpan w:val="2"/>
          </w:tcPr>
          <w:p w:rsidR="00CD160E" w:rsidRDefault="00CD160E" w:rsidP="00C130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ОКС „професионален бакалавър“</w:t>
            </w:r>
            <w:r w:rsidR="001F7883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D160E" w:rsidRDefault="00CD160E" w:rsidP="00CD160E">
            <w:pPr>
              <w:pStyle w:val="Default"/>
              <w:rPr>
                <w:sz w:val="22"/>
                <w:szCs w:val="22"/>
              </w:rPr>
            </w:pPr>
          </w:p>
        </w:tc>
      </w:tr>
      <w:tr w:rsidR="00CD160E" w:rsidTr="00CD160E">
        <w:trPr>
          <w:trHeight w:val="3182"/>
        </w:trPr>
        <w:tc>
          <w:tcPr>
            <w:tcW w:w="6120" w:type="dxa"/>
          </w:tcPr>
          <w:p w:rsidR="00CD160E" w:rsidRDefault="00CD160E" w:rsidP="00CD16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120" w:type="dxa"/>
          </w:tcPr>
          <w:p w:rsidR="00CD160E" w:rsidRDefault="00CD160E" w:rsidP="00CD16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7BD5" w:rsidRDefault="00A37BD5"/>
    <w:sectPr w:rsidR="00A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1A"/>
    <w:rsid w:val="0017119B"/>
    <w:rsid w:val="001F4F42"/>
    <w:rsid w:val="001F7883"/>
    <w:rsid w:val="004D541A"/>
    <w:rsid w:val="007C02A9"/>
    <w:rsid w:val="00844B8D"/>
    <w:rsid w:val="00910B8E"/>
    <w:rsid w:val="00A37BD5"/>
    <w:rsid w:val="00A868DC"/>
    <w:rsid w:val="00C13067"/>
    <w:rsid w:val="00C33474"/>
    <w:rsid w:val="00CA457A"/>
    <w:rsid w:val="00CC642A"/>
    <w:rsid w:val="00CD160E"/>
    <w:rsid w:val="00DF0849"/>
    <w:rsid w:val="00E6488E"/>
    <w:rsid w:val="00F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77F8"/>
  <w15:docId w15:val="{9796C9D9-4E57-4469-93B9-86BF2B3F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2020-02-07T10:20:00Z</dcterms:created>
  <dcterms:modified xsi:type="dcterms:W3CDTF">2020-02-07T10:51:00Z</dcterms:modified>
</cp:coreProperties>
</file>