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921" w:rsidRDefault="00807921" w:rsidP="00807921">
      <w:pPr>
        <w:pStyle w:val="Default"/>
      </w:pPr>
    </w:p>
    <w:p w:rsidR="00807921" w:rsidRDefault="00807921" w:rsidP="008079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CURRICULUM VITAE</w:t>
      </w:r>
    </w:p>
    <w:p w:rsidR="00807921" w:rsidRDefault="00807921" w:rsidP="00807921">
      <w:pPr>
        <w:pStyle w:val="Default"/>
        <w:jc w:val="center"/>
        <w:rPr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 details </w:t>
      </w: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Name: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b/>
          <w:sz w:val="23"/>
          <w:szCs w:val="23"/>
        </w:rPr>
        <w:t>Yuliyana</w:t>
      </w:r>
      <w:proofErr w:type="spellEnd"/>
      <w:r>
        <w:rPr>
          <w:b/>
          <w:sz w:val="23"/>
          <w:szCs w:val="23"/>
        </w:rPr>
        <w:t xml:space="preserve"> Todorova</w:t>
      </w: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Varna University of Economics 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Languages Department 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77 </w:t>
      </w:r>
      <w:proofErr w:type="spellStart"/>
      <w:r>
        <w:rPr>
          <w:sz w:val="23"/>
          <w:szCs w:val="23"/>
        </w:rPr>
        <w:t>Kniaz</w:t>
      </w:r>
      <w:proofErr w:type="spellEnd"/>
      <w:r>
        <w:rPr>
          <w:sz w:val="23"/>
          <w:szCs w:val="23"/>
        </w:rPr>
        <w:t xml:space="preserve"> Boris I Blvd. 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Varna 9002, Bulgaria 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ju19de65@ue-varna.bg </w:t>
      </w:r>
    </w:p>
    <w:p w:rsidR="00807921" w:rsidRDefault="00807921" w:rsidP="00807921">
      <w:pPr>
        <w:pStyle w:val="Default"/>
        <w:rPr>
          <w:b/>
          <w:bCs/>
          <w:sz w:val="23"/>
          <w:szCs w:val="23"/>
        </w:rPr>
      </w:pPr>
    </w:p>
    <w:p w:rsidR="00807921" w:rsidRDefault="00807921" w:rsidP="0080792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Current positions </w:t>
      </w: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1992 – now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Senior Lecturer, Varna University of Economics </w:t>
      </w: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1995 – now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Certified</w:t>
      </w:r>
      <w:r>
        <w:rPr>
          <w:b/>
          <w:sz w:val="23"/>
          <w:szCs w:val="23"/>
          <w:lang w:val="bg-BG"/>
        </w:rPr>
        <w:t xml:space="preserve"> </w:t>
      </w:r>
      <w:r>
        <w:rPr>
          <w:b/>
          <w:bCs/>
          <w:sz w:val="23"/>
          <w:szCs w:val="23"/>
        </w:rPr>
        <w:t xml:space="preserve">Freelance Interpreter </w:t>
      </w:r>
    </w:p>
    <w:p w:rsidR="00807921" w:rsidRDefault="00807921" w:rsidP="00807921">
      <w:pPr>
        <w:pStyle w:val="Default"/>
        <w:ind w:left="2160"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English – Bulgarian, Bulgarian - English </w:t>
      </w:r>
    </w:p>
    <w:p w:rsidR="00807921" w:rsidRDefault="00807921" w:rsidP="00807921">
      <w:pPr>
        <w:pStyle w:val="Default"/>
        <w:ind w:left="2160" w:firstLine="720"/>
        <w:rPr>
          <w:b/>
          <w:bCs/>
          <w:sz w:val="23"/>
          <w:szCs w:val="23"/>
        </w:rPr>
      </w:pP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Previous positions </w:t>
      </w: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>1989 – 1991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 xml:space="preserve">English Teacher, Second High School of Mathematics, Varna </w:t>
      </w:r>
    </w:p>
    <w:p w:rsidR="00807921" w:rsidRDefault="00807921" w:rsidP="00807921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>summer 1992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Radio announcer and journalist, Radio Varna, English section</w:t>
      </w:r>
    </w:p>
    <w:p w:rsidR="00807921" w:rsidRDefault="00807921" w:rsidP="00807921">
      <w:pPr>
        <w:pStyle w:val="Default"/>
        <w:ind w:left="2880" w:hanging="2880"/>
        <w:rPr>
          <w:b/>
          <w:sz w:val="23"/>
          <w:szCs w:val="23"/>
        </w:rPr>
      </w:pPr>
      <w:r>
        <w:rPr>
          <w:sz w:val="23"/>
          <w:szCs w:val="23"/>
        </w:rPr>
        <w:t>1989 – 1991</w:t>
      </w:r>
      <w:r>
        <w:rPr>
          <w:b/>
          <w:sz w:val="23"/>
          <w:szCs w:val="23"/>
        </w:rPr>
        <w:tab/>
        <w:t>Journalist and translator, “Business plus” private newspaper, Varna</w:t>
      </w:r>
    </w:p>
    <w:p w:rsidR="00807921" w:rsidRDefault="00807921" w:rsidP="00807921">
      <w:pPr>
        <w:pStyle w:val="Default"/>
        <w:rPr>
          <w:b/>
          <w:sz w:val="23"/>
          <w:szCs w:val="23"/>
        </w:rPr>
      </w:pPr>
    </w:p>
    <w:p w:rsidR="00807921" w:rsidRDefault="00807921" w:rsidP="0080792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Education</w:t>
      </w:r>
    </w:p>
    <w:p w:rsidR="00807921" w:rsidRDefault="00807921" w:rsidP="00807921">
      <w:pPr>
        <w:pStyle w:val="Default"/>
        <w:rPr>
          <w:b/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1984 – 1989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MA in English</w:t>
      </w:r>
      <w:r>
        <w:rPr>
          <w:sz w:val="23"/>
          <w:szCs w:val="23"/>
        </w:rPr>
        <w:t xml:space="preserve"> (English Philology)</w:t>
      </w: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Sofia University</w:t>
      </w:r>
      <w:r>
        <w:rPr>
          <w:sz w:val="23"/>
          <w:szCs w:val="23"/>
        </w:rPr>
        <w:t xml:space="preserve"> “St. </w:t>
      </w:r>
      <w:proofErr w:type="spellStart"/>
      <w:r>
        <w:rPr>
          <w:sz w:val="23"/>
          <w:szCs w:val="23"/>
        </w:rPr>
        <w:t>Kliment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Ohridsky</w:t>
      </w:r>
      <w:proofErr w:type="spellEnd"/>
      <w:r>
        <w:rPr>
          <w:sz w:val="23"/>
          <w:szCs w:val="23"/>
        </w:rPr>
        <w:t>”, Bulgaria</w:t>
      </w: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Minor in Journalism, Free Faculty</w:t>
      </w: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Specialization courses </w:t>
      </w:r>
      <w:r>
        <w:rPr>
          <w:b/>
          <w:sz w:val="23"/>
          <w:szCs w:val="23"/>
        </w:rPr>
        <w:tab/>
      </w:r>
    </w:p>
    <w:p w:rsidR="00807921" w:rsidRDefault="00807921" w:rsidP="0080792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and study-trips abroad</w:t>
      </w: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July 1992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“British literature and drama after WWII”, “Birkbeck” college</w:t>
      </w:r>
    </w:p>
    <w:p w:rsidR="00807921" w:rsidRDefault="00807921" w:rsidP="008079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University of London</w:t>
      </w:r>
      <w:r>
        <w:rPr>
          <w:sz w:val="23"/>
          <w:szCs w:val="23"/>
        </w:rPr>
        <w:t>, British Council scholarship, 1992</w:t>
      </w:r>
    </w:p>
    <w:p w:rsidR="00807921" w:rsidRDefault="00807921" w:rsidP="008079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5"/>
        </w:tabs>
        <w:rPr>
          <w:sz w:val="23"/>
          <w:szCs w:val="23"/>
        </w:rPr>
      </w:pPr>
      <w:r>
        <w:rPr>
          <w:sz w:val="23"/>
          <w:szCs w:val="23"/>
        </w:rPr>
        <w:t>February – May 1995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“European studies”, </w:t>
      </w:r>
      <w:r>
        <w:rPr>
          <w:b/>
          <w:sz w:val="23"/>
          <w:szCs w:val="23"/>
        </w:rPr>
        <w:t>University of Wolverhampton</w:t>
      </w:r>
      <w:r>
        <w:rPr>
          <w:sz w:val="23"/>
          <w:szCs w:val="23"/>
        </w:rPr>
        <w:t xml:space="preserve">, UK, TEMPUS </w:t>
      </w:r>
    </w:p>
    <w:p w:rsidR="00807921" w:rsidRDefault="00807921" w:rsidP="008079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Project, 1995</w:t>
      </w:r>
    </w:p>
    <w:p w:rsidR="00807921" w:rsidRDefault="00807921" w:rsidP="008079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5"/>
        </w:tabs>
        <w:rPr>
          <w:sz w:val="23"/>
          <w:szCs w:val="23"/>
        </w:rPr>
      </w:pPr>
      <w:r>
        <w:rPr>
          <w:sz w:val="23"/>
          <w:szCs w:val="23"/>
        </w:rPr>
        <w:t>August 2001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“Amateur Poetry International seminar”, Washington, D.C</w:t>
      </w:r>
      <w:r>
        <w:rPr>
          <w:b/>
          <w:sz w:val="23"/>
          <w:szCs w:val="23"/>
        </w:rPr>
        <w:t>.,</w:t>
      </w:r>
      <w:r>
        <w:rPr>
          <w:sz w:val="23"/>
          <w:szCs w:val="23"/>
        </w:rPr>
        <w:t xml:space="preserve"> USA</w:t>
      </w: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“Poet of Merit” International Award, 2001</w:t>
      </w:r>
      <w:r>
        <w:rPr>
          <w:sz w:val="23"/>
          <w:szCs w:val="23"/>
        </w:rPr>
        <w:tab/>
      </w: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807921" w:rsidRDefault="00807921" w:rsidP="008079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60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Languages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English – C2, Russian – B2</w:t>
      </w:r>
      <w:r>
        <w:rPr>
          <w:sz w:val="23"/>
          <w:szCs w:val="23"/>
        </w:rPr>
        <w:tab/>
      </w:r>
    </w:p>
    <w:p w:rsidR="00807921" w:rsidRDefault="00807921" w:rsidP="008079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60"/>
        </w:tabs>
        <w:rPr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Lecturing experience </w:t>
      </w: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1992 – present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Senior Lecturer in University of Economics-Varna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English for Accountancy (4th-year Accountancy-major students) 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English for Tourism (3rd-year, 4th-year Tourism-major students) 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Business English (advanced students, all majors) </w:t>
      </w: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07921" w:rsidRDefault="00807921" w:rsidP="00807921">
      <w:pPr>
        <w:pStyle w:val="Default"/>
        <w:ind w:left="2880" w:hanging="2880"/>
        <w:rPr>
          <w:b/>
          <w:sz w:val="23"/>
          <w:szCs w:val="23"/>
        </w:rPr>
      </w:pPr>
      <w:r>
        <w:rPr>
          <w:sz w:val="23"/>
          <w:szCs w:val="23"/>
        </w:rPr>
        <w:t>1992 – 2008</w:t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Lecturer in University of Economics-Varna</w:t>
      </w:r>
    </w:p>
    <w:p w:rsidR="00807921" w:rsidRDefault="00807921" w:rsidP="00807921">
      <w:pPr>
        <w:pStyle w:val="Default"/>
        <w:ind w:left="2880"/>
        <w:rPr>
          <w:sz w:val="23"/>
          <w:szCs w:val="23"/>
        </w:rPr>
      </w:pPr>
      <w:r>
        <w:rPr>
          <w:sz w:val="23"/>
          <w:szCs w:val="23"/>
        </w:rPr>
        <w:t xml:space="preserve">British Studies (International Economic Relations-major and Tourism-major students) </w:t>
      </w:r>
    </w:p>
    <w:p w:rsidR="00807921" w:rsidRDefault="00807921" w:rsidP="00807921">
      <w:pPr>
        <w:pStyle w:val="Default"/>
        <w:ind w:left="2880"/>
        <w:rPr>
          <w:sz w:val="23"/>
          <w:szCs w:val="23"/>
        </w:rPr>
      </w:pPr>
      <w:r>
        <w:rPr>
          <w:sz w:val="23"/>
          <w:szCs w:val="23"/>
        </w:rPr>
        <w:t xml:space="preserve">American Studies (International Economic Relations-major and Tourism-major students) 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General English (advanced students, all majors) 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2004 - 2019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Erasmus and Erasmus+ Visiting Lecturer in: </w:t>
      </w:r>
    </w:p>
    <w:p w:rsidR="00807921" w:rsidRDefault="00807921" w:rsidP="00807921">
      <w:pPr>
        <w:pStyle w:val="Default"/>
        <w:ind w:left="2880"/>
        <w:rPr>
          <w:sz w:val="23"/>
          <w:szCs w:val="23"/>
        </w:rPr>
      </w:pPr>
      <w:r>
        <w:rPr>
          <w:b/>
          <w:sz w:val="23"/>
          <w:szCs w:val="23"/>
        </w:rPr>
        <w:t>University of Economics</w:t>
      </w:r>
      <w:r>
        <w:rPr>
          <w:sz w:val="23"/>
          <w:szCs w:val="23"/>
        </w:rPr>
        <w:t>, Katowice, Poland, 2004</w:t>
      </w:r>
    </w:p>
    <w:p w:rsidR="00807921" w:rsidRDefault="00807921" w:rsidP="00807921">
      <w:pPr>
        <w:pStyle w:val="Default"/>
        <w:ind w:left="2880"/>
        <w:rPr>
          <w:sz w:val="23"/>
          <w:szCs w:val="23"/>
        </w:rPr>
      </w:pPr>
      <w:proofErr w:type="spellStart"/>
      <w:r>
        <w:rPr>
          <w:b/>
          <w:sz w:val="23"/>
          <w:szCs w:val="23"/>
        </w:rPr>
        <w:t>Uludag</w:t>
      </w:r>
      <w:proofErr w:type="spellEnd"/>
      <w:r>
        <w:rPr>
          <w:b/>
          <w:sz w:val="23"/>
          <w:szCs w:val="23"/>
        </w:rPr>
        <w:t xml:space="preserve"> University</w:t>
      </w:r>
      <w:r>
        <w:rPr>
          <w:sz w:val="23"/>
          <w:szCs w:val="23"/>
        </w:rPr>
        <w:t>, Bursa, Turkey, 2009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  <w:lang w:val="bg-BG"/>
        </w:rPr>
      </w:pPr>
      <w:r>
        <w:rPr>
          <w:b/>
          <w:sz w:val="23"/>
          <w:szCs w:val="23"/>
        </w:rPr>
        <w:t>University of Latvia</w:t>
      </w:r>
      <w:r>
        <w:rPr>
          <w:sz w:val="23"/>
          <w:szCs w:val="23"/>
        </w:rPr>
        <w:t>, Riga, Latvia, 2012</w:t>
      </w:r>
    </w:p>
    <w:p w:rsidR="00807921" w:rsidRDefault="00807921" w:rsidP="00807921">
      <w:pPr>
        <w:pStyle w:val="Default"/>
        <w:ind w:left="2160" w:firstLine="720"/>
        <w:rPr>
          <w:sz w:val="23"/>
          <w:szCs w:val="23"/>
        </w:rPr>
      </w:pPr>
      <w:r>
        <w:rPr>
          <w:b/>
          <w:sz w:val="23"/>
          <w:szCs w:val="23"/>
        </w:rPr>
        <w:t>Yarmouk University</w:t>
      </w:r>
      <w:r>
        <w:rPr>
          <w:b/>
          <w:sz w:val="23"/>
          <w:szCs w:val="23"/>
          <w:lang w:val="bg-BG"/>
        </w:rPr>
        <w:t xml:space="preserve">, </w:t>
      </w:r>
      <w:proofErr w:type="spellStart"/>
      <w:r>
        <w:rPr>
          <w:sz w:val="23"/>
          <w:szCs w:val="23"/>
          <w:lang w:val="bg-BG"/>
        </w:rPr>
        <w:t>Irbid</w:t>
      </w:r>
      <w:proofErr w:type="spellEnd"/>
      <w:r>
        <w:rPr>
          <w:sz w:val="23"/>
          <w:szCs w:val="23"/>
          <w:lang w:val="bg-BG"/>
        </w:rPr>
        <w:t xml:space="preserve">, </w:t>
      </w:r>
      <w:proofErr w:type="spellStart"/>
      <w:r>
        <w:rPr>
          <w:sz w:val="23"/>
          <w:szCs w:val="23"/>
          <w:lang w:val="bg-BG"/>
        </w:rPr>
        <w:t>Jordan</w:t>
      </w:r>
      <w:proofErr w:type="spellEnd"/>
      <w:r>
        <w:rPr>
          <w:sz w:val="23"/>
          <w:szCs w:val="23"/>
          <w:lang w:val="bg-BG"/>
        </w:rPr>
        <w:t>, 2019</w:t>
      </w: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pStyle w:val="Default"/>
        <w:ind w:left="2880" w:hanging="2880"/>
        <w:rPr>
          <w:sz w:val="23"/>
          <w:szCs w:val="23"/>
        </w:rPr>
      </w:pPr>
      <w:r>
        <w:rPr>
          <w:b/>
          <w:sz w:val="23"/>
          <w:szCs w:val="23"/>
        </w:rPr>
        <w:t>Interpretation/Translation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Consecutive and simultaneous interpretation at trainings, </w:t>
      </w:r>
    </w:p>
    <w:p w:rsidR="00807921" w:rsidRDefault="00807921" w:rsidP="00807921">
      <w:pPr>
        <w:pStyle w:val="Default"/>
        <w:ind w:left="2880" w:hanging="2880"/>
        <w:rPr>
          <w:sz w:val="23"/>
          <w:szCs w:val="23"/>
        </w:rPr>
      </w:pPr>
      <w:r>
        <w:rPr>
          <w:b/>
          <w:sz w:val="23"/>
          <w:szCs w:val="23"/>
        </w:rPr>
        <w:t xml:space="preserve">Services                                    </w:t>
      </w:r>
      <w:r>
        <w:rPr>
          <w:sz w:val="23"/>
          <w:szCs w:val="23"/>
        </w:rPr>
        <w:t xml:space="preserve">seminars, negotiations, academic conferences, business workshops, public events, NGO and public-sector seminars, etc. </w:t>
      </w:r>
    </w:p>
    <w:p w:rsidR="00807921" w:rsidRDefault="00807921" w:rsidP="00807921">
      <w:pPr>
        <w:pStyle w:val="Default"/>
        <w:ind w:left="2880"/>
        <w:rPr>
          <w:sz w:val="23"/>
          <w:szCs w:val="23"/>
        </w:rPr>
      </w:pPr>
      <w:r>
        <w:rPr>
          <w:sz w:val="23"/>
          <w:szCs w:val="23"/>
        </w:rPr>
        <w:t xml:space="preserve">Translation of scientific texts, legal documents, contracts, powers of    attorney, etc. </w:t>
      </w:r>
    </w:p>
    <w:p w:rsidR="00807921" w:rsidRDefault="00807921" w:rsidP="00807921">
      <w:pPr>
        <w:pStyle w:val="Default"/>
        <w:ind w:left="2880"/>
        <w:rPr>
          <w:sz w:val="23"/>
          <w:szCs w:val="23"/>
        </w:rPr>
      </w:pPr>
      <w:r>
        <w:rPr>
          <w:sz w:val="23"/>
          <w:szCs w:val="23"/>
        </w:rPr>
        <w:t>Operating editor, “</w:t>
      </w:r>
      <w:proofErr w:type="spellStart"/>
      <w:r>
        <w:rPr>
          <w:sz w:val="23"/>
          <w:szCs w:val="23"/>
        </w:rPr>
        <w:t>Izvestiya</w:t>
      </w:r>
      <w:proofErr w:type="spellEnd"/>
      <w:r>
        <w:rPr>
          <w:sz w:val="23"/>
          <w:szCs w:val="23"/>
        </w:rPr>
        <w:t>” academic journal, Varna University</w:t>
      </w:r>
    </w:p>
    <w:p w:rsidR="00807921" w:rsidRDefault="00807921" w:rsidP="00807921">
      <w:pPr>
        <w:pStyle w:val="Default"/>
        <w:ind w:left="2880"/>
        <w:rPr>
          <w:sz w:val="23"/>
          <w:szCs w:val="23"/>
        </w:rPr>
      </w:pPr>
      <w:r>
        <w:rPr>
          <w:sz w:val="23"/>
          <w:szCs w:val="23"/>
        </w:rPr>
        <w:t>of Economics</w:t>
      </w:r>
    </w:p>
    <w:p w:rsidR="00807921" w:rsidRDefault="00807921" w:rsidP="00807921">
      <w:pPr>
        <w:pStyle w:val="Default"/>
        <w:ind w:left="2880"/>
        <w:rPr>
          <w:sz w:val="23"/>
          <w:szCs w:val="23"/>
        </w:rPr>
      </w:pPr>
      <w:r>
        <w:rPr>
          <w:sz w:val="23"/>
          <w:szCs w:val="23"/>
        </w:rPr>
        <w:t>Editor, Business &amp; Management Compass</w:t>
      </w:r>
    </w:p>
    <w:p w:rsidR="00807921" w:rsidRDefault="00807921" w:rsidP="00807921">
      <w:pPr>
        <w:pStyle w:val="Default"/>
        <w:ind w:left="2880"/>
        <w:rPr>
          <w:sz w:val="23"/>
          <w:szCs w:val="23"/>
        </w:rPr>
      </w:pPr>
    </w:p>
    <w:p w:rsidR="00807921" w:rsidRDefault="00807921" w:rsidP="008079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Publications (Selected) </w:t>
      </w:r>
    </w:p>
    <w:p w:rsidR="00807921" w:rsidRDefault="00807921" w:rsidP="00807921">
      <w:pPr>
        <w:pStyle w:val="Default"/>
        <w:rPr>
          <w:sz w:val="23"/>
          <w:szCs w:val="23"/>
        </w:rPr>
      </w:pPr>
    </w:p>
    <w:p w:rsidR="00807921" w:rsidRDefault="00807921" w:rsidP="00807921">
      <w:pPr>
        <w:jc w:val="both"/>
        <w:rPr>
          <w:rFonts w:ascii="Times New Roman" w:hAnsi="Times New Roman" w:cs="Times New Roman"/>
          <w:sz w:val="23"/>
          <w:szCs w:val="23"/>
          <w:lang w:val="bg-BG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Сборник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материали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английски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кандидат-студенти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ИУ – </w:t>
      </w:r>
      <w:proofErr w:type="spellStart"/>
      <w:r>
        <w:rPr>
          <w:rFonts w:ascii="Times New Roman" w:hAnsi="Times New Roman" w:cs="Times New Roman"/>
          <w:sz w:val="23"/>
          <w:szCs w:val="23"/>
        </w:rPr>
        <w:t>Варна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2000,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изд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Икономически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университет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>
        <w:rPr>
          <w:rFonts w:ascii="Times New Roman" w:hAnsi="Times New Roman" w:cs="Times New Roman"/>
          <w:sz w:val="23"/>
          <w:szCs w:val="23"/>
        </w:rPr>
        <w:t>Варна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2000 /в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съавт</w:t>
      </w:r>
      <w:proofErr w:type="spellEnd"/>
      <w:r>
        <w:rPr>
          <w:rFonts w:ascii="Times New Roman" w:hAnsi="Times New Roman" w:cs="Times New Roman"/>
          <w:sz w:val="23"/>
          <w:szCs w:val="23"/>
        </w:rPr>
        <w:t>./</w:t>
      </w:r>
      <w:proofErr w:type="gramEnd"/>
    </w:p>
    <w:p w:rsidR="00807921" w:rsidRDefault="00807921" w:rsidP="00807921">
      <w:pPr>
        <w:pStyle w:val="Default"/>
        <w:jc w:val="both"/>
        <w:rPr>
          <w:sz w:val="23"/>
          <w:szCs w:val="23"/>
          <w:lang w:val="bg-BG"/>
        </w:rPr>
      </w:pPr>
      <w:r>
        <w:rPr>
          <w:b/>
          <w:sz w:val="23"/>
          <w:szCs w:val="23"/>
          <w:lang w:val="bg-BG"/>
        </w:rPr>
        <w:t>У</w:t>
      </w:r>
      <w:proofErr w:type="spellStart"/>
      <w:r>
        <w:rPr>
          <w:b/>
          <w:bCs/>
          <w:sz w:val="23"/>
          <w:szCs w:val="23"/>
        </w:rPr>
        <w:t>чебен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многоезичен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речник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Български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английски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немски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френски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руски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Ун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изд</w:t>
      </w:r>
      <w:proofErr w:type="spellEnd"/>
      <w:r>
        <w:rPr>
          <w:sz w:val="23"/>
          <w:szCs w:val="23"/>
        </w:rPr>
        <w:t xml:space="preserve">., </w:t>
      </w:r>
      <w:proofErr w:type="spellStart"/>
      <w:r>
        <w:rPr>
          <w:sz w:val="23"/>
          <w:szCs w:val="23"/>
        </w:rPr>
        <w:t>Икономически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университет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Варна</w:t>
      </w:r>
      <w:proofErr w:type="spellEnd"/>
      <w:r>
        <w:rPr>
          <w:sz w:val="23"/>
          <w:szCs w:val="23"/>
        </w:rPr>
        <w:t xml:space="preserve">, 2002 /в </w:t>
      </w:r>
      <w:proofErr w:type="spellStart"/>
      <w:proofErr w:type="gramStart"/>
      <w:r>
        <w:rPr>
          <w:sz w:val="23"/>
          <w:szCs w:val="23"/>
        </w:rPr>
        <w:t>съавт</w:t>
      </w:r>
      <w:proofErr w:type="spellEnd"/>
      <w:r>
        <w:rPr>
          <w:sz w:val="23"/>
          <w:szCs w:val="23"/>
        </w:rPr>
        <w:t>./</w:t>
      </w:r>
      <w:proofErr w:type="gramEnd"/>
      <w:r>
        <w:rPr>
          <w:sz w:val="23"/>
          <w:szCs w:val="23"/>
        </w:rPr>
        <w:t xml:space="preserve"> </w:t>
      </w:r>
    </w:p>
    <w:p w:rsidR="00807921" w:rsidRDefault="00807921" w:rsidP="00807921">
      <w:pPr>
        <w:pStyle w:val="Default"/>
        <w:jc w:val="bot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Част 1 Икономика и бизнес </w:t>
      </w:r>
    </w:p>
    <w:p w:rsidR="00807921" w:rsidRDefault="00807921" w:rsidP="00807921">
      <w:pPr>
        <w:pStyle w:val="Default"/>
        <w:jc w:val="bot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Част 2 Туризъм </w:t>
      </w:r>
    </w:p>
    <w:p w:rsidR="00807921" w:rsidRDefault="00807921" w:rsidP="00807921">
      <w:pPr>
        <w:pStyle w:val="Default"/>
        <w:jc w:val="both"/>
        <w:rPr>
          <w:sz w:val="23"/>
          <w:szCs w:val="23"/>
          <w:lang w:val="bg-BG"/>
        </w:rPr>
      </w:pPr>
    </w:p>
    <w:p w:rsidR="00807921" w:rsidRDefault="00807921" w:rsidP="00807921">
      <w:pPr>
        <w:pStyle w:val="Default"/>
        <w:jc w:val="both"/>
        <w:rPr>
          <w:sz w:val="23"/>
          <w:szCs w:val="23"/>
          <w:lang w:val="bg-BG"/>
        </w:rPr>
      </w:pPr>
      <w:r>
        <w:rPr>
          <w:b/>
          <w:bCs/>
          <w:sz w:val="23"/>
          <w:szCs w:val="23"/>
        </w:rPr>
        <w:t>Manual in English for University Applicants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изд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Наука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икономика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Икономически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университет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Варна</w:t>
      </w:r>
      <w:proofErr w:type="spellEnd"/>
      <w:r>
        <w:rPr>
          <w:sz w:val="23"/>
          <w:szCs w:val="23"/>
        </w:rPr>
        <w:t xml:space="preserve">, 2006 /в </w:t>
      </w:r>
      <w:proofErr w:type="spellStart"/>
      <w:proofErr w:type="gramStart"/>
      <w:r>
        <w:rPr>
          <w:sz w:val="23"/>
          <w:szCs w:val="23"/>
        </w:rPr>
        <w:t>съавт</w:t>
      </w:r>
      <w:proofErr w:type="spellEnd"/>
      <w:r>
        <w:rPr>
          <w:sz w:val="23"/>
          <w:szCs w:val="23"/>
        </w:rPr>
        <w:t>./</w:t>
      </w:r>
      <w:proofErr w:type="gramEnd"/>
      <w:r>
        <w:rPr>
          <w:sz w:val="23"/>
          <w:szCs w:val="23"/>
        </w:rPr>
        <w:t xml:space="preserve"> </w:t>
      </w:r>
    </w:p>
    <w:p w:rsidR="00807921" w:rsidRDefault="00807921" w:rsidP="00807921">
      <w:pPr>
        <w:pStyle w:val="Default"/>
        <w:jc w:val="both"/>
        <w:rPr>
          <w:sz w:val="23"/>
          <w:szCs w:val="23"/>
          <w:lang w:val="bg-BG"/>
        </w:rPr>
      </w:pPr>
    </w:p>
    <w:p w:rsidR="00807921" w:rsidRDefault="00807921" w:rsidP="0080792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„Teaching </w:t>
      </w:r>
      <w:r>
        <w:rPr>
          <w:rFonts w:ascii="Times New Roman" w:hAnsi="Times New Roman" w:cs="Times New Roman"/>
          <w:b/>
        </w:rPr>
        <w:t xml:space="preserve">English for Finance and Accountancy to Graduate Students – A Necessity or an </w:t>
      </w:r>
      <w:proofErr w:type="gramStart"/>
      <w:r>
        <w:rPr>
          <w:rFonts w:ascii="Times New Roman" w:hAnsi="Times New Roman" w:cs="Times New Roman"/>
          <w:b/>
        </w:rPr>
        <w:t>Ordeal“</w:t>
      </w:r>
      <w:proofErr w:type="gramEnd"/>
    </w:p>
    <w:p w:rsidR="00807921" w:rsidRDefault="00807921" w:rsidP="00807921">
      <w:pPr>
        <w:pStyle w:val="Default"/>
        <w:jc w:val="both"/>
        <w:rPr>
          <w:lang w:val="bg-BG"/>
        </w:rPr>
      </w:pPr>
      <w:r>
        <w:t xml:space="preserve"> // „50 </w:t>
      </w:r>
      <w:proofErr w:type="spellStart"/>
      <w:r>
        <w:t>години</w:t>
      </w:r>
      <w:proofErr w:type="spellEnd"/>
      <w:r>
        <w:t xml:space="preserve"> – </w:t>
      </w:r>
      <w:proofErr w:type="spellStart"/>
      <w:r>
        <w:t>врата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и </w:t>
      </w:r>
      <w:proofErr w:type="spellStart"/>
      <w:r>
        <w:t>прозорец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proofErr w:type="gramStart"/>
      <w:r>
        <w:t>света</w:t>
      </w:r>
      <w:proofErr w:type="spellEnd"/>
      <w:r>
        <w:t>“ :</w:t>
      </w:r>
      <w:proofErr w:type="gramEnd"/>
      <w:r>
        <w:t xml:space="preserve"> </w:t>
      </w:r>
      <w:proofErr w:type="spellStart"/>
      <w:r>
        <w:t>Юбилейна</w:t>
      </w:r>
      <w:proofErr w:type="spellEnd"/>
      <w:r>
        <w:t xml:space="preserve"> </w:t>
      </w:r>
      <w:proofErr w:type="spellStart"/>
      <w:r>
        <w:t>научна</w:t>
      </w:r>
      <w:proofErr w:type="spellEnd"/>
      <w:r>
        <w:t xml:space="preserve"> </w:t>
      </w:r>
      <w:proofErr w:type="spellStart"/>
      <w:r>
        <w:t>конференция</w:t>
      </w:r>
      <w:proofErr w:type="spellEnd"/>
      <w:r>
        <w:t xml:space="preserve"> – </w:t>
      </w:r>
      <w:proofErr w:type="spellStart"/>
      <w:r>
        <w:t>София</w:t>
      </w:r>
      <w:proofErr w:type="spellEnd"/>
      <w:r>
        <w:t xml:space="preserve"> : </w:t>
      </w:r>
      <w:proofErr w:type="spellStart"/>
      <w:r>
        <w:t>Университетско</w:t>
      </w:r>
      <w:proofErr w:type="spellEnd"/>
      <w:r>
        <w:t xml:space="preserve"> </w:t>
      </w:r>
      <w:proofErr w:type="spellStart"/>
      <w:r>
        <w:t>издателство</w:t>
      </w:r>
      <w:proofErr w:type="spellEnd"/>
      <w:r>
        <w:t xml:space="preserve">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Кл</w:t>
      </w:r>
      <w:proofErr w:type="spellEnd"/>
      <w:r>
        <w:t xml:space="preserve">. </w:t>
      </w:r>
      <w:proofErr w:type="spellStart"/>
      <w:proofErr w:type="gramStart"/>
      <w:r>
        <w:t>Охридски</w:t>
      </w:r>
      <w:proofErr w:type="spellEnd"/>
      <w:r>
        <w:t>“</w:t>
      </w:r>
      <w:proofErr w:type="gramEnd"/>
      <w:r>
        <w:t>, 2013, с. 415 – 419.</w:t>
      </w:r>
      <w:r>
        <w:rPr>
          <w:sz w:val="23"/>
          <w:szCs w:val="23"/>
        </w:rPr>
        <w:t xml:space="preserve">/в </w:t>
      </w:r>
      <w:proofErr w:type="spellStart"/>
      <w:r>
        <w:rPr>
          <w:sz w:val="23"/>
          <w:szCs w:val="23"/>
        </w:rPr>
        <w:t>съавт</w:t>
      </w:r>
      <w:proofErr w:type="spellEnd"/>
      <w:r>
        <w:rPr>
          <w:sz w:val="23"/>
          <w:szCs w:val="23"/>
        </w:rPr>
        <w:t>./</w:t>
      </w:r>
    </w:p>
    <w:p w:rsidR="00807921" w:rsidRDefault="00807921" w:rsidP="00807921">
      <w:pPr>
        <w:pStyle w:val="Default"/>
        <w:jc w:val="both"/>
        <w:rPr>
          <w:sz w:val="23"/>
          <w:szCs w:val="23"/>
          <w:lang w:val="bg-BG"/>
        </w:rPr>
      </w:pPr>
    </w:p>
    <w:p w:rsidR="00807921" w:rsidRDefault="00807921" w:rsidP="008079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g-BG"/>
        </w:rPr>
        <w:t>„</w:t>
      </w:r>
      <w:proofErr w:type="spellStart"/>
      <w:r>
        <w:rPr>
          <w:rFonts w:ascii="Times New Roman" w:hAnsi="Times New Roman" w:cs="Times New Roman"/>
          <w:b/>
        </w:rPr>
        <w:t>Особенности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пищи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напитков</w:t>
      </w:r>
      <w:proofErr w:type="spellEnd"/>
      <w:r>
        <w:rPr>
          <w:rFonts w:ascii="Times New Roman" w:hAnsi="Times New Roman" w:cs="Times New Roman"/>
          <w:b/>
        </w:rPr>
        <w:t xml:space="preserve"> в </w:t>
      </w:r>
      <w:proofErr w:type="spellStart"/>
      <w:r>
        <w:rPr>
          <w:rFonts w:ascii="Times New Roman" w:hAnsi="Times New Roman" w:cs="Times New Roman"/>
          <w:b/>
        </w:rPr>
        <w:t>различных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вероисповеданиях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планирование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перевод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меню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целево-ориентированное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задание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для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студентов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специальности</w:t>
      </w:r>
      <w:proofErr w:type="spellEnd"/>
      <w:r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Туризм</w:t>
      </w:r>
      <w:proofErr w:type="spellEnd"/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lang w:val="bg-BG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</w:rPr>
        <w:t>Коммуникация</w:t>
      </w:r>
      <w:proofErr w:type="spellEnd"/>
      <w:r>
        <w:rPr>
          <w:rFonts w:ascii="Times New Roman" w:hAnsi="Times New Roman" w:cs="Times New Roman"/>
        </w:rPr>
        <w:t xml:space="preserve">». </w:t>
      </w:r>
      <w:proofErr w:type="spellStart"/>
      <w:r>
        <w:rPr>
          <w:rFonts w:ascii="Times New Roman" w:hAnsi="Times New Roman" w:cs="Times New Roman"/>
        </w:rPr>
        <w:t>Выпуск</w:t>
      </w:r>
      <w:proofErr w:type="spellEnd"/>
      <w:r>
        <w:rPr>
          <w:rFonts w:ascii="Times New Roman" w:hAnsi="Times New Roman" w:cs="Times New Roman"/>
        </w:rPr>
        <w:t xml:space="preserve"> 19. – </w:t>
      </w:r>
      <w:proofErr w:type="spellStart"/>
      <w:r>
        <w:rPr>
          <w:rFonts w:ascii="Times New Roman" w:hAnsi="Times New Roman" w:cs="Times New Roman"/>
        </w:rPr>
        <w:t>Нижний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Новгород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Нижегородский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государственный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лингвистический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университет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</w:t>
      </w:r>
      <w:proofErr w:type="spellEnd"/>
      <w:r>
        <w:rPr>
          <w:rFonts w:ascii="Times New Roman" w:hAnsi="Times New Roman" w:cs="Times New Roman"/>
        </w:rPr>
        <w:t xml:space="preserve">. Н.А. </w:t>
      </w:r>
      <w:proofErr w:type="spellStart"/>
      <w:r>
        <w:rPr>
          <w:rFonts w:ascii="Times New Roman" w:hAnsi="Times New Roman" w:cs="Times New Roman"/>
        </w:rPr>
        <w:t>Добролюбова</w:t>
      </w:r>
      <w:proofErr w:type="spellEnd"/>
      <w:r>
        <w:rPr>
          <w:rFonts w:ascii="Times New Roman" w:hAnsi="Times New Roman" w:cs="Times New Roman"/>
        </w:rPr>
        <w:t>, 2016</w:t>
      </w:r>
      <w:r>
        <w:rPr>
          <w:rFonts w:ascii="Times New Roman" w:hAnsi="Times New Roman" w:cs="Times New Roman"/>
          <w:lang w:val="bg-BG"/>
        </w:rPr>
        <w:t xml:space="preserve">, </w:t>
      </w:r>
      <w:r>
        <w:rPr>
          <w:rFonts w:ascii="Times New Roman" w:hAnsi="Times New Roman" w:cs="Times New Roman"/>
        </w:rPr>
        <w:t xml:space="preserve">354 с. /в </w:t>
      </w:r>
      <w:proofErr w:type="spellStart"/>
      <w:proofErr w:type="gramStart"/>
      <w:r>
        <w:rPr>
          <w:rFonts w:ascii="Times New Roman" w:hAnsi="Times New Roman" w:cs="Times New Roman"/>
        </w:rPr>
        <w:t>съавт</w:t>
      </w:r>
      <w:proofErr w:type="spellEnd"/>
      <w:r>
        <w:rPr>
          <w:rFonts w:ascii="Times New Roman" w:hAnsi="Times New Roman" w:cs="Times New Roman"/>
        </w:rPr>
        <w:t>./</w:t>
      </w:r>
      <w:proofErr w:type="gramEnd"/>
    </w:p>
    <w:p w:rsidR="00807921" w:rsidRDefault="00807921" w:rsidP="00807921">
      <w:pPr>
        <w:jc w:val="both"/>
        <w:rPr>
          <w:rFonts w:ascii="Times New Roman" w:eastAsia="Times New Roman" w:hAnsi="Times New Roman" w:cs="Times New Roman"/>
          <w:lang w:val="bg-BG" w:eastAsia="ja-JP"/>
        </w:rPr>
      </w:pPr>
      <w:r>
        <w:rPr>
          <w:rFonts w:ascii="Times New Roman" w:eastAsia="Times New Roman" w:hAnsi="Times New Roman" w:cs="Times New Roman"/>
          <w:b/>
          <w:lang w:eastAsia="ja-JP"/>
        </w:rPr>
        <w:lastRenderedPageBreak/>
        <w:t>СЕМАНТИЧНАТА ДИВЕРГЕНТНОСТ В СЪВРЕМЕННИТЕ РЕКЛАМИ НА БЪЛГАРСКИТЕ ТУРИСТИЧЕСКИ АГЕНЦИИ</w:t>
      </w:r>
      <w:r>
        <w:rPr>
          <w:rFonts w:ascii="Times New Roman" w:eastAsia="Times New Roman" w:hAnsi="Times New Roman" w:cs="Times New Roman"/>
          <w:lang w:eastAsia="ja-JP"/>
        </w:rPr>
        <w:t xml:space="preserve"> (</w:t>
      </w:r>
      <w:r>
        <w:rPr>
          <w:rFonts w:ascii="Times New Roman" w:eastAsia="Times New Roman" w:hAnsi="Times New Roman" w:cs="Times New Roman"/>
          <w:lang w:val="bg-BG" w:eastAsia="ja-JP"/>
        </w:rPr>
        <w:t>в съавторство с гл. ас. д-р Т. Дянков</w:t>
      </w:r>
      <w:r>
        <w:rPr>
          <w:rFonts w:ascii="Times New Roman" w:eastAsia="Times New Roman" w:hAnsi="Times New Roman" w:cs="Times New Roman"/>
          <w:lang w:eastAsia="ja-JP"/>
        </w:rPr>
        <w:t>)</w:t>
      </w:r>
      <w:r>
        <w:rPr>
          <w:rFonts w:ascii="Times New Roman" w:eastAsia="Times New Roman" w:hAnsi="Times New Roman" w:cs="Times New Roman"/>
          <w:lang w:val="bg-BG" w:eastAsia="ja-JP"/>
        </w:rPr>
        <w:t xml:space="preserve"> – Известия на Съюза на учените-Варна, Серия Икономически науки, 2018.</w:t>
      </w:r>
    </w:p>
    <w:p w:rsidR="00807921" w:rsidRDefault="00807921" w:rsidP="00807921">
      <w:pPr>
        <w:jc w:val="both"/>
        <w:rPr>
          <w:rFonts w:ascii="Times New Roman" w:eastAsia="Times New Roman" w:hAnsi="Times New Roman" w:cs="Times New Roman"/>
          <w:lang w:val="bg-BG" w:eastAsia="ja-JP"/>
        </w:rPr>
      </w:pPr>
      <w:r>
        <w:rPr>
          <w:rFonts w:ascii="Times New Roman" w:hAnsi="Times New Roman" w:cs="Times New Roman"/>
        </w:rPr>
        <w:t>Opportunities for Market Repositioning of Divergent Eco-Tourist Products in a Dynamic External Environment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(</w:t>
      </w:r>
      <w:r>
        <w:rPr>
          <w:rFonts w:ascii="Times New Roman" w:eastAsia="Times New Roman" w:hAnsi="Times New Roman" w:cs="Times New Roman"/>
          <w:lang w:val="bg-BG" w:eastAsia="ja-JP"/>
        </w:rPr>
        <w:t>в съавторство с гл. ас. д-р Т. Дянков</w:t>
      </w:r>
      <w:r>
        <w:rPr>
          <w:rFonts w:ascii="Times New Roman" w:eastAsia="Times New Roman" w:hAnsi="Times New Roman" w:cs="Times New Roman"/>
          <w:lang w:eastAsia="ja-JP"/>
        </w:rPr>
        <w:t>)</w:t>
      </w:r>
      <w:r>
        <w:rPr>
          <w:rFonts w:ascii="Times New Roman" w:eastAsia="Times New Roman" w:hAnsi="Times New Roman" w:cs="Times New Roman"/>
          <w:lang w:val="bg-BG" w:eastAsia="ja-JP"/>
        </w:rPr>
        <w:t xml:space="preserve"> – Известия на Съюза на учените-Варна, Серия Икономически науки, т. 8, бр. 3, 2019.</w:t>
      </w:r>
    </w:p>
    <w:p w:rsidR="00807921" w:rsidRDefault="00807921" w:rsidP="0080792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</w:rPr>
        <w:t>THE ENGLISH ECOSYSTEM PROJECT - A WAY TO MOTIVATE STUDENTS TO UPGRADE THEIR ENGLISH-LANGUAGE COMPETENCE (</w:t>
      </w:r>
      <w:r>
        <w:rPr>
          <w:rFonts w:ascii="Times New Roman" w:hAnsi="Times New Roman" w:cs="Times New Roman"/>
          <w:lang w:val="bg-BG"/>
        </w:rPr>
        <w:t xml:space="preserve">в съавторство със ст. </w:t>
      </w:r>
      <w:proofErr w:type="spellStart"/>
      <w:r>
        <w:rPr>
          <w:rFonts w:ascii="Times New Roman" w:hAnsi="Times New Roman" w:cs="Times New Roman"/>
          <w:lang w:val="bg-BG"/>
        </w:rPr>
        <w:t>преп</w:t>
      </w:r>
      <w:proofErr w:type="spellEnd"/>
      <w:r>
        <w:rPr>
          <w:rFonts w:ascii="Times New Roman" w:hAnsi="Times New Roman" w:cs="Times New Roman"/>
          <w:lang w:val="bg-BG"/>
        </w:rPr>
        <w:t xml:space="preserve">. С. </w:t>
      </w:r>
      <w:proofErr w:type="spellStart"/>
      <w:r>
        <w:rPr>
          <w:rFonts w:ascii="Times New Roman" w:hAnsi="Times New Roman" w:cs="Times New Roman"/>
          <w:lang w:val="bg-BG"/>
        </w:rPr>
        <w:t>Йоханова</w:t>
      </w:r>
      <w:proofErr w:type="spellEnd"/>
      <w:r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  <w:lang w:val="bg-BG"/>
        </w:rPr>
        <w:t xml:space="preserve">сборник с доклади от </w:t>
      </w:r>
      <w:r>
        <w:rPr>
          <w:rFonts w:ascii="Times New Roman" w:eastAsia="Times New Roman" w:hAnsi="Times New Roman" w:cs="Times New Roman"/>
          <w:lang w:val="en-GB" w:eastAsia="en-GB"/>
        </w:rPr>
        <w:t>ДЕСЕТА ЮБИЛЕЙНА МЕЖДУНАРОДНА НАУЧНА КОНФЕРЕНЦИЯ</w:t>
      </w:r>
      <w:r>
        <w:rPr>
          <w:rFonts w:ascii="Times New Roman" w:eastAsia="Times New Roman" w:hAnsi="Times New Roman" w:cs="Times New Roman"/>
          <w:lang w:val="bg-BG" w:eastAsia="en-GB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ЕЗИК, НАУКА, КОМУНИКАЦИИ И СПОРТ – 60 </w:t>
      </w:r>
      <w:r>
        <w:rPr>
          <w:rFonts w:ascii="Times New Roman" w:eastAsia="Times New Roman" w:hAnsi="Times New Roman" w:cs="Times New Roman"/>
          <w:b/>
          <w:bCs/>
          <w:lang w:val="bg-BG" w:eastAsia="en-GB"/>
        </w:rPr>
        <w:t xml:space="preserve">години академично </w:t>
      </w:r>
      <w:proofErr w:type="gramStart"/>
      <w:r>
        <w:rPr>
          <w:rFonts w:ascii="Times New Roman" w:eastAsia="Times New Roman" w:hAnsi="Times New Roman" w:cs="Times New Roman"/>
          <w:b/>
          <w:bCs/>
          <w:lang w:val="bg-BG" w:eastAsia="en-GB"/>
        </w:rPr>
        <w:t>образование“</w:t>
      </w:r>
      <w:proofErr w:type="gramEnd"/>
      <w:r>
        <w:rPr>
          <w:rFonts w:ascii="Times New Roman" w:eastAsia="Times New Roman" w:hAnsi="Times New Roman" w:cs="Times New Roman"/>
          <w:bCs/>
          <w:lang w:val="bg-BG" w:eastAsia="en-GB"/>
        </w:rPr>
        <w:t>, Департамент по чуждоезиково обучение, комуникации и спорт, МУ-Варна; 16-17 юни 2023.</w:t>
      </w:r>
    </w:p>
    <w:p w:rsidR="00807921" w:rsidRDefault="00807921" w:rsidP="00807921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UNIVERSITY PROCEDURES FOR IMPROVING ENGLISH LANGUAGE COMPETENCE OF ACADEMIC PROFESSIONALS (</w:t>
      </w:r>
      <w:r>
        <w:rPr>
          <w:rFonts w:ascii="Times New Roman" w:hAnsi="Times New Roman" w:cs="Times New Roman"/>
          <w:lang w:val="bg-BG"/>
        </w:rPr>
        <w:t xml:space="preserve">в съавторство със ст. </w:t>
      </w:r>
      <w:proofErr w:type="spellStart"/>
      <w:r>
        <w:rPr>
          <w:rFonts w:ascii="Times New Roman" w:hAnsi="Times New Roman" w:cs="Times New Roman"/>
          <w:lang w:val="bg-BG"/>
        </w:rPr>
        <w:t>преп</w:t>
      </w:r>
      <w:proofErr w:type="spellEnd"/>
      <w:r>
        <w:rPr>
          <w:rFonts w:ascii="Times New Roman" w:hAnsi="Times New Roman" w:cs="Times New Roman"/>
          <w:lang w:val="bg-BG"/>
        </w:rPr>
        <w:t xml:space="preserve">. С. </w:t>
      </w:r>
      <w:proofErr w:type="spellStart"/>
      <w:r>
        <w:rPr>
          <w:rFonts w:ascii="Times New Roman" w:hAnsi="Times New Roman" w:cs="Times New Roman"/>
          <w:lang w:val="bg-BG"/>
        </w:rPr>
        <w:t>Йоханова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bg-BG"/>
        </w:rPr>
        <w:t xml:space="preserve"> – Сборник с доклади от Трета кръгла маса „Бизнес </w:t>
      </w:r>
      <w:proofErr w:type="spellStart"/>
      <w:r>
        <w:rPr>
          <w:rFonts w:ascii="Times New Roman" w:hAnsi="Times New Roman" w:cs="Times New Roman"/>
          <w:lang w:val="bg-BG"/>
        </w:rPr>
        <w:t>лингва</w:t>
      </w:r>
      <w:proofErr w:type="spellEnd"/>
      <w:r>
        <w:rPr>
          <w:rFonts w:ascii="Times New Roman" w:hAnsi="Times New Roman" w:cs="Times New Roman"/>
          <w:lang w:val="bg-BG"/>
        </w:rPr>
        <w:t xml:space="preserve"> – актуални проблеми на чуждоезиковото обучение и </w:t>
      </w:r>
      <w:proofErr w:type="gramStart"/>
      <w:r>
        <w:rPr>
          <w:rFonts w:ascii="Times New Roman" w:hAnsi="Times New Roman" w:cs="Times New Roman"/>
          <w:lang w:val="bg-BG"/>
        </w:rPr>
        <w:t>многоезичието“</w:t>
      </w:r>
      <w:proofErr w:type="gramEnd"/>
      <w:r>
        <w:rPr>
          <w:rFonts w:ascii="Times New Roman" w:hAnsi="Times New Roman" w:cs="Times New Roman"/>
          <w:lang w:val="bg-BG"/>
        </w:rPr>
        <w:t>, Свищов, 6.10.2023</w:t>
      </w:r>
      <w:r>
        <w:rPr>
          <w:rFonts w:ascii="Times New Roman" w:hAnsi="Times New Roman" w:cs="Times New Roman"/>
          <w:lang w:val="en-GB"/>
        </w:rPr>
        <w:t>.</w:t>
      </w:r>
    </w:p>
    <w:p w:rsidR="00807921" w:rsidRDefault="00807921" w:rsidP="00807921">
      <w:pPr>
        <w:jc w:val="both"/>
        <w:rPr>
          <w:rFonts w:ascii="Times New Roman" w:eastAsia="Times New Roman" w:hAnsi="Times New Roman" w:cs="Times New Roman"/>
          <w:lang w:val="bg-BG" w:eastAsia="ja-JP"/>
        </w:rPr>
      </w:pPr>
    </w:p>
    <w:p w:rsidR="00807921" w:rsidRDefault="00807921" w:rsidP="00807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5C6" w:rsidRDefault="008125C6">
      <w:bookmarkStart w:id="0" w:name="_GoBack"/>
      <w:bookmarkEnd w:id="0"/>
    </w:p>
    <w:sectPr w:rsidR="00812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21"/>
    <w:rsid w:val="00807921"/>
    <w:rsid w:val="008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E15B-5C74-4EAF-A532-05A0145A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92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2024-09-11T16:10:00Z</dcterms:created>
  <dcterms:modified xsi:type="dcterms:W3CDTF">2024-09-11T16:10:00Z</dcterms:modified>
</cp:coreProperties>
</file>