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0A" w:rsidRPr="00874EB1" w:rsidRDefault="00600E0A" w:rsidP="00600E0A">
      <w:pPr>
        <w:spacing w:before="100" w:beforeAutospacing="1" w:after="100" w:afterAutospacing="1" w:line="240" w:lineRule="auto"/>
        <w:outlineLvl w:val="1"/>
        <w:rPr>
          <w:rFonts w:ascii="Times New Roman" w:eastAsia="Times New Roman" w:hAnsi="Times New Roman"/>
          <w:b/>
          <w:bCs/>
          <w:sz w:val="28"/>
          <w:szCs w:val="28"/>
          <w:lang w:val="bg-BG" w:eastAsia="bg-BG"/>
        </w:rPr>
      </w:pPr>
      <w:r w:rsidRPr="00874EB1">
        <w:rPr>
          <w:rFonts w:ascii="Times New Roman" w:eastAsia="Times New Roman" w:hAnsi="Times New Roman"/>
          <w:b/>
          <w:bCs/>
          <w:sz w:val="28"/>
          <w:szCs w:val="28"/>
          <w:lang w:val="bg-BG" w:eastAsia="bg-BG"/>
        </w:rPr>
        <w:t>Проф. д.и.н. Иван РУСЕВ</w:t>
      </w:r>
    </w:p>
    <w:p w:rsidR="00600E0A" w:rsidRPr="00874EB1" w:rsidRDefault="00600E0A" w:rsidP="00600E0A">
      <w:pPr>
        <w:spacing w:before="100" w:beforeAutospacing="1" w:after="100" w:afterAutospacing="1" w:line="240" w:lineRule="auto"/>
        <w:rPr>
          <w:rFonts w:ascii="Times New Roman" w:eastAsia="Times New Roman" w:hAnsi="Times New Roman"/>
          <w:sz w:val="28"/>
          <w:szCs w:val="28"/>
          <w:lang w:val="bg-BG" w:eastAsia="bg-BG"/>
        </w:rPr>
      </w:pPr>
      <w:r w:rsidRPr="00600E0A">
        <w:rPr>
          <w:rFonts w:ascii="Times New Roman" w:eastAsia="Times New Roman" w:hAnsi="Times New Roman"/>
          <w:b/>
          <w:bCs/>
          <w:sz w:val="28"/>
          <w:szCs w:val="28"/>
          <w:lang w:val="bg-BG" w:eastAsia="bg-BG"/>
        </w:rPr>
        <w:t>Професор по История на България</w:t>
      </w:r>
      <w:r w:rsidRPr="00874EB1">
        <w:rPr>
          <w:rFonts w:ascii="Times New Roman" w:eastAsia="Times New Roman" w:hAnsi="Times New Roman"/>
          <w:sz w:val="28"/>
          <w:szCs w:val="28"/>
          <w:lang w:val="bg-BG" w:eastAsia="bg-BG"/>
        </w:rPr>
        <w:t xml:space="preserve"> </w:t>
      </w:r>
      <w:r w:rsidRPr="00874EB1">
        <w:rPr>
          <w:rFonts w:ascii="Times New Roman" w:eastAsia="Times New Roman" w:hAnsi="Times New Roman"/>
          <w:b/>
          <w:sz w:val="28"/>
          <w:szCs w:val="28"/>
          <w:lang w:val="bg-BG" w:eastAsia="bg-BG"/>
        </w:rPr>
        <w:t>(</w:t>
      </w:r>
      <w:r w:rsidR="002F28EC">
        <w:rPr>
          <w:rFonts w:ascii="Times New Roman" w:eastAsia="Times New Roman" w:hAnsi="Times New Roman"/>
          <w:b/>
          <w:sz w:val="28"/>
          <w:szCs w:val="28"/>
          <w:lang w:val="bg-BG" w:eastAsia="bg-BG"/>
        </w:rPr>
        <w:t>История на икономиката</w:t>
      </w:r>
      <w:r w:rsidRPr="00874EB1">
        <w:rPr>
          <w:rFonts w:ascii="Times New Roman" w:eastAsia="Times New Roman" w:hAnsi="Times New Roman"/>
          <w:b/>
          <w:sz w:val="28"/>
          <w:szCs w:val="28"/>
          <w:lang w:val="bg-BG" w:eastAsia="bg-BG"/>
        </w:rPr>
        <w:t>)</w:t>
      </w:r>
      <w:r w:rsidRPr="00874EB1">
        <w:rPr>
          <w:rFonts w:ascii="Times New Roman" w:eastAsia="Times New Roman" w:hAnsi="Times New Roman"/>
          <w:sz w:val="28"/>
          <w:szCs w:val="28"/>
          <w:lang w:val="bg-BG" w:eastAsia="bg-BG"/>
        </w:rPr>
        <w:t xml:space="preserve"> в Икономически университет – Варна. Титуляр на учебните дисциплини: История на икономиката (Стопанска история), Европеистика, Глобализация за всички специалности в университета.</w:t>
      </w:r>
    </w:p>
    <w:p w:rsidR="00600E0A" w:rsidRPr="00874EB1" w:rsidRDefault="00600E0A" w:rsidP="00600E0A">
      <w:pPr>
        <w:spacing w:before="100" w:beforeAutospacing="1" w:after="100" w:afterAutospacing="1" w:line="240" w:lineRule="auto"/>
        <w:rPr>
          <w:rFonts w:ascii="Times New Roman" w:eastAsia="Times New Roman" w:hAnsi="Times New Roman"/>
          <w:sz w:val="28"/>
          <w:szCs w:val="28"/>
          <w:lang w:val="bg-BG" w:eastAsia="bg-BG"/>
        </w:rPr>
      </w:pPr>
      <w:r w:rsidRPr="00600E0A">
        <w:rPr>
          <w:rFonts w:ascii="Times New Roman" w:eastAsia="Times New Roman" w:hAnsi="Times New Roman"/>
          <w:b/>
          <w:bCs/>
          <w:sz w:val="28"/>
          <w:szCs w:val="28"/>
          <w:lang w:val="bg-BG" w:eastAsia="bg-BG"/>
        </w:rPr>
        <w:t xml:space="preserve">„Доктор на историческите науки” </w:t>
      </w:r>
      <w:r w:rsidRPr="00874EB1">
        <w:rPr>
          <w:rFonts w:ascii="Times New Roman" w:eastAsia="Times New Roman" w:hAnsi="Times New Roman"/>
          <w:sz w:val="28"/>
          <w:szCs w:val="28"/>
          <w:lang w:val="bg-BG" w:eastAsia="bg-BG"/>
        </w:rPr>
        <w:t>след успешно защитена дисертация на тема: „Търговската модерност на Българското възраждане”. Рецензенти: акад. Константин Косев, проф. д.и.н. Надя Данова, проф. д.и.н. Иван Тютюнджиев.</w:t>
      </w:r>
      <w:r w:rsidRPr="00874EB1">
        <w:rPr>
          <w:rFonts w:ascii="Times New Roman" w:eastAsia="Times New Roman" w:hAnsi="Times New Roman"/>
          <w:sz w:val="28"/>
          <w:szCs w:val="28"/>
          <w:lang w:val="bg-BG" w:eastAsia="bg-BG"/>
        </w:rPr>
        <w:br/>
        <w:t>Институт за балканистика с Център по тракология „Проф. Александър Фол” – БАН (2012 г.)</w:t>
      </w:r>
    </w:p>
    <w:p w:rsidR="00600E0A" w:rsidRPr="00874EB1" w:rsidRDefault="00600E0A" w:rsidP="00600E0A">
      <w:pPr>
        <w:spacing w:before="100" w:beforeAutospacing="1" w:after="100" w:afterAutospacing="1" w:line="240" w:lineRule="auto"/>
        <w:rPr>
          <w:rFonts w:ascii="Times New Roman" w:eastAsia="Times New Roman" w:hAnsi="Times New Roman"/>
          <w:sz w:val="28"/>
          <w:szCs w:val="28"/>
          <w:lang w:val="bg-BG" w:eastAsia="bg-BG"/>
        </w:rPr>
      </w:pPr>
      <w:r w:rsidRPr="00600E0A">
        <w:rPr>
          <w:rFonts w:ascii="Times New Roman" w:eastAsia="Times New Roman" w:hAnsi="Times New Roman"/>
          <w:b/>
          <w:bCs/>
          <w:sz w:val="28"/>
          <w:szCs w:val="28"/>
          <w:lang w:val="bg-BG" w:eastAsia="bg-BG"/>
        </w:rPr>
        <w:t>„Доктор по история”</w:t>
      </w:r>
      <w:r w:rsidRPr="00874EB1">
        <w:rPr>
          <w:rFonts w:ascii="Times New Roman" w:eastAsia="Times New Roman" w:hAnsi="Times New Roman"/>
          <w:sz w:val="28"/>
          <w:szCs w:val="28"/>
          <w:lang w:val="bg-BG" w:eastAsia="bg-BG"/>
        </w:rPr>
        <w:t xml:space="preserve"> след успешно защитена дисертация на тема: „Производствено-търговски структури в Сливенско- Котленския район през епохата на Възраждането”. Научен консултант: проф. д.и.н. Велко Тонев.</w:t>
      </w:r>
      <w:r w:rsidRPr="00874EB1">
        <w:rPr>
          <w:rFonts w:ascii="Times New Roman" w:eastAsia="Times New Roman" w:hAnsi="Times New Roman"/>
          <w:sz w:val="28"/>
          <w:szCs w:val="28"/>
          <w:lang w:val="bg-BG" w:eastAsia="bg-BG"/>
        </w:rPr>
        <w:br/>
        <w:t>Рецензенти: Константин Косев, проф. д-р Виржиния Паскалева.</w:t>
      </w:r>
      <w:r w:rsidRPr="00874EB1">
        <w:rPr>
          <w:rFonts w:ascii="Times New Roman" w:eastAsia="Times New Roman" w:hAnsi="Times New Roman"/>
          <w:sz w:val="28"/>
          <w:szCs w:val="28"/>
          <w:lang w:val="bg-BG" w:eastAsia="bg-BG"/>
        </w:rPr>
        <w:br/>
        <w:t>Институт за исторически изследвания – БАН (1996 г.)</w:t>
      </w:r>
    </w:p>
    <w:p w:rsidR="00600E0A" w:rsidRPr="00874EB1" w:rsidRDefault="00600E0A" w:rsidP="00600E0A">
      <w:pPr>
        <w:spacing w:before="100" w:beforeAutospacing="1" w:after="100" w:afterAutospacing="1" w:line="240" w:lineRule="auto"/>
        <w:rPr>
          <w:rFonts w:ascii="Times New Roman" w:eastAsia="Times New Roman" w:hAnsi="Times New Roman"/>
          <w:sz w:val="28"/>
          <w:szCs w:val="28"/>
          <w:lang w:val="bg-BG" w:eastAsia="bg-BG"/>
        </w:rPr>
      </w:pPr>
      <w:r w:rsidRPr="00874EB1">
        <w:rPr>
          <w:rFonts w:ascii="Times New Roman" w:eastAsia="Times New Roman" w:hAnsi="Times New Roman"/>
          <w:sz w:val="28"/>
          <w:szCs w:val="28"/>
          <w:lang w:val="bg-BG" w:eastAsia="bg-BG"/>
        </w:rPr>
        <w:t>Специализация и работа по научни проекти в Париж и Нант, Франция: Maison des Sciences de l’Homme (2002–2005</w:t>
      </w:r>
      <w:r>
        <w:rPr>
          <w:rFonts w:ascii="Times New Roman" w:eastAsia="Times New Roman" w:hAnsi="Times New Roman"/>
          <w:sz w:val="28"/>
          <w:szCs w:val="28"/>
          <w:lang w:val="bg-BG" w:eastAsia="bg-BG"/>
        </w:rPr>
        <w:t>, 2019</w:t>
      </w:r>
      <w:r w:rsidRPr="00874EB1">
        <w:rPr>
          <w:rFonts w:ascii="Times New Roman" w:eastAsia="Times New Roman" w:hAnsi="Times New Roman"/>
          <w:sz w:val="28"/>
          <w:szCs w:val="28"/>
          <w:lang w:val="bg-BG" w:eastAsia="bg-BG"/>
        </w:rPr>
        <w:t>)</w:t>
      </w:r>
    </w:p>
    <w:p w:rsidR="00600E0A" w:rsidRPr="00874EB1" w:rsidRDefault="00600E0A" w:rsidP="00600E0A">
      <w:pPr>
        <w:spacing w:before="100" w:beforeAutospacing="1" w:after="100" w:afterAutospacing="1" w:line="240" w:lineRule="auto"/>
        <w:rPr>
          <w:rFonts w:ascii="Times New Roman" w:eastAsia="Times New Roman" w:hAnsi="Times New Roman"/>
          <w:sz w:val="28"/>
          <w:szCs w:val="28"/>
          <w:lang w:val="bg-BG" w:eastAsia="bg-BG"/>
        </w:rPr>
      </w:pPr>
      <w:r w:rsidRPr="00600E0A">
        <w:rPr>
          <w:rFonts w:ascii="Times New Roman" w:eastAsia="Times New Roman" w:hAnsi="Times New Roman"/>
          <w:b/>
          <w:bCs/>
          <w:sz w:val="28"/>
          <w:szCs w:val="28"/>
          <w:lang w:val="bg-BG" w:eastAsia="bg-BG"/>
        </w:rPr>
        <w:t>Основни изследователски области:</w:t>
      </w:r>
      <w:r w:rsidRPr="00874EB1">
        <w:rPr>
          <w:rFonts w:ascii="Times New Roman" w:eastAsia="Times New Roman" w:hAnsi="Times New Roman"/>
          <w:sz w:val="28"/>
          <w:szCs w:val="28"/>
          <w:lang w:val="bg-BG" w:eastAsia="bg-BG"/>
        </w:rPr>
        <w:br/>
        <w:t>Зараждане и развитие на модерната търговска култура в епохата на Българското възраждане.</w:t>
      </w:r>
      <w:r w:rsidRPr="00874EB1">
        <w:rPr>
          <w:rFonts w:ascii="Times New Roman" w:eastAsia="Times New Roman" w:hAnsi="Times New Roman"/>
          <w:sz w:val="28"/>
          <w:szCs w:val="28"/>
          <w:lang w:val="bg-BG" w:eastAsia="bg-BG"/>
        </w:rPr>
        <w:br/>
        <w:t>Стопанска история на България.</w:t>
      </w:r>
      <w:r w:rsidRPr="00874EB1">
        <w:rPr>
          <w:rFonts w:ascii="Times New Roman" w:eastAsia="Times New Roman" w:hAnsi="Times New Roman"/>
          <w:sz w:val="28"/>
          <w:szCs w:val="28"/>
          <w:lang w:val="bg-BG" w:eastAsia="bg-BG"/>
        </w:rPr>
        <w:br/>
        <w:t>Българско културно наследство. Възрожденска култура. Възрожденски църкви и манастири. Възрожденски приписки.</w:t>
      </w:r>
      <w:r w:rsidRPr="00874EB1">
        <w:rPr>
          <w:rFonts w:ascii="Times New Roman" w:eastAsia="Times New Roman" w:hAnsi="Times New Roman"/>
          <w:sz w:val="28"/>
          <w:szCs w:val="28"/>
          <w:lang w:val="bg-BG" w:eastAsia="bg-BG"/>
        </w:rPr>
        <w:br/>
        <w:t>История на дипломацията в Черноморския регион (XVIII–XX в.). Европейското консулско присъствие в региона. Френското стопанско, културно и политическо проникване на Балканите (XVIII–XX в.).</w:t>
      </w:r>
      <w:r w:rsidRPr="00874EB1">
        <w:rPr>
          <w:rFonts w:ascii="Times New Roman" w:eastAsia="Times New Roman" w:hAnsi="Times New Roman"/>
          <w:sz w:val="28"/>
          <w:szCs w:val="28"/>
          <w:lang w:val="bg-BG" w:eastAsia="bg-BG"/>
        </w:rPr>
        <w:br/>
        <w:t>История на Варна (XV–XIX в.).</w:t>
      </w:r>
      <w:r w:rsidRPr="00874EB1">
        <w:rPr>
          <w:rFonts w:ascii="Times New Roman" w:eastAsia="Times New Roman" w:hAnsi="Times New Roman"/>
          <w:sz w:val="28"/>
          <w:szCs w:val="28"/>
          <w:lang w:val="bg-BG" w:eastAsia="bg-BG"/>
        </w:rPr>
        <w:br/>
        <w:t>История на Сливенско-Котленския край (XV–XIX в.).</w:t>
      </w:r>
    </w:p>
    <w:p w:rsidR="00600E0A" w:rsidRPr="00874EB1" w:rsidRDefault="00600E0A" w:rsidP="00600E0A">
      <w:pPr>
        <w:spacing w:before="100" w:beforeAutospacing="1" w:after="100" w:afterAutospacing="1" w:line="240" w:lineRule="auto"/>
        <w:rPr>
          <w:rFonts w:ascii="Times New Roman" w:eastAsia="Times New Roman" w:hAnsi="Times New Roman"/>
          <w:sz w:val="28"/>
          <w:szCs w:val="28"/>
          <w:lang w:val="bg-BG" w:eastAsia="bg-BG"/>
        </w:rPr>
      </w:pPr>
      <w:r w:rsidRPr="00600E0A">
        <w:rPr>
          <w:rFonts w:ascii="Times New Roman" w:eastAsia="Times New Roman" w:hAnsi="Times New Roman"/>
          <w:b/>
          <w:bCs/>
          <w:sz w:val="28"/>
          <w:szCs w:val="28"/>
          <w:lang w:val="bg-BG" w:eastAsia="bg-BG"/>
        </w:rPr>
        <w:t>Научна продукция:</w:t>
      </w:r>
      <w:r w:rsidRPr="00874EB1">
        <w:rPr>
          <w:rFonts w:ascii="Times New Roman" w:eastAsia="Times New Roman" w:hAnsi="Times New Roman"/>
          <w:sz w:val="28"/>
          <w:szCs w:val="28"/>
          <w:lang w:val="bg-BG" w:eastAsia="bg-BG"/>
        </w:rPr>
        <w:br/>
        <w:t>Автор на 8 монографии, на над 1</w:t>
      </w:r>
      <w:r>
        <w:rPr>
          <w:rFonts w:ascii="Times New Roman" w:eastAsia="Times New Roman" w:hAnsi="Times New Roman"/>
          <w:sz w:val="28"/>
          <w:szCs w:val="28"/>
          <w:lang w:val="bg-BG" w:eastAsia="bg-BG"/>
        </w:rPr>
        <w:t>4</w:t>
      </w:r>
      <w:r w:rsidRPr="00874EB1">
        <w:rPr>
          <w:rFonts w:ascii="Times New Roman" w:eastAsia="Times New Roman" w:hAnsi="Times New Roman"/>
          <w:sz w:val="28"/>
          <w:szCs w:val="28"/>
          <w:lang w:val="bg-BG" w:eastAsia="bg-BG"/>
        </w:rPr>
        <w:t>0 научни статии на български, френски, английски и немски езици в сборници и периодики в България, Франция, Румъния, Турция и Полша, на 1</w:t>
      </w:r>
      <w:r>
        <w:rPr>
          <w:rFonts w:ascii="Times New Roman" w:eastAsia="Times New Roman" w:hAnsi="Times New Roman"/>
          <w:sz w:val="28"/>
          <w:szCs w:val="28"/>
          <w:lang w:val="bg-BG" w:eastAsia="bg-BG"/>
        </w:rPr>
        <w:t>6</w:t>
      </w:r>
      <w:r w:rsidRPr="00874EB1">
        <w:rPr>
          <w:rFonts w:ascii="Times New Roman" w:eastAsia="Times New Roman" w:hAnsi="Times New Roman"/>
          <w:sz w:val="28"/>
          <w:szCs w:val="28"/>
          <w:lang w:val="bg-BG" w:eastAsia="bg-BG"/>
        </w:rPr>
        <w:t xml:space="preserve"> учебника за ВУЗ</w:t>
      </w:r>
      <w:r>
        <w:rPr>
          <w:rFonts w:ascii="Times New Roman" w:eastAsia="Times New Roman" w:hAnsi="Times New Roman"/>
          <w:sz w:val="28"/>
          <w:szCs w:val="28"/>
          <w:lang w:val="bg-BG" w:eastAsia="bg-BG"/>
        </w:rPr>
        <w:t xml:space="preserve"> и средното училище</w:t>
      </w:r>
      <w:r w:rsidRPr="00874EB1">
        <w:rPr>
          <w:rFonts w:ascii="Times New Roman" w:eastAsia="Times New Roman" w:hAnsi="Times New Roman"/>
          <w:sz w:val="28"/>
          <w:szCs w:val="28"/>
          <w:lang w:val="bg-BG" w:eastAsia="bg-BG"/>
        </w:rPr>
        <w:t>, съставител на научни сборници и пр.</w:t>
      </w:r>
    </w:p>
    <w:p w:rsidR="00600E0A" w:rsidRPr="00600E0A" w:rsidRDefault="00600E0A" w:rsidP="00600E0A">
      <w:pPr>
        <w:spacing w:after="0" w:line="240" w:lineRule="auto"/>
        <w:rPr>
          <w:rFonts w:ascii="Times New Roman" w:eastAsia="Times New Roman" w:hAnsi="Times New Roman"/>
          <w:sz w:val="28"/>
          <w:szCs w:val="28"/>
          <w:lang w:val="bg-BG" w:eastAsia="bg-BG"/>
        </w:rPr>
      </w:pPr>
    </w:p>
    <w:p w:rsidR="00600E0A" w:rsidRPr="00600E0A" w:rsidRDefault="00600E0A" w:rsidP="00600E0A">
      <w:pPr>
        <w:spacing w:after="0" w:line="240" w:lineRule="auto"/>
        <w:rPr>
          <w:rFonts w:ascii="Times New Roman" w:eastAsia="Times New Roman" w:hAnsi="Times New Roman"/>
          <w:sz w:val="28"/>
          <w:szCs w:val="28"/>
          <w:lang w:val="bg-BG" w:eastAsia="bg-BG"/>
        </w:rPr>
      </w:pPr>
    </w:p>
    <w:p w:rsidR="00600E0A" w:rsidRPr="00600E0A" w:rsidRDefault="00600E0A" w:rsidP="00600E0A">
      <w:pPr>
        <w:spacing w:after="0" w:line="240" w:lineRule="auto"/>
        <w:rPr>
          <w:rFonts w:ascii="Times New Roman" w:eastAsia="Times New Roman" w:hAnsi="Times New Roman"/>
          <w:sz w:val="28"/>
          <w:szCs w:val="28"/>
          <w:lang w:val="bg-BG" w:eastAsia="bg-BG"/>
        </w:rPr>
      </w:pPr>
    </w:p>
    <w:p w:rsidR="00DA526C" w:rsidRPr="00600E0A" w:rsidRDefault="007D762A" w:rsidP="00600E0A">
      <w:pPr>
        <w:spacing w:after="0" w:line="240" w:lineRule="auto"/>
        <w:rPr>
          <w:rFonts w:ascii="Times New Roman" w:eastAsia="Times New Roman" w:hAnsi="Times New Roman"/>
          <w:b/>
          <w:sz w:val="28"/>
          <w:szCs w:val="28"/>
          <w:lang w:val="bg-BG" w:eastAsia="bg-BG"/>
        </w:rPr>
      </w:pPr>
      <w:r w:rsidRPr="00600E0A">
        <w:rPr>
          <w:rFonts w:ascii="Times New Roman" w:eastAsia="Times New Roman" w:hAnsi="Times New Roman"/>
          <w:b/>
          <w:sz w:val="28"/>
          <w:szCs w:val="28"/>
          <w:lang w:val="bg-BG" w:eastAsia="bg-BG"/>
        </w:rPr>
        <w:t xml:space="preserve">ОСНОВНИ </w:t>
      </w:r>
      <w:r w:rsidR="00DA526C" w:rsidRPr="00600E0A">
        <w:rPr>
          <w:rFonts w:ascii="Times New Roman" w:eastAsia="Times New Roman" w:hAnsi="Times New Roman"/>
          <w:b/>
          <w:sz w:val="28"/>
          <w:szCs w:val="28"/>
          <w:lang w:val="bg-BG" w:eastAsia="bg-BG"/>
        </w:rPr>
        <w:t>ПУБЛИКАЦИИ ПО СТОПАНСКО-ИСТОРИЧЕСКИ ТЕМИ</w:t>
      </w:r>
    </w:p>
    <w:p w:rsidR="00134034" w:rsidRPr="00600E0A" w:rsidRDefault="00134034" w:rsidP="00DA526C">
      <w:pPr>
        <w:spacing w:after="0" w:line="240" w:lineRule="auto"/>
        <w:rPr>
          <w:rFonts w:ascii="Times New Roman" w:eastAsia="Times New Roman" w:hAnsi="Times New Roman"/>
          <w:b/>
          <w:sz w:val="28"/>
          <w:szCs w:val="28"/>
          <w:lang w:val="bg-BG" w:eastAsia="bg-BG"/>
        </w:rPr>
      </w:pPr>
    </w:p>
    <w:p w:rsidR="00DA526C" w:rsidRPr="00DA526C" w:rsidRDefault="00DC1FD8"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МОНОГРАФИИ</w:t>
      </w:r>
      <w:r w:rsidR="00DA526C" w:rsidRPr="00DA526C">
        <w:rPr>
          <w:rFonts w:ascii="Times New Roman" w:eastAsia="Times New Roman" w:hAnsi="Times New Roman"/>
          <w:b/>
          <w:sz w:val="28"/>
          <w:szCs w:val="28"/>
          <w:lang w:val="bg-BG" w:eastAsia="bg-BG"/>
        </w:rPr>
        <w:t>:</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1/</w:t>
      </w:r>
      <w:r w:rsidRPr="00DA526C">
        <w:rPr>
          <w:rFonts w:ascii="Times New Roman" w:eastAsia="Times New Roman" w:hAnsi="Times New Roman"/>
          <w:sz w:val="28"/>
          <w:szCs w:val="28"/>
          <w:lang w:val="bg-BG" w:eastAsia="bg-BG"/>
        </w:rPr>
        <w:t xml:space="preserve"> Фирми и манифактури в Сливенско-Котленския район през Възраждането. Издателство </w:t>
      </w:r>
      <w:r w:rsidRPr="00DA526C">
        <w:rPr>
          <w:rFonts w:ascii="Times New Roman" w:eastAsia="Times New Roman" w:hAnsi="Times New Roman"/>
          <w:i/>
          <w:sz w:val="28"/>
          <w:szCs w:val="28"/>
          <w:lang w:val="bg-BG" w:eastAsia="bg-BG"/>
        </w:rPr>
        <w:t>„Фабер”</w:t>
      </w:r>
      <w:r w:rsidRPr="00DA526C">
        <w:rPr>
          <w:rFonts w:ascii="Times New Roman" w:eastAsia="Times New Roman" w:hAnsi="Times New Roman"/>
          <w:sz w:val="28"/>
          <w:szCs w:val="28"/>
          <w:lang w:val="bg-BG" w:eastAsia="bg-BG"/>
        </w:rPr>
        <w:t xml:space="preserve"> – В. Търново, 1996, 320 стр.</w:t>
      </w:r>
    </w:p>
    <w:p w:rsidR="00DA526C" w:rsidRPr="00600E0A" w:rsidRDefault="00DA526C" w:rsidP="00DA526C">
      <w:pPr>
        <w:spacing w:after="0" w:line="240" w:lineRule="auto"/>
        <w:ind w:left="540"/>
        <w:rPr>
          <w:rFonts w:ascii="Times New Roman" w:eastAsia="Times New Roman" w:hAnsi="Times New Roman"/>
          <w:i/>
          <w:sz w:val="24"/>
          <w:szCs w:val="24"/>
          <w:lang w:val="bg-BG" w:eastAsia="bg-BG"/>
        </w:rPr>
      </w:pPr>
      <w:r w:rsidRPr="00600E0A">
        <w:rPr>
          <w:rFonts w:ascii="Times New Roman" w:eastAsia="Times New Roman" w:hAnsi="Times New Roman"/>
          <w:i/>
          <w:sz w:val="24"/>
          <w:szCs w:val="24"/>
          <w:lang w:val="bg-BG" w:eastAsia="bg-BG"/>
        </w:rPr>
        <w:t>Въз основа на богат документален материал, монографията прави принос в проучването на българското възрожденско стопанство и търговия. Конкретен обект на изследване са капиталистическите дружествени форми, които участват пряко и непосредствено, както в производствения процес, така и в самата търговия. Става въпрос за манифактурното производство, за търговските, лихварско-кредитните и акционерните дружества и за тяхното широко разпространение в силно развития в стопанско отношение Сливенско-Котленски балкански район през епохата на Българското възраждане (</w:t>
      </w:r>
      <w:r w:rsidRPr="00600E0A">
        <w:rPr>
          <w:rFonts w:ascii="Times New Roman" w:eastAsia="Times New Roman" w:hAnsi="Times New Roman"/>
          <w:i/>
          <w:sz w:val="24"/>
          <w:szCs w:val="24"/>
          <w:lang w:eastAsia="bg-BG"/>
        </w:rPr>
        <w:t>XVIII</w:t>
      </w:r>
      <w:r w:rsidR="007D2E64" w:rsidRPr="00600E0A">
        <w:rPr>
          <w:rFonts w:ascii="Times New Roman" w:eastAsia="Times New Roman" w:hAnsi="Times New Roman"/>
          <w:i/>
          <w:sz w:val="24"/>
          <w:szCs w:val="24"/>
          <w:lang w:val="ru-RU" w:eastAsia="bg-BG"/>
        </w:rPr>
        <w:t>–</w:t>
      </w:r>
      <w:r w:rsidRPr="00600E0A">
        <w:rPr>
          <w:rFonts w:ascii="Times New Roman" w:eastAsia="Times New Roman" w:hAnsi="Times New Roman"/>
          <w:i/>
          <w:sz w:val="24"/>
          <w:szCs w:val="24"/>
          <w:lang w:eastAsia="bg-BG"/>
        </w:rPr>
        <w:t>XIX</w:t>
      </w:r>
      <w:r w:rsidRPr="00600E0A">
        <w:rPr>
          <w:rFonts w:ascii="Times New Roman" w:eastAsia="Times New Roman" w:hAnsi="Times New Roman"/>
          <w:i/>
          <w:sz w:val="24"/>
          <w:szCs w:val="24"/>
          <w:lang w:val="bg-BG" w:eastAsia="bg-BG"/>
        </w:rPr>
        <w:t xml:space="preserve"> в.).</w:t>
      </w:r>
    </w:p>
    <w:p w:rsidR="00DA526C" w:rsidRPr="00DA526C" w:rsidRDefault="00DA526C" w:rsidP="00DA526C">
      <w:pPr>
        <w:spacing w:after="0" w:line="240" w:lineRule="auto"/>
        <w:rPr>
          <w:rFonts w:ascii="Times New Roman" w:eastAsia="Times New Roman" w:hAnsi="Times New Roman"/>
          <w:b/>
          <w:sz w:val="28"/>
          <w:szCs w:val="28"/>
          <w:lang w:val="ru-RU" w:eastAsia="bg-BG"/>
        </w:rPr>
      </w:pPr>
    </w:p>
    <w:p w:rsidR="00DA526C" w:rsidRPr="00DA526C" w:rsidRDefault="00DA526C" w:rsidP="00DA526C">
      <w:pPr>
        <w:spacing w:after="0" w:line="240" w:lineRule="auto"/>
        <w:rPr>
          <w:rFonts w:ascii="Times New Roman" w:eastAsia="Times New Roman" w:hAnsi="Times New Roman"/>
          <w:sz w:val="28"/>
          <w:szCs w:val="28"/>
          <w:lang w:val="ru-RU" w:eastAsia="bg-BG"/>
        </w:rPr>
      </w:pPr>
      <w:r w:rsidRPr="00DA526C">
        <w:rPr>
          <w:rFonts w:ascii="Times New Roman" w:eastAsia="Times New Roman" w:hAnsi="Times New Roman"/>
          <w:b/>
          <w:sz w:val="28"/>
          <w:szCs w:val="28"/>
          <w:lang w:val="bg-BG" w:eastAsia="bg-BG"/>
        </w:rPr>
        <w:t>2/</w:t>
      </w:r>
      <w:r w:rsidRPr="00DA526C">
        <w:rPr>
          <w:rFonts w:ascii="Times New Roman" w:eastAsia="Times New Roman" w:hAnsi="Times New Roman"/>
          <w:sz w:val="28"/>
          <w:szCs w:val="28"/>
          <w:lang w:val="bg-BG" w:eastAsia="bg-BG"/>
        </w:rPr>
        <w:t xml:space="preserve"> Раждането на модерното търговско и счетоводно образование – Европа, Балканите и Българското възраждане. ОРКП </w:t>
      </w:r>
      <w:r w:rsidRPr="00DA526C">
        <w:rPr>
          <w:rFonts w:ascii="Times New Roman" w:eastAsia="Times New Roman" w:hAnsi="Times New Roman"/>
          <w:i/>
          <w:sz w:val="28"/>
          <w:szCs w:val="28"/>
          <w:lang w:val="bg-BG" w:eastAsia="bg-BG"/>
        </w:rPr>
        <w:t>„Мисъл”</w:t>
      </w:r>
      <w:r w:rsidRPr="00DA526C">
        <w:rPr>
          <w:rFonts w:ascii="Times New Roman" w:eastAsia="Times New Roman" w:hAnsi="Times New Roman"/>
          <w:sz w:val="28"/>
          <w:szCs w:val="28"/>
          <w:lang w:val="bg-BG" w:eastAsia="bg-BG"/>
        </w:rPr>
        <w:t xml:space="preserve"> – София, 2008, 176 стр.</w:t>
      </w:r>
    </w:p>
    <w:p w:rsidR="00DA526C" w:rsidRPr="00600E0A" w:rsidRDefault="00DA526C" w:rsidP="00DA526C">
      <w:pPr>
        <w:spacing w:after="0" w:line="240" w:lineRule="auto"/>
        <w:ind w:left="540"/>
        <w:rPr>
          <w:rFonts w:ascii="Times New Roman" w:eastAsia="Times New Roman" w:hAnsi="Times New Roman"/>
          <w:i/>
          <w:sz w:val="24"/>
          <w:szCs w:val="24"/>
          <w:lang w:val="ru-RU" w:eastAsia="bg-BG"/>
        </w:rPr>
      </w:pPr>
      <w:r w:rsidRPr="00600E0A">
        <w:rPr>
          <w:rFonts w:ascii="Times New Roman" w:eastAsia="Times New Roman" w:hAnsi="Times New Roman"/>
          <w:i/>
          <w:sz w:val="24"/>
          <w:szCs w:val="24"/>
          <w:lang w:val="bg-BG" w:eastAsia="bg-BG"/>
        </w:rPr>
        <w:t xml:space="preserve">Монографията проследява появата и разпространението на модерното търговско, търговско-правно и счетоводно образование в Европа от първите му прояви в Италия, Холандия, Франция, Англия, Белгия и т.н. по време на Ренесанса и на Просвещението като отрицание на класическото училище, до създаването на специализираните търговски учебни заведения през </w:t>
      </w:r>
      <w:r w:rsidRPr="00600E0A">
        <w:rPr>
          <w:rFonts w:ascii="Times New Roman" w:eastAsia="Times New Roman" w:hAnsi="Times New Roman"/>
          <w:i/>
          <w:sz w:val="24"/>
          <w:szCs w:val="24"/>
          <w:lang w:eastAsia="bg-BG"/>
        </w:rPr>
        <w:t>XIX</w:t>
      </w:r>
      <w:r w:rsidRPr="00600E0A">
        <w:rPr>
          <w:rFonts w:ascii="Times New Roman" w:eastAsia="Times New Roman" w:hAnsi="Times New Roman"/>
          <w:i/>
          <w:sz w:val="24"/>
          <w:szCs w:val="24"/>
          <w:lang w:val="bg-BG" w:eastAsia="bg-BG"/>
        </w:rPr>
        <w:t xml:space="preserve"> в. и навлизането на търговското знание в университетите заедно с възраждането на интереса към класическото хуманитарно образование. Специално внимание е отделено на влиянието, което европейският модел оказва върху Балканите (конкретно сред гърци, турци и българи), както и първите опити в тази сфера на Българското възраждане. Разглеждат се новите моменти, свързани с търговската и счетоводната просвета, залегнали в българските възрожденски училищни програми, появата на първото българско търговско училище (Свищов, 1873 г.), както и обучението на българите на търговия и счетоводство в елитните училища на Цариград – Роберт колеж и Галатасайския лицей.</w:t>
      </w:r>
    </w:p>
    <w:p w:rsidR="00DA526C" w:rsidRPr="00DA526C" w:rsidRDefault="00DA526C" w:rsidP="00DA526C">
      <w:pPr>
        <w:spacing w:after="0" w:line="240" w:lineRule="auto"/>
        <w:rPr>
          <w:rFonts w:ascii="Times New Roman" w:eastAsia="Times New Roman" w:hAnsi="Times New Roman"/>
          <w:b/>
          <w:sz w:val="28"/>
          <w:szCs w:val="28"/>
          <w:lang w:val="ru-RU" w:eastAsia="bg-BG"/>
        </w:rPr>
      </w:pP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ru-RU" w:eastAsia="bg-BG"/>
        </w:rPr>
        <w:t xml:space="preserve">3/ </w:t>
      </w:r>
      <w:r w:rsidRPr="00DA526C">
        <w:rPr>
          <w:rFonts w:ascii="Times New Roman" w:eastAsia="Times New Roman" w:hAnsi="Times New Roman"/>
          <w:sz w:val="28"/>
          <w:szCs w:val="28"/>
          <w:lang w:val="bg-BG" w:eastAsia="bg-BG"/>
        </w:rPr>
        <w:t>Търговската модерност на Българското възраждане като култура и практика. Изследване и извори. Издателство „Ровита“, В. Търново, 2015, 743 стр.</w:t>
      </w:r>
    </w:p>
    <w:p w:rsidR="00DA526C" w:rsidRPr="00600E0A" w:rsidRDefault="00DA526C" w:rsidP="00DA526C">
      <w:pPr>
        <w:spacing w:after="0" w:line="240" w:lineRule="auto"/>
        <w:ind w:left="540"/>
        <w:rPr>
          <w:rFonts w:ascii="Times New Roman" w:eastAsia="Times New Roman" w:hAnsi="Times New Roman"/>
          <w:i/>
          <w:sz w:val="24"/>
          <w:szCs w:val="24"/>
          <w:lang w:val="ru-RU" w:eastAsia="bg-BG"/>
        </w:rPr>
      </w:pPr>
      <w:r w:rsidRPr="00600E0A">
        <w:rPr>
          <w:rFonts w:ascii="Times New Roman" w:eastAsia="Times New Roman" w:hAnsi="Times New Roman"/>
          <w:i/>
          <w:sz w:val="24"/>
          <w:szCs w:val="24"/>
          <w:lang w:val="bg-BG" w:eastAsia="bg-BG"/>
        </w:rPr>
        <w:t>Монографията съдържа резултатите на продължило повече от двадесет години изследване на автора по проблемите на зараждането и развитието на модерната търговска дейност в българското общество през Възраждането – търговската и счетоводната литература и образование, концепции за търговията, дружествени форми в търговията, търговско-правни аспекти. Поместените в края на книгата извори, повечето от които се публикуват за първи път, онагледяват документалното градиво на изследването.</w:t>
      </w:r>
    </w:p>
    <w:p w:rsidR="00DA526C" w:rsidRPr="00DA526C" w:rsidRDefault="00DA526C" w:rsidP="00DA526C">
      <w:pPr>
        <w:spacing w:after="0" w:line="240" w:lineRule="auto"/>
        <w:rPr>
          <w:rFonts w:ascii="Times New Roman" w:eastAsia="Times New Roman" w:hAnsi="Times New Roman"/>
          <w:b/>
          <w:sz w:val="28"/>
          <w:szCs w:val="28"/>
          <w:lang w:val="bg-BG" w:eastAsia="bg-BG"/>
        </w:rPr>
      </w:pPr>
    </w:p>
    <w:p w:rsidR="00DA526C" w:rsidRDefault="00DA526C" w:rsidP="00DA526C">
      <w:pPr>
        <w:spacing w:after="0" w:line="240" w:lineRule="auto"/>
        <w:rPr>
          <w:rFonts w:ascii="Times New Roman" w:eastAsia="Times New Roman" w:hAnsi="Times New Roman"/>
          <w:b/>
          <w:sz w:val="28"/>
          <w:szCs w:val="28"/>
          <w:lang w:val="bg-BG" w:eastAsia="bg-BG"/>
        </w:rPr>
      </w:pPr>
    </w:p>
    <w:p w:rsidR="00DA526C" w:rsidRPr="00DA526C" w:rsidRDefault="007D2E64"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lastRenderedPageBreak/>
        <w:t>УЧЕБНИЦИ</w:t>
      </w:r>
      <w:r w:rsidR="00DA526C" w:rsidRPr="00DA526C">
        <w:rPr>
          <w:rFonts w:ascii="Times New Roman" w:eastAsia="Times New Roman" w:hAnsi="Times New Roman"/>
          <w:b/>
          <w:sz w:val="28"/>
          <w:szCs w:val="28"/>
          <w:lang w:val="bg-BG" w:eastAsia="bg-BG"/>
        </w:rPr>
        <w:t>:</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1/ </w:t>
      </w:r>
      <w:r w:rsidRPr="00DA526C">
        <w:rPr>
          <w:rFonts w:ascii="Times New Roman" w:eastAsia="Times New Roman" w:hAnsi="Times New Roman"/>
          <w:sz w:val="28"/>
          <w:szCs w:val="28"/>
          <w:lang w:val="bg-BG" w:eastAsia="bg-BG"/>
        </w:rPr>
        <w:t xml:space="preserve">Стопанската история в понятия, акценти и илюстрации. Електронен учебник и подбрана библиография. Издателска къща </w:t>
      </w:r>
      <w:r w:rsidRPr="00DA526C">
        <w:rPr>
          <w:rFonts w:ascii="Times New Roman" w:eastAsia="Times New Roman" w:hAnsi="Times New Roman"/>
          <w:i/>
          <w:sz w:val="28"/>
          <w:szCs w:val="28"/>
          <w:lang w:val="bg-BG" w:eastAsia="bg-BG"/>
        </w:rPr>
        <w:t>„СТЕНО”</w:t>
      </w:r>
      <w:r w:rsidRPr="00DA526C">
        <w:rPr>
          <w:rFonts w:ascii="Times New Roman" w:eastAsia="Times New Roman" w:hAnsi="Times New Roman"/>
          <w:sz w:val="28"/>
          <w:szCs w:val="28"/>
          <w:lang w:val="bg-BG" w:eastAsia="bg-BG"/>
        </w:rPr>
        <w:t xml:space="preserve"> – Варна, 2008, 2010, 2012, 227 стр.</w:t>
      </w:r>
    </w:p>
    <w:p w:rsidR="00DA526C" w:rsidRPr="00DA526C" w:rsidRDefault="00DA526C" w:rsidP="00DA526C">
      <w:pPr>
        <w:spacing w:after="0" w:line="240" w:lineRule="auto"/>
        <w:rPr>
          <w:rFonts w:ascii="Times New Roman" w:eastAsia="Times New Roman" w:hAnsi="Times New Roman"/>
          <w:sz w:val="28"/>
          <w:szCs w:val="28"/>
          <w:lang w:val="bg-BG" w:eastAsia="bg-BG"/>
        </w:rPr>
      </w:pP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bCs/>
          <w:sz w:val="28"/>
          <w:szCs w:val="28"/>
          <w:lang w:val="bg-BG" w:eastAsia="bg-BG"/>
        </w:rPr>
        <w:t xml:space="preserve">2/ </w:t>
      </w:r>
      <w:r w:rsidRPr="00DA526C">
        <w:rPr>
          <w:rFonts w:ascii="Times New Roman" w:eastAsia="Times New Roman" w:hAnsi="Times New Roman"/>
          <w:sz w:val="28"/>
          <w:szCs w:val="28"/>
          <w:lang w:val="bg-BG" w:eastAsia="bg-BG"/>
        </w:rPr>
        <w:t xml:space="preserve">Европеистика. Кратък електронен учебник. Издателска къща </w:t>
      </w:r>
      <w:r w:rsidRPr="00DA526C">
        <w:rPr>
          <w:rFonts w:ascii="Times New Roman" w:eastAsia="Times New Roman" w:hAnsi="Times New Roman"/>
          <w:i/>
          <w:sz w:val="28"/>
          <w:szCs w:val="28"/>
          <w:lang w:val="bg-BG" w:eastAsia="bg-BG"/>
        </w:rPr>
        <w:t>„СТЕНО”</w:t>
      </w:r>
      <w:r w:rsidRPr="00DA526C">
        <w:rPr>
          <w:rFonts w:ascii="Times New Roman" w:eastAsia="Times New Roman" w:hAnsi="Times New Roman"/>
          <w:sz w:val="28"/>
          <w:szCs w:val="28"/>
          <w:lang w:val="bg-BG" w:eastAsia="bg-BG"/>
        </w:rPr>
        <w:t xml:space="preserve"> – Варна, 2010, 2012.</w:t>
      </w:r>
    </w:p>
    <w:p w:rsidR="00DA526C" w:rsidRPr="00DA526C" w:rsidRDefault="00DA526C" w:rsidP="00DA526C">
      <w:pPr>
        <w:spacing w:after="0" w:line="240" w:lineRule="auto"/>
        <w:rPr>
          <w:rFonts w:ascii="Times New Roman" w:eastAsia="Times New Roman" w:hAnsi="Times New Roman"/>
          <w:sz w:val="28"/>
          <w:szCs w:val="28"/>
          <w:lang w:val="bg-BG" w:eastAsia="bg-BG"/>
        </w:rPr>
      </w:pPr>
    </w:p>
    <w:p w:rsidR="00DA526C" w:rsidRPr="00DA526C" w:rsidRDefault="00DA526C" w:rsidP="00DA526C">
      <w:pPr>
        <w:spacing w:after="0" w:line="240" w:lineRule="auto"/>
        <w:rPr>
          <w:rFonts w:ascii="Times New Roman" w:eastAsia="Times New Roman" w:hAnsi="Times New Roman"/>
          <w:b/>
          <w:bCs/>
          <w:sz w:val="28"/>
          <w:szCs w:val="28"/>
          <w:lang w:val="bg-BG" w:eastAsia="bg-BG"/>
        </w:rPr>
      </w:pPr>
      <w:r w:rsidRPr="00DA526C">
        <w:rPr>
          <w:rFonts w:ascii="Times New Roman" w:eastAsia="Times New Roman" w:hAnsi="Times New Roman"/>
          <w:b/>
          <w:bCs/>
          <w:sz w:val="28"/>
          <w:szCs w:val="28"/>
          <w:lang w:val="bg-BG" w:eastAsia="bg-BG"/>
        </w:rPr>
        <w:t xml:space="preserve">3/ Тютюнджиев, И., И. Лазаров, Пл. Павлов, И. Русев, М. Палангурски, Ал. Костов. </w:t>
      </w:r>
      <w:r w:rsidRPr="00DA526C">
        <w:rPr>
          <w:rFonts w:ascii="Times New Roman" w:eastAsia="Times New Roman" w:hAnsi="Times New Roman"/>
          <w:sz w:val="28"/>
          <w:szCs w:val="28"/>
          <w:lang w:val="bg-BG" w:eastAsia="bg-BG"/>
        </w:rPr>
        <w:t>Стопанска история на България. Издателство „Ровита” – В. Търново, 2011, 204 стр.</w:t>
      </w:r>
    </w:p>
    <w:p w:rsidR="00DA526C" w:rsidRPr="00DA526C" w:rsidRDefault="00DA526C" w:rsidP="00DA526C">
      <w:pPr>
        <w:spacing w:after="0" w:line="240" w:lineRule="auto"/>
        <w:rPr>
          <w:rFonts w:ascii="Times New Roman" w:eastAsia="Times New Roman" w:hAnsi="Times New Roman"/>
          <w:b/>
          <w:sz w:val="28"/>
          <w:szCs w:val="28"/>
          <w:lang w:val="bg-BG" w:eastAsia="bg-BG"/>
        </w:rPr>
      </w:pP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4. </w:t>
      </w:r>
      <w:r w:rsidRPr="00DA526C">
        <w:rPr>
          <w:rFonts w:ascii="Times New Roman" w:eastAsia="Times New Roman" w:hAnsi="Times New Roman"/>
          <w:bCs/>
          <w:sz w:val="28"/>
          <w:szCs w:val="28"/>
          <w:lang w:val="bg-BG" w:eastAsia="bg-BG"/>
        </w:rPr>
        <w:t xml:space="preserve">Глобализация. Кратък електронен учебник и библиография. </w:t>
      </w:r>
      <w:r w:rsidRPr="00DA526C">
        <w:rPr>
          <w:rFonts w:ascii="Times New Roman" w:eastAsia="Times New Roman" w:hAnsi="Times New Roman"/>
          <w:sz w:val="28"/>
          <w:szCs w:val="28"/>
          <w:lang w:val="bg-BG" w:eastAsia="bg-BG"/>
        </w:rPr>
        <w:t xml:space="preserve">Издателска къща </w:t>
      </w:r>
      <w:r w:rsidRPr="00DA526C">
        <w:rPr>
          <w:rFonts w:ascii="Times New Roman" w:eastAsia="Times New Roman" w:hAnsi="Times New Roman"/>
          <w:i/>
          <w:sz w:val="28"/>
          <w:szCs w:val="28"/>
          <w:lang w:val="bg-BG" w:eastAsia="bg-BG"/>
        </w:rPr>
        <w:t>„СТЕНО”</w:t>
      </w:r>
      <w:r w:rsidRPr="00DA526C">
        <w:rPr>
          <w:rFonts w:ascii="Times New Roman" w:eastAsia="Times New Roman" w:hAnsi="Times New Roman"/>
          <w:sz w:val="28"/>
          <w:szCs w:val="28"/>
          <w:lang w:val="bg-BG" w:eastAsia="bg-BG"/>
        </w:rPr>
        <w:t xml:space="preserve"> – Варна, 2013, 291 стр.</w:t>
      </w:r>
    </w:p>
    <w:p w:rsidR="00DA526C" w:rsidRPr="00DA526C" w:rsidRDefault="00DA526C" w:rsidP="00DA526C">
      <w:pPr>
        <w:spacing w:after="0" w:line="240" w:lineRule="auto"/>
        <w:rPr>
          <w:rFonts w:ascii="Times New Roman" w:eastAsia="Times New Roman" w:hAnsi="Times New Roman"/>
          <w:sz w:val="28"/>
          <w:szCs w:val="28"/>
          <w:lang w:val="bg-BG" w:eastAsia="bg-BG"/>
        </w:rPr>
      </w:pPr>
    </w:p>
    <w:p w:rsidR="00DA526C" w:rsidRPr="00DA526C" w:rsidRDefault="00DA526C" w:rsidP="00DA526C">
      <w:pPr>
        <w:spacing w:after="0" w:line="240" w:lineRule="auto"/>
        <w:rPr>
          <w:rFonts w:ascii="Times New Roman" w:eastAsia="Times New Roman" w:hAnsi="Times New Roman"/>
          <w:bCs/>
          <w:sz w:val="28"/>
          <w:szCs w:val="28"/>
          <w:lang w:val="ru-RU" w:eastAsia="bg-BG"/>
        </w:rPr>
      </w:pPr>
      <w:r w:rsidRPr="00DA526C">
        <w:rPr>
          <w:rFonts w:ascii="Times New Roman" w:eastAsia="Times New Roman" w:hAnsi="Times New Roman"/>
          <w:b/>
          <w:sz w:val="28"/>
          <w:szCs w:val="28"/>
          <w:lang w:val="ru-RU" w:eastAsia="bg-BG"/>
        </w:rPr>
        <w:t xml:space="preserve">5. </w:t>
      </w:r>
      <w:r w:rsidRPr="00DA526C">
        <w:rPr>
          <w:rFonts w:ascii="Times New Roman" w:eastAsia="Times New Roman" w:hAnsi="Times New Roman"/>
          <w:bCs/>
          <w:sz w:val="28"/>
          <w:szCs w:val="28"/>
          <w:lang w:val="ru-RU" w:eastAsia="bg-BG"/>
        </w:rPr>
        <w:t>История на бизнеса. Електронен учебник. ИУ–Варна, 2013, 245 стр.</w:t>
      </w:r>
    </w:p>
    <w:p w:rsidR="00DA526C" w:rsidRPr="00DA526C" w:rsidRDefault="00DA526C" w:rsidP="00DA526C">
      <w:pPr>
        <w:spacing w:after="0" w:line="240" w:lineRule="auto"/>
        <w:rPr>
          <w:rFonts w:ascii="Times New Roman" w:eastAsia="Times New Roman" w:hAnsi="Times New Roman"/>
          <w:bCs/>
          <w:sz w:val="28"/>
          <w:szCs w:val="28"/>
          <w:lang w:val="ru-RU" w:eastAsia="bg-BG"/>
        </w:rPr>
      </w:pP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6.</w:t>
      </w:r>
      <w:r w:rsidRPr="00DA526C">
        <w:rPr>
          <w:rFonts w:ascii="Times New Roman" w:eastAsia="Times New Roman" w:hAnsi="Times New Roman"/>
          <w:sz w:val="28"/>
          <w:szCs w:val="28"/>
          <w:lang w:val="bg-BG" w:eastAsia="bg-BG"/>
        </w:rPr>
        <w:t xml:space="preserve"> </w:t>
      </w:r>
      <w:r w:rsidRPr="00DA526C">
        <w:rPr>
          <w:rFonts w:ascii="Times New Roman" w:eastAsia="Times New Roman" w:hAnsi="Times New Roman"/>
          <w:bCs/>
          <w:sz w:val="28"/>
          <w:szCs w:val="28"/>
          <w:lang w:val="ru-RU" w:eastAsia="bg-BG"/>
        </w:rPr>
        <w:t>История на икономиката. Електронен учебник. ИУ–Варна, 2013, 186 стр.</w:t>
      </w:r>
    </w:p>
    <w:p w:rsidR="00DA526C" w:rsidRPr="00DA526C" w:rsidRDefault="00DA526C" w:rsidP="00DA526C">
      <w:pPr>
        <w:spacing w:after="0" w:line="240" w:lineRule="auto"/>
        <w:rPr>
          <w:rFonts w:ascii="Times New Roman" w:eastAsia="Times New Roman" w:hAnsi="Times New Roman"/>
          <w:b/>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p>
    <w:p w:rsidR="00DA526C" w:rsidRPr="00DA526C" w:rsidRDefault="007D2E64"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НАУЧНИ СТАТИИ</w:t>
      </w:r>
      <w:r w:rsidR="00DA526C" w:rsidRPr="00DA526C">
        <w:rPr>
          <w:rFonts w:ascii="Times New Roman" w:eastAsia="Times New Roman" w:hAnsi="Times New Roman"/>
          <w:b/>
          <w:sz w:val="28"/>
          <w:szCs w:val="28"/>
          <w:lang w:val="bg-BG" w:eastAsia="bg-BG"/>
        </w:rPr>
        <w:t>:</w:t>
      </w: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1992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1/</w:t>
      </w:r>
      <w:r w:rsidRPr="00DA526C">
        <w:rPr>
          <w:rFonts w:ascii="Times New Roman" w:eastAsia="Times New Roman" w:hAnsi="Times New Roman"/>
          <w:sz w:val="28"/>
          <w:szCs w:val="28"/>
          <w:lang w:val="bg-BG" w:eastAsia="bg-BG"/>
        </w:rPr>
        <w:t xml:space="preserve"> Сливенският панаир през епохата на Възраждането. – В: Сб. “Сто години от първото българско земеделско-промишлено изложение”. Пловдив, 1992, с. 95-100.</w:t>
      </w:r>
    </w:p>
    <w:p w:rsidR="00DA526C" w:rsidRPr="00DA526C" w:rsidRDefault="00DA526C" w:rsidP="00DA526C">
      <w:pPr>
        <w:spacing w:after="0" w:line="240" w:lineRule="auto"/>
        <w:rPr>
          <w:rFonts w:ascii="Times New Roman" w:eastAsia="Times New Roman" w:hAnsi="Times New Roman"/>
          <w:b/>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1993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2/</w:t>
      </w:r>
      <w:r w:rsidRPr="00DA526C">
        <w:rPr>
          <w:rFonts w:ascii="Times New Roman" w:eastAsia="Times New Roman" w:hAnsi="Times New Roman"/>
          <w:sz w:val="28"/>
          <w:szCs w:val="28"/>
          <w:lang w:val="bg-BG" w:eastAsia="bg-BG"/>
        </w:rPr>
        <w:t xml:space="preserve"> The Bulgarian Commercial Companies during the National Revival Period. An Economic History of the Town of Sliven. – Bulgarian Historical Review, 1993, № 1, p. 54-93.</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3/</w:t>
      </w:r>
      <w:r w:rsidRPr="00DA526C">
        <w:rPr>
          <w:rFonts w:ascii="Times New Roman" w:eastAsia="Times New Roman" w:hAnsi="Times New Roman"/>
          <w:sz w:val="28"/>
          <w:szCs w:val="28"/>
          <w:lang w:val="bg-BG" w:eastAsia="bg-BG"/>
        </w:rPr>
        <w:t xml:space="preserve"> Из търговската кореспонденция на Сливен и Жеравна през Възраждането. – Исторически преглед, 1993, кн. 3, с. 111-120.</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4/ </w:t>
      </w:r>
      <w:r w:rsidRPr="00DA526C">
        <w:rPr>
          <w:rFonts w:ascii="Times New Roman" w:eastAsia="Times New Roman" w:hAnsi="Times New Roman"/>
          <w:sz w:val="28"/>
          <w:szCs w:val="28"/>
          <w:lang w:val="bg-BG" w:eastAsia="bg-BG"/>
        </w:rPr>
        <w:t>По някои въпроси из възрожденската история на Сливен. – сп. Епохи. Издание на Исторически факултет при Великотърновския университет „Св. св. Кирил и Методий”, 1993, кн. 3-4, с. 97-106.</w:t>
      </w:r>
    </w:p>
    <w:p w:rsidR="00DA526C" w:rsidRPr="00DA526C" w:rsidRDefault="00DA526C" w:rsidP="00DA526C">
      <w:pPr>
        <w:spacing w:after="0" w:line="240" w:lineRule="auto"/>
        <w:rPr>
          <w:rFonts w:ascii="Times New Roman" w:eastAsia="Times New Roman" w:hAnsi="Times New Roman"/>
          <w:b/>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1994 г.</w:t>
      </w:r>
    </w:p>
    <w:p w:rsidR="00DA526C" w:rsidRPr="00DA526C" w:rsidRDefault="00DA526C" w:rsidP="00DA526C">
      <w:pPr>
        <w:spacing w:after="0" w:line="240" w:lineRule="auto"/>
        <w:rPr>
          <w:rFonts w:ascii="Times New Roman" w:eastAsia="Times New Roman" w:hAnsi="Times New Roman"/>
          <w:b/>
          <w:sz w:val="28"/>
          <w:szCs w:val="28"/>
          <w:lang w:val="fr-FR" w:eastAsia="bg-BG"/>
        </w:rPr>
      </w:pPr>
      <w:r w:rsidRPr="00DA526C">
        <w:rPr>
          <w:rFonts w:ascii="Times New Roman" w:eastAsia="Times New Roman" w:hAnsi="Times New Roman"/>
          <w:b/>
          <w:sz w:val="28"/>
          <w:szCs w:val="28"/>
          <w:lang w:val="fr-FR" w:eastAsia="bg-BG"/>
        </w:rPr>
        <w:t>5/</w:t>
      </w:r>
      <w:r w:rsidRPr="00DA526C">
        <w:rPr>
          <w:rFonts w:ascii="Times New Roman" w:eastAsia="Times New Roman" w:hAnsi="Times New Roman"/>
          <w:sz w:val="28"/>
          <w:szCs w:val="28"/>
          <w:lang w:val="fr-FR" w:eastAsia="bg-BG"/>
        </w:rPr>
        <w:t xml:space="preserve"> Vue sur l’histoire des sociétés bulgares du gros capital pendant la Renaissance. Les sociétés usuraires et les sociétés par actions. – Bulgarian Historical Review, 1994, № 1, p.</w:t>
      </w:r>
      <w:r w:rsidRPr="00DA526C">
        <w:rPr>
          <w:rFonts w:ascii="Times New Roman" w:eastAsia="Times New Roman" w:hAnsi="Times New Roman"/>
          <w:sz w:val="28"/>
          <w:szCs w:val="28"/>
          <w:lang w:val="bg-BG" w:eastAsia="bg-BG"/>
        </w:rPr>
        <w:t xml:space="preserve"> </w:t>
      </w:r>
      <w:r w:rsidRPr="00DA526C">
        <w:rPr>
          <w:rFonts w:ascii="Times New Roman" w:eastAsia="Times New Roman" w:hAnsi="Times New Roman"/>
          <w:sz w:val="28"/>
          <w:szCs w:val="28"/>
          <w:lang w:val="fr-FR" w:eastAsia="bg-BG"/>
        </w:rPr>
        <w:t>22-44.</w:t>
      </w:r>
    </w:p>
    <w:p w:rsidR="00DA526C" w:rsidRPr="00DA526C" w:rsidRDefault="00DA526C" w:rsidP="00DA526C">
      <w:pPr>
        <w:spacing w:after="0" w:line="240" w:lineRule="auto"/>
        <w:rPr>
          <w:rFonts w:ascii="Times New Roman" w:eastAsia="Times New Roman" w:hAnsi="Times New Roman"/>
          <w:b/>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1995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lastRenderedPageBreak/>
        <w:t xml:space="preserve">6/ </w:t>
      </w:r>
      <w:r w:rsidRPr="00DA526C">
        <w:rPr>
          <w:rFonts w:ascii="Times New Roman" w:eastAsia="Times New Roman" w:hAnsi="Times New Roman"/>
          <w:sz w:val="28"/>
          <w:szCs w:val="28"/>
          <w:lang w:val="bg-BG" w:eastAsia="bg-BG"/>
        </w:rPr>
        <w:t>More about the First Factory in the Bulgarian Lands. – Bulgarian Historical Review, 1995, № 2, p. 69-82.</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7/ </w:t>
      </w:r>
      <w:r w:rsidRPr="00DA526C">
        <w:rPr>
          <w:rFonts w:ascii="Times New Roman" w:eastAsia="Times New Roman" w:hAnsi="Times New Roman"/>
          <w:sz w:val="28"/>
          <w:szCs w:val="28"/>
          <w:lang w:val="bg-BG" w:eastAsia="bg-BG"/>
        </w:rPr>
        <w:t>Ролята на Бургаското пристанище и Бургас за развитието на сливенската търговия през Възраждането. – сп. Архив за поселищни проучвания. Университетско издателство „Св. св. Кирил и Методий” – Велико Търново, Година четвърта /1995/, кн. 2, с. 17-34.</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8/ </w:t>
      </w:r>
      <w:r w:rsidRPr="00DA526C">
        <w:rPr>
          <w:rFonts w:ascii="Times New Roman" w:eastAsia="Times New Roman" w:hAnsi="Times New Roman"/>
          <w:sz w:val="28"/>
          <w:szCs w:val="28"/>
          <w:lang w:val="bg-BG" w:eastAsia="bg-BG"/>
        </w:rPr>
        <w:t>За обществено-политическата активност на сливенските търговци през Възраждането. – В: Сб. „Култура, църква и революция през Възраждането”. Сливен, 1995, с. 350-354.</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9/ </w:t>
      </w:r>
      <w:r w:rsidRPr="00DA526C">
        <w:rPr>
          <w:rFonts w:ascii="Times New Roman" w:eastAsia="Times New Roman" w:hAnsi="Times New Roman"/>
          <w:sz w:val="28"/>
          <w:szCs w:val="28"/>
          <w:lang w:val="bg-BG" w:eastAsia="bg-BG"/>
        </w:rPr>
        <w:t>Два главни стари пътя в Сливенско-Котелския балкан. (в съавторство с Георги Ковачев) – В: Сб. „Култура, църква и революция през Възраждането”. Сливен, 1995, с. 164-168.</w:t>
      </w:r>
    </w:p>
    <w:p w:rsidR="00DA526C" w:rsidRPr="00DA526C" w:rsidRDefault="00DA526C" w:rsidP="00DA526C">
      <w:pPr>
        <w:spacing w:after="0" w:line="240" w:lineRule="auto"/>
        <w:rPr>
          <w:rFonts w:ascii="Times New Roman" w:eastAsia="Times New Roman" w:hAnsi="Times New Roman"/>
          <w:b/>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1996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10/ </w:t>
      </w:r>
      <w:r w:rsidRPr="00DA526C">
        <w:rPr>
          <w:rFonts w:ascii="Times New Roman" w:eastAsia="Times New Roman" w:hAnsi="Times New Roman"/>
          <w:sz w:val="28"/>
          <w:szCs w:val="28"/>
          <w:lang w:val="bg-BG" w:eastAsia="bg-BG"/>
        </w:rPr>
        <w:t>Производствено-търговски структури в Сливенско-Котелския район през епохата на Възраждането. Автореферат. София, 1996, 23 стр.</w:t>
      </w:r>
    </w:p>
    <w:p w:rsidR="00DA526C" w:rsidRPr="00DA526C" w:rsidRDefault="00DA526C" w:rsidP="00DA526C">
      <w:pPr>
        <w:spacing w:after="0" w:line="240" w:lineRule="auto"/>
        <w:rPr>
          <w:rFonts w:ascii="Times New Roman" w:eastAsia="Times New Roman" w:hAnsi="Times New Roman"/>
          <w:b/>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1997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11/ </w:t>
      </w:r>
      <w:r w:rsidRPr="00DA526C">
        <w:rPr>
          <w:rFonts w:ascii="Times New Roman" w:eastAsia="Times New Roman" w:hAnsi="Times New Roman"/>
          <w:sz w:val="28"/>
          <w:szCs w:val="28"/>
          <w:lang w:val="bg-BG" w:eastAsia="bg-BG"/>
        </w:rPr>
        <w:t>Няколко антични пътя в Сливенско – Котелския район. (в съавторство с Георги Ковачев) – сп. Минало, 1997, кн. 2, с. 35-40.</w:t>
      </w:r>
    </w:p>
    <w:p w:rsidR="00DA526C" w:rsidRPr="00DA526C" w:rsidRDefault="00DA526C" w:rsidP="00DA526C">
      <w:pPr>
        <w:spacing w:after="0" w:line="240" w:lineRule="auto"/>
        <w:rPr>
          <w:rFonts w:ascii="Times New Roman" w:eastAsia="Times New Roman" w:hAnsi="Times New Roman"/>
          <w:b/>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1998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12/ </w:t>
      </w:r>
      <w:r w:rsidRPr="00DA526C">
        <w:rPr>
          <w:rFonts w:ascii="Times New Roman" w:eastAsia="Times New Roman" w:hAnsi="Times New Roman"/>
          <w:sz w:val="28"/>
          <w:szCs w:val="28"/>
          <w:lang w:val="bg-BG" w:eastAsia="bg-BG"/>
        </w:rPr>
        <w:t>За някои нови и неизвестни моменти от историята на първата българска фабрика. – Годишник на Варненски свободен университет. Т. I. Г. IV (1998), с. 462-478.</w:t>
      </w:r>
    </w:p>
    <w:p w:rsidR="00DA526C" w:rsidRPr="00DA526C" w:rsidRDefault="00DA526C" w:rsidP="00DA526C">
      <w:pPr>
        <w:spacing w:after="0" w:line="240" w:lineRule="auto"/>
        <w:rPr>
          <w:rFonts w:ascii="Times New Roman" w:eastAsia="Times New Roman" w:hAnsi="Times New Roman"/>
          <w:b/>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1999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13/ </w:t>
      </w:r>
      <w:r w:rsidRPr="00DA526C">
        <w:rPr>
          <w:rFonts w:ascii="Times New Roman" w:eastAsia="Times New Roman" w:hAnsi="Times New Roman"/>
          <w:sz w:val="28"/>
          <w:szCs w:val="28"/>
          <w:lang w:val="bg-BG" w:eastAsia="bg-BG"/>
        </w:rPr>
        <w:t>La production de manufacture et les sociétés commerciales dans les régions balkaniques durant la Renaissance. – Bulgarian Historical Review, 1999, № 3-4, p. 48-74.</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14/ </w:t>
      </w:r>
      <w:r w:rsidRPr="00DA526C">
        <w:rPr>
          <w:rFonts w:ascii="Times New Roman" w:eastAsia="Times New Roman" w:hAnsi="Times New Roman"/>
          <w:sz w:val="28"/>
          <w:szCs w:val="28"/>
          <w:lang w:val="bg-BG" w:eastAsia="bg-BG"/>
        </w:rPr>
        <w:t>Търговско-правните познания на Сливенските възрожденци. – В: Известия на Съюза на учените – Сливен. Т. I. 1999, с. 13-15.</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15/ </w:t>
      </w:r>
      <w:r w:rsidRPr="00DA526C">
        <w:rPr>
          <w:rFonts w:ascii="Times New Roman" w:eastAsia="Times New Roman" w:hAnsi="Times New Roman"/>
          <w:sz w:val="28"/>
          <w:szCs w:val="28"/>
          <w:lang w:val="bg-BG" w:eastAsia="bg-BG"/>
        </w:rPr>
        <w:t>За някои основни стари пътно-съобщителни връзки между долините на реките Тунджа и Янтра. (в съавторство с Георги Ковачев) – Годишник на Варненски свободен университет. Т. I. Г. V /1999/, с. 469-475.</w:t>
      </w:r>
    </w:p>
    <w:p w:rsidR="00DA526C" w:rsidRPr="00DA526C" w:rsidRDefault="00DA526C" w:rsidP="00DA526C">
      <w:pPr>
        <w:spacing w:after="0" w:line="240" w:lineRule="auto"/>
        <w:rPr>
          <w:rFonts w:ascii="Times New Roman" w:eastAsia="Times New Roman" w:hAnsi="Times New Roman"/>
          <w:b/>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2000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16/ </w:t>
      </w:r>
      <w:r w:rsidRPr="00DA526C">
        <w:rPr>
          <w:rFonts w:ascii="Times New Roman" w:eastAsia="Times New Roman" w:hAnsi="Times New Roman"/>
          <w:sz w:val="28"/>
          <w:szCs w:val="28"/>
          <w:lang w:val="bg-BG" w:eastAsia="bg-BG"/>
        </w:rPr>
        <w:t>Търговските договори на българите през Възраждането – традиции, влияния, видове.- В: Сб. „Договори, хора, съдби”. Издание на Исторически факултет-САЦ при Варненския свободен университет, Варна 2000, с. 57-72.</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lastRenderedPageBreak/>
        <w:t xml:space="preserve">17/ </w:t>
      </w:r>
      <w:r w:rsidRPr="00DA526C">
        <w:rPr>
          <w:rFonts w:ascii="Times New Roman" w:eastAsia="Times New Roman" w:hAnsi="Times New Roman"/>
          <w:sz w:val="28"/>
          <w:szCs w:val="28"/>
          <w:lang w:val="bg-BG" w:eastAsia="bg-BG"/>
        </w:rPr>
        <w:t>По въпроса коя е първата българска банка – дискусионно и документално. – сп. Българска историческа библиотека, 2000, N: 4, с. 26-40.</w:t>
      </w:r>
    </w:p>
    <w:p w:rsidR="00DA526C" w:rsidRPr="00DA526C" w:rsidRDefault="00DA526C" w:rsidP="00DA526C">
      <w:pPr>
        <w:spacing w:after="0" w:line="240" w:lineRule="auto"/>
        <w:rPr>
          <w:rFonts w:ascii="Times New Roman" w:eastAsia="Times New Roman" w:hAnsi="Times New Roman"/>
          <w:b/>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2001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18/ </w:t>
      </w:r>
      <w:r w:rsidRPr="00DA526C">
        <w:rPr>
          <w:rFonts w:ascii="Times New Roman" w:eastAsia="Times New Roman" w:hAnsi="Times New Roman"/>
          <w:sz w:val="28"/>
          <w:szCs w:val="28"/>
          <w:lang w:val="bg-BG" w:eastAsia="bg-BG"/>
        </w:rPr>
        <w:t>Der Handel von Ragusa auf dem Balkan und die Bildung bulgarischer Handelsgesellschaften während der Wiedegeburt</w:t>
      </w:r>
      <w:r w:rsidRPr="00DA526C">
        <w:rPr>
          <w:rFonts w:ascii="Times New Roman" w:eastAsia="Times New Roman" w:hAnsi="Times New Roman"/>
          <w:i/>
          <w:iCs/>
          <w:sz w:val="28"/>
          <w:szCs w:val="28"/>
          <w:lang w:val="bg-BG" w:eastAsia="bg-BG"/>
        </w:rPr>
        <w:t xml:space="preserve">. </w:t>
      </w:r>
      <w:r w:rsidRPr="00DA526C">
        <w:rPr>
          <w:rFonts w:ascii="Times New Roman" w:eastAsia="Times New Roman" w:hAnsi="Times New Roman"/>
          <w:iCs/>
          <w:sz w:val="28"/>
          <w:szCs w:val="28"/>
          <w:lang w:val="bg-BG" w:eastAsia="bg-BG"/>
        </w:rPr>
        <w:t>–</w:t>
      </w:r>
      <w:r w:rsidRPr="00DA526C">
        <w:rPr>
          <w:rFonts w:ascii="Times New Roman" w:eastAsia="Times New Roman" w:hAnsi="Times New Roman"/>
          <w:sz w:val="28"/>
          <w:szCs w:val="28"/>
          <w:lang w:val="bg-BG" w:eastAsia="bg-BG"/>
        </w:rPr>
        <w:t xml:space="preserve"> Bulgarian Historical Review, 2001, № 3-4, p. 52-63.</w:t>
      </w:r>
    </w:p>
    <w:p w:rsidR="00DA526C" w:rsidRPr="00DA526C" w:rsidRDefault="00DA526C" w:rsidP="00DA526C">
      <w:pPr>
        <w:spacing w:after="0" w:line="240" w:lineRule="auto"/>
        <w:rPr>
          <w:rFonts w:ascii="Times New Roman" w:eastAsia="Times New Roman" w:hAnsi="Times New Roman"/>
          <w:bCs/>
          <w:sz w:val="28"/>
          <w:szCs w:val="28"/>
          <w:lang w:val="bg-BG" w:eastAsia="bg-BG"/>
        </w:rPr>
      </w:pPr>
      <w:r w:rsidRPr="00DA526C">
        <w:rPr>
          <w:rFonts w:ascii="Times New Roman" w:eastAsia="Times New Roman" w:hAnsi="Times New Roman"/>
          <w:b/>
          <w:sz w:val="28"/>
          <w:szCs w:val="28"/>
          <w:lang w:val="bg-BG" w:eastAsia="bg-BG"/>
        </w:rPr>
        <w:t xml:space="preserve">19/ </w:t>
      </w:r>
      <w:r w:rsidRPr="00DA526C">
        <w:rPr>
          <w:rFonts w:ascii="Times New Roman" w:eastAsia="Times New Roman" w:hAnsi="Times New Roman"/>
          <w:bCs/>
          <w:sz w:val="28"/>
          <w:szCs w:val="28"/>
          <w:lang w:val="bg-BG" w:eastAsia="bg-BG"/>
        </w:rPr>
        <w:t>Възрожденецът Русчо В. Миркович. – В: Българско възраждане. Идеи, личности, събития. Годишник на Общобългарски комитет „В. Левски”, Т. III, София, 2001, с. 109-136.</w:t>
      </w:r>
    </w:p>
    <w:p w:rsidR="00DA526C" w:rsidRPr="00DA526C" w:rsidRDefault="00DA526C" w:rsidP="00DA526C">
      <w:pPr>
        <w:spacing w:after="0" w:line="240" w:lineRule="auto"/>
        <w:rPr>
          <w:rFonts w:ascii="Times New Roman" w:eastAsia="Times New Roman" w:hAnsi="Times New Roman"/>
          <w:bCs/>
          <w:sz w:val="28"/>
          <w:szCs w:val="28"/>
          <w:lang w:val="bg-BG" w:eastAsia="bg-BG"/>
        </w:rPr>
      </w:pPr>
      <w:r w:rsidRPr="00DA526C">
        <w:rPr>
          <w:rFonts w:ascii="Times New Roman" w:eastAsia="Times New Roman" w:hAnsi="Times New Roman"/>
          <w:b/>
          <w:bCs/>
          <w:sz w:val="28"/>
          <w:szCs w:val="28"/>
          <w:lang w:val="bg-BG" w:eastAsia="bg-BG"/>
        </w:rPr>
        <w:t xml:space="preserve">20/ </w:t>
      </w:r>
      <w:r w:rsidRPr="00DA526C">
        <w:rPr>
          <w:rFonts w:ascii="Times New Roman" w:eastAsia="Times New Roman" w:hAnsi="Times New Roman"/>
          <w:bCs/>
          <w:sz w:val="28"/>
          <w:szCs w:val="28"/>
          <w:lang w:val="bg-BG" w:eastAsia="bg-BG"/>
        </w:rPr>
        <w:t>Научна кръгла маса в Сливен „Добри Желязков – индустриалец, общественик, дарител”. – В: Българско възраждане. Идеи, личности, събития. Годишник на Общобългарски комитет „В. Левски”, Т. III, София, 2001, с. 287-289.</w:t>
      </w:r>
    </w:p>
    <w:p w:rsidR="00DA526C" w:rsidRPr="00DA526C" w:rsidRDefault="00DA526C" w:rsidP="00DA526C">
      <w:pPr>
        <w:spacing w:after="0" w:line="240" w:lineRule="auto"/>
        <w:rPr>
          <w:rFonts w:ascii="Times New Roman" w:eastAsia="Times New Roman" w:hAnsi="Times New Roman"/>
          <w:b/>
          <w:bCs/>
          <w:sz w:val="28"/>
          <w:szCs w:val="28"/>
          <w:lang w:val="bg-BG" w:eastAsia="bg-BG"/>
        </w:rPr>
      </w:pPr>
    </w:p>
    <w:p w:rsidR="00DA526C" w:rsidRPr="00DA526C" w:rsidRDefault="00DA526C" w:rsidP="00DA526C">
      <w:pPr>
        <w:spacing w:after="0" w:line="240" w:lineRule="auto"/>
        <w:rPr>
          <w:rFonts w:ascii="Times New Roman" w:eastAsia="Times New Roman" w:hAnsi="Times New Roman"/>
          <w:b/>
          <w:bCs/>
          <w:sz w:val="28"/>
          <w:szCs w:val="28"/>
          <w:lang w:val="bg-BG" w:eastAsia="bg-BG"/>
        </w:rPr>
      </w:pPr>
      <w:r w:rsidRPr="00DA526C">
        <w:rPr>
          <w:rFonts w:ascii="Times New Roman" w:eastAsia="Times New Roman" w:hAnsi="Times New Roman"/>
          <w:b/>
          <w:bCs/>
          <w:sz w:val="28"/>
          <w:szCs w:val="28"/>
          <w:lang w:val="bg-BG" w:eastAsia="bg-BG"/>
        </w:rPr>
        <w:t>2002 г.</w:t>
      </w:r>
    </w:p>
    <w:p w:rsidR="00DA526C" w:rsidRPr="00DA526C" w:rsidRDefault="00DA526C" w:rsidP="00DA526C">
      <w:pPr>
        <w:spacing w:after="0" w:line="240" w:lineRule="auto"/>
        <w:rPr>
          <w:rFonts w:ascii="Times New Roman" w:eastAsia="Times New Roman" w:hAnsi="Times New Roman"/>
          <w:bCs/>
          <w:iCs/>
          <w:sz w:val="28"/>
          <w:szCs w:val="28"/>
          <w:lang w:val="bg-BG" w:eastAsia="bg-BG"/>
        </w:rPr>
      </w:pPr>
      <w:r w:rsidRPr="00DA526C">
        <w:rPr>
          <w:rFonts w:ascii="Times New Roman" w:eastAsia="Times New Roman" w:hAnsi="Times New Roman"/>
          <w:b/>
          <w:bCs/>
          <w:sz w:val="28"/>
          <w:szCs w:val="28"/>
          <w:lang w:val="bg-BG" w:eastAsia="bg-BG"/>
        </w:rPr>
        <w:t xml:space="preserve">21/ </w:t>
      </w:r>
      <w:r w:rsidRPr="00DA526C">
        <w:rPr>
          <w:rFonts w:ascii="Times New Roman" w:eastAsia="Times New Roman" w:hAnsi="Times New Roman"/>
          <w:sz w:val="28"/>
          <w:szCs w:val="28"/>
          <w:lang w:val="bg-BG" w:eastAsia="bg-BG"/>
        </w:rPr>
        <w:t>Жак Понсе и неговите бележки за Черноморието от края на XVIII и началото на XIX в. Един епизод от френската политика в района през епохата. –</w:t>
      </w:r>
      <w:r w:rsidRPr="00DA526C">
        <w:rPr>
          <w:rFonts w:ascii="Times New Roman" w:eastAsia="Times New Roman" w:hAnsi="Times New Roman"/>
          <w:b/>
          <w:i/>
          <w:sz w:val="28"/>
          <w:szCs w:val="28"/>
          <w:lang w:val="bg-BG" w:eastAsia="bg-BG"/>
        </w:rPr>
        <w:t xml:space="preserve"> </w:t>
      </w:r>
      <w:r w:rsidRPr="00DA526C">
        <w:rPr>
          <w:rFonts w:ascii="Times New Roman" w:eastAsia="Times New Roman" w:hAnsi="Times New Roman"/>
          <w:bCs/>
          <w:iCs/>
          <w:sz w:val="28"/>
          <w:szCs w:val="28"/>
          <w:lang w:val="bg-BG" w:eastAsia="bg-BG"/>
        </w:rPr>
        <w:t>Годишник на Варненски свободен университет. Т. VIII. 2002, с. 365-370.</w:t>
      </w:r>
    </w:p>
    <w:p w:rsidR="00DA526C" w:rsidRPr="00DA526C" w:rsidRDefault="00DA526C" w:rsidP="00DA526C">
      <w:pPr>
        <w:spacing w:after="0" w:line="240" w:lineRule="auto"/>
        <w:rPr>
          <w:rFonts w:ascii="Times New Roman" w:eastAsia="Times New Roman" w:hAnsi="Times New Roman"/>
          <w:bCs/>
          <w:sz w:val="28"/>
          <w:szCs w:val="28"/>
          <w:lang w:val="bg-BG" w:eastAsia="bg-BG"/>
        </w:rPr>
      </w:pPr>
      <w:r w:rsidRPr="00DA526C">
        <w:rPr>
          <w:rFonts w:ascii="Times New Roman" w:eastAsia="Times New Roman" w:hAnsi="Times New Roman"/>
          <w:b/>
          <w:bCs/>
          <w:iCs/>
          <w:sz w:val="28"/>
          <w:szCs w:val="28"/>
          <w:lang w:val="bg-BG" w:eastAsia="bg-BG"/>
        </w:rPr>
        <w:t xml:space="preserve">22/ </w:t>
      </w:r>
      <w:r w:rsidRPr="00DA526C">
        <w:rPr>
          <w:rFonts w:ascii="Times New Roman" w:eastAsia="Times New Roman" w:hAnsi="Times New Roman"/>
          <w:sz w:val="28"/>
          <w:szCs w:val="28"/>
          <w:lang w:val="bg-BG" w:eastAsia="bg-BG"/>
        </w:rPr>
        <w:t xml:space="preserve">Търговия и модернизация – случаят с българите. – </w:t>
      </w:r>
      <w:r w:rsidRPr="00DA526C">
        <w:rPr>
          <w:rFonts w:ascii="Times New Roman" w:eastAsia="Times New Roman" w:hAnsi="Times New Roman"/>
          <w:bCs/>
          <w:sz w:val="28"/>
          <w:szCs w:val="28"/>
          <w:lang w:val="bg-BG" w:eastAsia="bg-BG"/>
        </w:rPr>
        <w:t xml:space="preserve">В: </w:t>
      </w:r>
      <w:r w:rsidRPr="00DA526C">
        <w:rPr>
          <w:rFonts w:ascii="Times New Roman" w:eastAsia="Times New Roman" w:hAnsi="Times New Roman"/>
          <w:sz w:val="28"/>
          <w:szCs w:val="28"/>
          <w:lang w:val="bg-BG" w:eastAsia="bg-BG"/>
        </w:rPr>
        <w:t>Сборник доклади от международна научна конференция „Глобализация и устойчиво развитие” – Варна, 1-3 юли 2002 г.</w:t>
      </w:r>
      <w:r w:rsidRPr="00DA526C">
        <w:rPr>
          <w:rFonts w:ascii="Times New Roman" w:eastAsia="Times New Roman" w:hAnsi="Times New Roman"/>
          <w:bCs/>
          <w:sz w:val="28"/>
          <w:szCs w:val="28"/>
          <w:lang w:val="bg-BG" w:eastAsia="bg-BG"/>
        </w:rPr>
        <w:t xml:space="preserve"> Научен алманах на Варненски свободен университет „Черноризец Храбър”. Серия „История, Култура, Медиа”, 2002, кн. 2: с. 108-122, 279-280.</w:t>
      </w:r>
    </w:p>
    <w:p w:rsidR="00DA526C" w:rsidRPr="00DA526C" w:rsidRDefault="00DA526C" w:rsidP="00DA526C">
      <w:pPr>
        <w:spacing w:after="0" w:line="240" w:lineRule="auto"/>
        <w:rPr>
          <w:rFonts w:ascii="Times New Roman" w:eastAsia="Times New Roman" w:hAnsi="Times New Roman"/>
          <w:b/>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2003 г.</w:t>
      </w:r>
    </w:p>
    <w:p w:rsidR="00DA526C" w:rsidRPr="00DA526C" w:rsidRDefault="00D57D40" w:rsidP="00DA526C">
      <w:pPr>
        <w:spacing w:after="0" w:line="240" w:lineRule="auto"/>
        <w:rPr>
          <w:rFonts w:ascii="Times New Roman" w:eastAsia="Times New Roman" w:hAnsi="Times New Roman"/>
          <w:sz w:val="28"/>
          <w:szCs w:val="28"/>
          <w:lang w:val="bg-BG" w:eastAsia="bg-BG"/>
        </w:rPr>
      </w:pPr>
      <w:hyperlink r:id="rId6" w:history="1">
        <w:r w:rsidR="00DA526C" w:rsidRPr="00347391">
          <w:rPr>
            <w:rFonts w:ascii="Times New Roman" w:eastAsia="Times New Roman" w:hAnsi="Times New Roman"/>
            <w:b/>
            <w:sz w:val="28"/>
            <w:szCs w:val="28"/>
            <w:lang w:val="bg-BG" w:eastAsia="bg-BG"/>
          </w:rPr>
          <w:t xml:space="preserve">23/ </w:t>
        </w:r>
        <w:r w:rsidR="00DA526C" w:rsidRPr="00347391">
          <w:rPr>
            <w:rFonts w:ascii="Times New Roman" w:eastAsia="Times New Roman" w:hAnsi="Times New Roman"/>
            <w:bCs/>
            <w:iCs/>
            <w:sz w:val="28"/>
            <w:szCs w:val="28"/>
            <w:lang w:val="bg-BG" w:eastAsia="bg-BG"/>
          </w:rPr>
          <w:t xml:space="preserve">Едно интересно описание на Черноморието от 1802 г. и бележките на неговия френски автор. – </w:t>
        </w:r>
        <w:r w:rsidR="00DA526C" w:rsidRPr="00347391">
          <w:rPr>
            <w:rFonts w:ascii="Times New Roman" w:eastAsia="Times New Roman" w:hAnsi="Times New Roman"/>
            <w:sz w:val="28"/>
            <w:szCs w:val="28"/>
            <w:lang w:val="bg-BG" w:eastAsia="bg-BG"/>
          </w:rPr>
          <w:t>Исторически преглед, 2003, кн. 3-4, с. 103-118.</w:t>
        </w:r>
      </w:hyperlink>
    </w:p>
    <w:p w:rsidR="00DA526C" w:rsidRPr="00DA526C" w:rsidRDefault="00D57D40" w:rsidP="00DA526C">
      <w:pPr>
        <w:spacing w:after="0" w:line="240" w:lineRule="auto"/>
        <w:rPr>
          <w:rFonts w:ascii="Times New Roman" w:eastAsia="Times New Roman" w:hAnsi="Times New Roman"/>
          <w:sz w:val="28"/>
          <w:szCs w:val="28"/>
          <w:lang w:val="ru-RU" w:eastAsia="bg-BG"/>
        </w:rPr>
      </w:pPr>
      <w:hyperlink r:id="rId7" w:history="1">
        <w:r w:rsidR="00DA526C" w:rsidRPr="00347391">
          <w:rPr>
            <w:rFonts w:ascii="Times New Roman" w:eastAsia="Times New Roman" w:hAnsi="Times New Roman"/>
            <w:b/>
            <w:sz w:val="28"/>
            <w:szCs w:val="28"/>
            <w:lang w:val="bg-BG" w:eastAsia="bg-BG"/>
          </w:rPr>
          <w:t xml:space="preserve">24/ </w:t>
        </w:r>
        <w:r w:rsidR="00DA526C" w:rsidRPr="00347391">
          <w:rPr>
            <w:rFonts w:ascii="Times New Roman" w:eastAsia="Times New Roman" w:hAnsi="Times New Roman"/>
            <w:sz w:val="28"/>
            <w:szCs w:val="28"/>
            <w:lang w:val="bg-BG" w:eastAsia="bg-BG"/>
          </w:rPr>
          <w:t>Българските учебници по търговия от епохата на Възраждането (30-те – 70-те години на XIX в.). – Исторически преглед, 2003, кн. 5-6, с. 40-91</w:t>
        </w:r>
        <w:r w:rsidR="00DA526C" w:rsidRPr="00347391">
          <w:rPr>
            <w:rFonts w:ascii="Times New Roman" w:eastAsia="Times New Roman" w:hAnsi="Times New Roman"/>
            <w:sz w:val="28"/>
            <w:szCs w:val="28"/>
            <w:lang w:val="ru-RU" w:eastAsia="bg-BG"/>
          </w:rPr>
          <w:t>.</w:t>
        </w:r>
      </w:hyperlink>
    </w:p>
    <w:p w:rsidR="00DA526C" w:rsidRPr="00DA526C" w:rsidRDefault="00D57D40" w:rsidP="00DA526C">
      <w:pPr>
        <w:spacing w:after="0" w:line="240" w:lineRule="auto"/>
        <w:rPr>
          <w:rFonts w:ascii="Times New Roman" w:eastAsia="Times New Roman" w:hAnsi="Times New Roman"/>
          <w:sz w:val="28"/>
          <w:szCs w:val="28"/>
          <w:lang w:val="fr-FR" w:eastAsia="bg-BG"/>
        </w:rPr>
      </w:pPr>
      <w:hyperlink r:id="rId8" w:history="1">
        <w:r w:rsidR="00DA526C" w:rsidRPr="00347391">
          <w:rPr>
            <w:rFonts w:ascii="Times New Roman" w:eastAsia="Times New Roman" w:hAnsi="Times New Roman"/>
            <w:b/>
            <w:sz w:val="28"/>
            <w:szCs w:val="28"/>
            <w:lang w:val="bg-BG" w:eastAsia="bg-BG"/>
          </w:rPr>
          <w:t xml:space="preserve">25/ </w:t>
        </w:r>
        <w:r w:rsidR="00DA526C" w:rsidRPr="00347391">
          <w:rPr>
            <w:rFonts w:ascii="Times New Roman" w:eastAsia="Times New Roman" w:hAnsi="Times New Roman"/>
            <w:sz w:val="28"/>
            <w:szCs w:val="28"/>
            <w:lang w:val="bg-BG" w:eastAsia="bg-BG"/>
          </w:rPr>
          <w:t>Les manuels de commerce à l’époque du Réveil National Bulgare (les années 1830-1870). – Etudes balkaniques, 2003, № 4, p. 18-63</w:t>
        </w:r>
        <w:r w:rsidR="00DA526C" w:rsidRPr="00347391">
          <w:rPr>
            <w:rFonts w:ascii="Times New Roman" w:eastAsia="Times New Roman" w:hAnsi="Times New Roman"/>
            <w:sz w:val="28"/>
            <w:szCs w:val="28"/>
            <w:lang w:val="fr-FR" w:eastAsia="bg-BG"/>
          </w:rPr>
          <w:t>.</w:t>
        </w:r>
      </w:hyperlink>
    </w:p>
    <w:p w:rsidR="00DA526C" w:rsidRPr="00DA526C" w:rsidRDefault="00DA526C" w:rsidP="00DA526C">
      <w:pPr>
        <w:spacing w:after="0" w:line="240" w:lineRule="auto"/>
        <w:rPr>
          <w:rFonts w:ascii="Times New Roman" w:eastAsia="Times New Roman" w:hAnsi="Times New Roman"/>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2004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26/ </w:t>
      </w:r>
      <w:r w:rsidRPr="00DA526C">
        <w:rPr>
          <w:rFonts w:ascii="Times New Roman" w:eastAsia="Times New Roman" w:hAnsi="Times New Roman"/>
          <w:sz w:val="28"/>
          <w:szCs w:val="28"/>
          <w:lang w:val="bg-BG" w:eastAsia="bg-BG"/>
        </w:rPr>
        <w:t>Френски консулски доклад за Ескиджумайския панаир от 1856 г. – В „Панаири, пазари, тържища в българските земи. Доклади и съобщения от Национална научна конференция, проведена в Търговище на 17 ноември 2003 г.”, Изд. „Фабер” – В. Търново, 2004, с. 99-102.</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27/ </w:t>
      </w:r>
      <w:r w:rsidRPr="00DA526C">
        <w:rPr>
          <w:rFonts w:ascii="Times New Roman" w:eastAsia="Times New Roman" w:hAnsi="Times New Roman"/>
          <w:sz w:val="28"/>
          <w:szCs w:val="28"/>
          <w:lang w:val="bg-BG" w:eastAsia="bg-BG"/>
        </w:rPr>
        <w:t xml:space="preserve">Луи Паран – първият френски консул на Варна и неговата дипломатическа мисия на Балканите в края на XVIII и началото на XIX в. – </w:t>
      </w:r>
      <w:r w:rsidRPr="00DA526C">
        <w:rPr>
          <w:rFonts w:ascii="Times New Roman" w:eastAsia="Times New Roman" w:hAnsi="Times New Roman"/>
          <w:sz w:val="28"/>
          <w:szCs w:val="28"/>
          <w:lang w:val="bg-BG" w:eastAsia="bg-BG"/>
        </w:rPr>
        <w:lastRenderedPageBreak/>
        <w:t>В Юбилеен сборник в чест на проф. Дойно Дойнов „75 години наука, мъдрост и достойнство, събрани в един живот”, София, 2004, с. 75-92.</w:t>
      </w:r>
    </w:p>
    <w:p w:rsidR="00DA526C" w:rsidRPr="00DA526C" w:rsidRDefault="00D57D40" w:rsidP="00DA526C">
      <w:pPr>
        <w:spacing w:after="0" w:line="240" w:lineRule="auto"/>
        <w:rPr>
          <w:rFonts w:ascii="Times New Roman" w:eastAsia="Times New Roman" w:hAnsi="Times New Roman"/>
          <w:sz w:val="28"/>
          <w:szCs w:val="28"/>
          <w:lang w:val="bg-BG" w:eastAsia="bg-BG"/>
        </w:rPr>
      </w:pPr>
      <w:hyperlink r:id="rId9" w:history="1">
        <w:r w:rsidR="00DA526C" w:rsidRPr="00347391">
          <w:rPr>
            <w:rFonts w:ascii="Times New Roman" w:eastAsia="Times New Roman" w:hAnsi="Times New Roman"/>
            <w:b/>
            <w:sz w:val="28"/>
            <w:szCs w:val="28"/>
            <w:lang w:val="bg-BG" w:eastAsia="bg-BG"/>
          </w:rPr>
          <w:t xml:space="preserve">28/ </w:t>
        </w:r>
        <w:r w:rsidR="00DA526C" w:rsidRPr="00347391">
          <w:rPr>
            <w:rFonts w:ascii="Times New Roman" w:eastAsia="Times New Roman" w:hAnsi="Times New Roman"/>
            <w:sz w:val="28"/>
            <w:szCs w:val="28"/>
            <w:lang w:val="bg-BG" w:eastAsia="bg-BG"/>
          </w:rPr>
          <w:t>Черноморската политика на Наполеонова Франция и първото френско консулство в България. – Исторически преглед, 2004, кн. 3-4, с. 36-68.</w:t>
        </w:r>
      </w:hyperlink>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29/ </w:t>
      </w:r>
      <w:r w:rsidRPr="00DA526C">
        <w:rPr>
          <w:rFonts w:ascii="Times New Roman" w:eastAsia="Times New Roman" w:hAnsi="Times New Roman"/>
          <w:sz w:val="28"/>
          <w:szCs w:val="28"/>
          <w:lang w:val="bg-BG" w:eastAsia="bg-BG"/>
        </w:rPr>
        <w:t xml:space="preserve">La politique menée par la France de Napoléon dans la </w:t>
      </w:r>
      <w:r w:rsidRPr="00DA526C">
        <w:rPr>
          <w:rFonts w:ascii="Times New Roman" w:eastAsia="Times New Roman" w:hAnsi="Times New Roman"/>
          <w:bCs/>
          <w:sz w:val="28"/>
          <w:szCs w:val="28"/>
          <w:lang w:val="bg-BG" w:eastAsia="bg-BG"/>
        </w:rPr>
        <w:t xml:space="preserve">région de la mer Noire. Le premier Consulat français en Bulgarie. </w:t>
      </w:r>
      <w:r w:rsidRPr="00DA526C">
        <w:rPr>
          <w:rFonts w:ascii="Times New Roman" w:eastAsia="Times New Roman" w:hAnsi="Times New Roman"/>
          <w:sz w:val="28"/>
          <w:szCs w:val="28"/>
          <w:lang w:val="bg-BG" w:eastAsia="bg-BG"/>
        </w:rPr>
        <w:t>– Etudes balkaniques, 2004, № 3, p. 79-107.</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30/ </w:t>
      </w:r>
      <w:r w:rsidRPr="00DA526C">
        <w:rPr>
          <w:rFonts w:ascii="Times New Roman" w:eastAsia="Times New Roman" w:hAnsi="Times New Roman"/>
          <w:sz w:val="28"/>
          <w:szCs w:val="28"/>
          <w:lang w:val="bg-BG" w:eastAsia="bg-BG"/>
        </w:rPr>
        <w:t>Българските търговски ръководства от епохата на Възраждането. – В Сборник материали „Историческата, юридическата и икономическата наука в полза на България”, Т. 3, Университетско издателство „Стопанство”, София, 2004, с. 93-103.</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31/ </w:t>
      </w:r>
      <w:r w:rsidRPr="00DA526C">
        <w:rPr>
          <w:rFonts w:ascii="Times New Roman" w:eastAsia="Times New Roman" w:hAnsi="Times New Roman"/>
          <w:sz w:val="28"/>
          <w:szCs w:val="28"/>
          <w:lang w:val="bg-BG" w:eastAsia="bg-BG"/>
        </w:rPr>
        <w:t>За търговските и културни връзки на Осман пазар (Омуртаг) със селищата от Сливенско – Котленския район през XIX в. – В Сб. „Град Омуртаг и Омуртагския край. История и култура”. Т. 3, В. Търново, 2004, с. 59-75.</w:t>
      </w:r>
    </w:p>
    <w:p w:rsidR="00DA526C" w:rsidRPr="00DA526C" w:rsidRDefault="00DA526C" w:rsidP="00DA526C">
      <w:pPr>
        <w:spacing w:after="0" w:line="240" w:lineRule="auto"/>
        <w:rPr>
          <w:rFonts w:ascii="Times New Roman" w:eastAsia="Times New Roman" w:hAnsi="Times New Roman"/>
          <w:b/>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2005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32/ </w:t>
      </w:r>
      <w:r w:rsidRPr="00DA526C">
        <w:rPr>
          <w:rFonts w:ascii="Times New Roman" w:eastAsia="Times New Roman" w:hAnsi="Times New Roman"/>
          <w:sz w:val="28"/>
          <w:szCs w:val="28"/>
          <w:lang w:val="bg-BG" w:eastAsia="bg-BG"/>
        </w:rPr>
        <w:t>„Източният въпрос” и чуждото консулско проникване в българските земи – пътят на едно проучване. – Сб. „Черно море между Изтока и Запада. Митове, идеология, история”, София, 2005, с. 131-134.</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33/ </w:t>
      </w:r>
      <w:r w:rsidRPr="00DA526C">
        <w:rPr>
          <w:rFonts w:ascii="Times New Roman" w:eastAsia="Times New Roman" w:hAnsi="Times New Roman"/>
          <w:sz w:val="28"/>
          <w:szCs w:val="28"/>
          <w:lang w:val="bg-BG" w:eastAsia="bg-BG"/>
        </w:rPr>
        <w:t>Преподаване и разпространение на търговски знания в Сливен през Възраждането. – В: Сб. „Проблеми на Възраждането в Югоизточна България”, Т. IІІ-IV, Варна, Изд. „Зограф”, 2005, с. 311-317.</w:t>
      </w:r>
    </w:p>
    <w:p w:rsidR="00DA526C" w:rsidRPr="00DA526C" w:rsidRDefault="00DA526C" w:rsidP="00DA526C">
      <w:pPr>
        <w:spacing w:after="0" w:line="240" w:lineRule="auto"/>
        <w:rPr>
          <w:rFonts w:ascii="Times New Roman" w:eastAsia="Times New Roman" w:hAnsi="Times New Roman"/>
          <w:sz w:val="28"/>
          <w:szCs w:val="28"/>
          <w:lang w:val="fr-FR" w:eastAsia="bg-BG"/>
        </w:rPr>
      </w:pPr>
      <w:r w:rsidRPr="00DA526C">
        <w:rPr>
          <w:rFonts w:ascii="Times New Roman" w:eastAsia="Times New Roman" w:hAnsi="Times New Roman"/>
          <w:b/>
          <w:sz w:val="28"/>
          <w:szCs w:val="28"/>
          <w:lang w:val="bg-BG" w:eastAsia="bg-BG"/>
        </w:rPr>
        <w:t xml:space="preserve">34/ </w:t>
      </w:r>
      <w:r w:rsidRPr="00DA526C">
        <w:rPr>
          <w:rFonts w:ascii="Times New Roman" w:eastAsia="Times New Roman" w:hAnsi="Times New Roman"/>
          <w:bCs/>
          <w:sz w:val="28"/>
          <w:szCs w:val="28"/>
          <w:lang w:val="bg-BG" w:eastAsia="bg-BG"/>
        </w:rPr>
        <w:t xml:space="preserve">Les premiers manuels de commerce bulgares et les influences européennes au XIX siècle. – </w:t>
      </w:r>
      <w:r w:rsidRPr="00DA526C">
        <w:rPr>
          <w:rFonts w:ascii="Times New Roman" w:eastAsia="Times New Roman" w:hAnsi="Times New Roman"/>
          <w:sz w:val="28"/>
          <w:szCs w:val="28"/>
          <w:lang w:val="bg-BG" w:eastAsia="bg-BG"/>
        </w:rPr>
        <w:t>Revue des études slaves, T. 76, Fascicule 4, Paris, 2005, p. 473-483.</w:t>
      </w:r>
    </w:p>
    <w:p w:rsidR="00DA526C" w:rsidRPr="00DA526C" w:rsidRDefault="00D57D40" w:rsidP="00DA526C">
      <w:pPr>
        <w:spacing w:after="0" w:line="240" w:lineRule="auto"/>
        <w:rPr>
          <w:rFonts w:ascii="Times New Roman" w:eastAsia="Times New Roman" w:hAnsi="Times New Roman"/>
          <w:sz w:val="28"/>
          <w:szCs w:val="28"/>
          <w:lang w:val="bg-BG" w:eastAsia="bg-BG"/>
        </w:rPr>
      </w:pPr>
      <w:hyperlink r:id="rId10" w:history="1">
        <w:r w:rsidR="00DA526C" w:rsidRPr="00347391">
          <w:rPr>
            <w:rFonts w:ascii="Times New Roman" w:eastAsia="Times New Roman" w:hAnsi="Times New Roman"/>
            <w:b/>
            <w:sz w:val="28"/>
            <w:szCs w:val="28"/>
            <w:lang w:val="bg-BG" w:eastAsia="bg-BG"/>
          </w:rPr>
          <w:t>3</w:t>
        </w:r>
        <w:r w:rsidR="00DA526C" w:rsidRPr="00347391">
          <w:rPr>
            <w:rFonts w:ascii="Times New Roman" w:eastAsia="Times New Roman" w:hAnsi="Times New Roman"/>
            <w:b/>
            <w:sz w:val="28"/>
            <w:szCs w:val="28"/>
            <w:lang w:val="fr-FR" w:eastAsia="bg-BG"/>
          </w:rPr>
          <w:t>5</w:t>
        </w:r>
        <w:r w:rsidR="00DA526C" w:rsidRPr="00347391">
          <w:rPr>
            <w:rFonts w:ascii="Times New Roman" w:eastAsia="Times New Roman" w:hAnsi="Times New Roman"/>
            <w:b/>
            <w:sz w:val="28"/>
            <w:szCs w:val="28"/>
            <w:lang w:val="bg-BG" w:eastAsia="bg-BG"/>
          </w:rPr>
          <w:t xml:space="preserve">/ </w:t>
        </w:r>
        <w:r w:rsidR="00DA526C" w:rsidRPr="00347391">
          <w:rPr>
            <w:rFonts w:ascii="Times New Roman" w:eastAsia="Times New Roman" w:hAnsi="Times New Roman"/>
            <w:bCs/>
            <w:sz w:val="28"/>
            <w:szCs w:val="28"/>
            <w:lang w:val="bg-BG" w:eastAsia="bg-BG"/>
          </w:rPr>
          <w:t xml:space="preserve">Les manuels bulgares de pratique commerciale à l’époque du Réveil national et les influences grecques. – </w:t>
        </w:r>
        <w:r w:rsidR="00DA526C" w:rsidRPr="00347391">
          <w:rPr>
            <w:rFonts w:ascii="Times New Roman" w:eastAsia="Times New Roman" w:hAnsi="Times New Roman"/>
            <w:sz w:val="28"/>
            <w:szCs w:val="28"/>
            <w:lang w:val="bg-BG" w:eastAsia="bg-BG"/>
          </w:rPr>
          <w:t>Etudes balkaniques, 2005, № 4, p. 77-81.</w:t>
        </w:r>
      </w:hyperlink>
    </w:p>
    <w:p w:rsidR="00DA526C" w:rsidRPr="00DA526C" w:rsidRDefault="00DA526C" w:rsidP="00DA526C">
      <w:pPr>
        <w:spacing w:after="0" w:line="240" w:lineRule="auto"/>
        <w:rPr>
          <w:rFonts w:ascii="Times New Roman" w:eastAsia="Times New Roman" w:hAnsi="Times New Roman"/>
          <w:sz w:val="28"/>
          <w:szCs w:val="28"/>
          <w:lang w:val="bg-BG" w:eastAsia="bg-BG"/>
        </w:rPr>
      </w:pPr>
    </w:p>
    <w:p w:rsidR="00DA526C" w:rsidRPr="00DA526C" w:rsidRDefault="00DA526C" w:rsidP="00DA526C">
      <w:pPr>
        <w:spacing w:after="0" w:line="240" w:lineRule="auto"/>
        <w:rPr>
          <w:rFonts w:ascii="Times New Roman" w:eastAsia="Times New Roman" w:hAnsi="Times New Roman"/>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2006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3</w:t>
      </w:r>
      <w:r w:rsidRPr="00DA526C">
        <w:rPr>
          <w:rFonts w:ascii="Times New Roman" w:eastAsia="Times New Roman" w:hAnsi="Times New Roman"/>
          <w:b/>
          <w:sz w:val="28"/>
          <w:szCs w:val="28"/>
          <w:lang w:val="ru-RU" w:eastAsia="bg-BG"/>
        </w:rPr>
        <w:t>6</w:t>
      </w:r>
      <w:r w:rsidRPr="00DA526C">
        <w:rPr>
          <w:rFonts w:ascii="Times New Roman" w:eastAsia="Times New Roman" w:hAnsi="Times New Roman"/>
          <w:b/>
          <w:sz w:val="28"/>
          <w:szCs w:val="28"/>
          <w:lang w:val="bg-BG" w:eastAsia="bg-BG"/>
        </w:rPr>
        <w:t xml:space="preserve">/ </w:t>
      </w:r>
      <w:r w:rsidRPr="00DA526C">
        <w:rPr>
          <w:rFonts w:ascii="Times New Roman" w:eastAsia="Times New Roman" w:hAnsi="Times New Roman"/>
          <w:sz w:val="28"/>
          <w:szCs w:val="28"/>
          <w:lang w:val="bg-BG" w:eastAsia="bg-BG"/>
        </w:rPr>
        <w:t>Историята и нейната употреба в докладите и дейността на първите чужди консули в българските земи (началото-третата четвърт на XIX в.). – Сб. „Черно море между Изтока и Запада. Историята – начин на употреба”, Варна, 2006, с. 94-103.</w:t>
      </w:r>
    </w:p>
    <w:p w:rsidR="00DA526C" w:rsidRPr="00DA526C" w:rsidRDefault="00D57D40" w:rsidP="00DA526C">
      <w:pPr>
        <w:spacing w:after="0" w:line="240" w:lineRule="auto"/>
        <w:rPr>
          <w:rFonts w:ascii="Times New Roman" w:eastAsia="Times New Roman" w:hAnsi="Times New Roman"/>
          <w:sz w:val="28"/>
          <w:szCs w:val="28"/>
          <w:lang w:val="bg-BG" w:eastAsia="bg-BG"/>
        </w:rPr>
      </w:pPr>
      <w:hyperlink r:id="rId11" w:history="1">
        <w:r w:rsidR="00DA526C" w:rsidRPr="00347391">
          <w:rPr>
            <w:rFonts w:ascii="Times New Roman" w:eastAsia="Times New Roman" w:hAnsi="Times New Roman"/>
            <w:b/>
            <w:sz w:val="28"/>
            <w:szCs w:val="28"/>
            <w:lang w:val="bg-BG" w:eastAsia="bg-BG"/>
          </w:rPr>
          <w:t>3</w:t>
        </w:r>
        <w:r w:rsidR="00DA526C" w:rsidRPr="00347391">
          <w:rPr>
            <w:rFonts w:ascii="Times New Roman" w:eastAsia="Times New Roman" w:hAnsi="Times New Roman"/>
            <w:b/>
            <w:sz w:val="28"/>
            <w:szCs w:val="28"/>
            <w:lang w:val="ru-RU" w:eastAsia="bg-BG"/>
          </w:rPr>
          <w:t>7</w:t>
        </w:r>
        <w:r w:rsidR="00DA526C" w:rsidRPr="00347391">
          <w:rPr>
            <w:rFonts w:ascii="Times New Roman" w:eastAsia="Times New Roman" w:hAnsi="Times New Roman"/>
            <w:b/>
            <w:sz w:val="28"/>
            <w:szCs w:val="28"/>
            <w:lang w:val="bg-BG" w:eastAsia="bg-BG"/>
          </w:rPr>
          <w:t xml:space="preserve">/ </w:t>
        </w:r>
        <w:r w:rsidR="00DA526C" w:rsidRPr="00347391">
          <w:rPr>
            <w:rFonts w:ascii="Times New Roman" w:eastAsia="Times New Roman" w:hAnsi="Times New Roman"/>
            <w:sz w:val="28"/>
            <w:szCs w:val="28"/>
            <w:lang w:val="bg-BG" w:eastAsia="bg-BG"/>
          </w:rPr>
          <w:t>Счетоводната и търговско-правната литература на Българското възраждане. – Счетоводна политика, 2006, кн. 1-2, с. 15-36.</w:t>
        </w:r>
      </w:hyperlink>
    </w:p>
    <w:p w:rsidR="00DA526C" w:rsidRPr="00DA526C" w:rsidRDefault="00D57D40" w:rsidP="00DA526C">
      <w:pPr>
        <w:spacing w:after="0" w:line="240" w:lineRule="auto"/>
        <w:rPr>
          <w:rFonts w:ascii="Times New Roman" w:eastAsia="Times New Roman" w:hAnsi="Times New Roman"/>
          <w:sz w:val="28"/>
          <w:szCs w:val="28"/>
          <w:lang w:val="bg-BG" w:eastAsia="bg-BG"/>
        </w:rPr>
      </w:pPr>
      <w:hyperlink r:id="rId12" w:history="1">
        <w:r w:rsidR="00DA526C" w:rsidRPr="00347391">
          <w:rPr>
            <w:rFonts w:ascii="Times New Roman" w:eastAsia="Times New Roman" w:hAnsi="Times New Roman"/>
            <w:b/>
            <w:sz w:val="28"/>
            <w:szCs w:val="28"/>
            <w:lang w:val="bg-BG" w:eastAsia="bg-BG"/>
          </w:rPr>
          <w:t>3</w:t>
        </w:r>
        <w:r w:rsidR="00DA526C" w:rsidRPr="00347391">
          <w:rPr>
            <w:rFonts w:ascii="Times New Roman" w:eastAsia="Times New Roman" w:hAnsi="Times New Roman"/>
            <w:b/>
            <w:sz w:val="28"/>
            <w:szCs w:val="28"/>
            <w:lang w:val="ru-RU" w:eastAsia="bg-BG"/>
          </w:rPr>
          <w:t>8</w:t>
        </w:r>
        <w:r w:rsidR="00DA526C" w:rsidRPr="00347391">
          <w:rPr>
            <w:rFonts w:ascii="Times New Roman" w:eastAsia="Times New Roman" w:hAnsi="Times New Roman"/>
            <w:b/>
            <w:sz w:val="28"/>
            <w:szCs w:val="28"/>
            <w:lang w:val="bg-BG" w:eastAsia="bg-BG"/>
          </w:rPr>
          <w:t xml:space="preserve">/ </w:t>
        </w:r>
        <w:r w:rsidR="00DA526C" w:rsidRPr="00347391">
          <w:rPr>
            <w:rFonts w:ascii="Times New Roman" w:eastAsia="Times New Roman" w:hAnsi="Times New Roman"/>
            <w:iCs/>
            <w:sz w:val="28"/>
            <w:szCs w:val="28"/>
            <w:lang w:val="bg-BG" w:eastAsia="bg-BG"/>
          </w:rPr>
          <w:t xml:space="preserve">Първото докосване на българина до голямата счетоводна теория на XIX в. „Улесненото счетоводство или нов метод на обучение ...” на Едмонд Дьогранж. – Счетоводна </w:t>
        </w:r>
        <w:r w:rsidR="00DA526C" w:rsidRPr="00347391">
          <w:rPr>
            <w:rFonts w:ascii="Times New Roman" w:eastAsia="Times New Roman" w:hAnsi="Times New Roman"/>
            <w:sz w:val="28"/>
            <w:szCs w:val="28"/>
            <w:lang w:val="bg-BG" w:eastAsia="bg-BG"/>
          </w:rPr>
          <w:t>политика, 2006, кн. 3-4, с. 32-45.</w:t>
        </w:r>
      </w:hyperlink>
    </w:p>
    <w:p w:rsidR="00DA526C" w:rsidRPr="00DA526C" w:rsidRDefault="00D57D40" w:rsidP="00DA526C">
      <w:pPr>
        <w:spacing w:after="0" w:line="240" w:lineRule="auto"/>
        <w:rPr>
          <w:rFonts w:ascii="Times New Roman" w:eastAsia="Times New Roman" w:hAnsi="Times New Roman"/>
          <w:sz w:val="28"/>
          <w:szCs w:val="28"/>
          <w:lang w:val="bg-BG" w:eastAsia="bg-BG"/>
        </w:rPr>
      </w:pPr>
      <w:hyperlink r:id="rId13" w:history="1">
        <w:r w:rsidR="00DA526C" w:rsidRPr="00347391">
          <w:rPr>
            <w:rFonts w:ascii="Times New Roman" w:eastAsia="Times New Roman" w:hAnsi="Times New Roman"/>
            <w:b/>
            <w:sz w:val="28"/>
            <w:szCs w:val="28"/>
            <w:lang w:val="bg-BG" w:eastAsia="bg-BG"/>
          </w:rPr>
          <w:t xml:space="preserve">39/ </w:t>
        </w:r>
        <w:r w:rsidR="00DA526C" w:rsidRPr="00347391">
          <w:rPr>
            <w:rFonts w:ascii="Times New Roman" w:eastAsia="Times New Roman" w:hAnsi="Times New Roman"/>
            <w:sz w:val="28"/>
            <w:szCs w:val="28"/>
            <w:lang w:val="bg-BG" w:eastAsia="bg-BG"/>
          </w:rPr>
          <w:t>Протестантката етика и „духът на капитализма” през призмата на Българското възраждане</w:t>
        </w:r>
        <w:r w:rsidR="00DA526C" w:rsidRPr="00347391">
          <w:rPr>
            <w:rFonts w:ascii="Times New Roman" w:eastAsia="Times New Roman" w:hAnsi="Times New Roman"/>
            <w:iCs/>
            <w:sz w:val="28"/>
            <w:szCs w:val="28"/>
            <w:lang w:val="bg-BG" w:eastAsia="bg-BG"/>
          </w:rPr>
          <w:t xml:space="preserve">. – Счетоводна </w:t>
        </w:r>
        <w:r w:rsidR="00DA526C" w:rsidRPr="00347391">
          <w:rPr>
            <w:rFonts w:ascii="Times New Roman" w:eastAsia="Times New Roman" w:hAnsi="Times New Roman"/>
            <w:sz w:val="28"/>
            <w:szCs w:val="28"/>
            <w:lang w:val="bg-BG" w:eastAsia="bg-BG"/>
          </w:rPr>
          <w:t>политика, 2006, кн. 5-6, с. 42-53.</w:t>
        </w:r>
      </w:hyperlink>
    </w:p>
    <w:p w:rsidR="00DA526C" w:rsidRPr="00DA526C" w:rsidRDefault="00D57D40" w:rsidP="00DA526C">
      <w:pPr>
        <w:spacing w:after="0" w:line="240" w:lineRule="auto"/>
        <w:rPr>
          <w:rFonts w:ascii="Times New Roman" w:eastAsia="Times New Roman" w:hAnsi="Times New Roman"/>
          <w:iCs/>
          <w:sz w:val="28"/>
          <w:szCs w:val="28"/>
          <w:lang w:val="ru-RU" w:eastAsia="bg-BG"/>
        </w:rPr>
      </w:pPr>
      <w:hyperlink r:id="rId14" w:history="1">
        <w:r w:rsidR="00DA526C" w:rsidRPr="00347391">
          <w:rPr>
            <w:rFonts w:ascii="Times New Roman" w:eastAsia="Times New Roman" w:hAnsi="Times New Roman"/>
            <w:b/>
            <w:sz w:val="28"/>
            <w:szCs w:val="28"/>
            <w:lang w:val="bg-BG" w:eastAsia="bg-BG"/>
          </w:rPr>
          <w:t xml:space="preserve">40/ </w:t>
        </w:r>
        <w:r w:rsidR="00DA526C" w:rsidRPr="00347391">
          <w:rPr>
            <w:rFonts w:ascii="Times New Roman" w:eastAsia="Times New Roman" w:hAnsi="Times New Roman"/>
            <w:sz w:val="28"/>
            <w:szCs w:val="28"/>
            <w:lang w:val="bg-BG" w:eastAsia="bg-BG"/>
          </w:rPr>
          <w:t xml:space="preserve">Европейските модели на счетоводните и търговско-правните знания на българина-възрожденец. </w:t>
        </w:r>
        <w:r w:rsidR="00DA526C" w:rsidRPr="00347391">
          <w:rPr>
            <w:rFonts w:ascii="Times New Roman" w:eastAsia="Times New Roman" w:hAnsi="Times New Roman"/>
            <w:iCs/>
            <w:sz w:val="28"/>
            <w:szCs w:val="28"/>
            <w:lang w:val="bg-BG" w:eastAsia="bg-BG"/>
          </w:rPr>
          <w:t>Френското влияние: Савари и „Код дьо комерс”. – Счетоводна политика, 2006,</w:t>
        </w:r>
        <w:r w:rsidR="00DA526C" w:rsidRPr="00347391">
          <w:rPr>
            <w:rFonts w:ascii="Times New Roman" w:eastAsia="Times New Roman" w:hAnsi="Times New Roman"/>
            <w:sz w:val="28"/>
            <w:szCs w:val="28"/>
            <w:lang w:val="bg-BG" w:eastAsia="bg-BG"/>
          </w:rPr>
          <w:t xml:space="preserve"> кн. </w:t>
        </w:r>
        <w:r w:rsidR="00DA526C" w:rsidRPr="00347391">
          <w:rPr>
            <w:rFonts w:ascii="Times New Roman" w:eastAsia="Times New Roman" w:hAnsi="Times New Roman"/>
            <w:iCs/>
            <w:sz w:val="28"/>
            <w:szCs w:val="28"/>
            <w:lang w:val="bg-BG" w:eastAsia="bg-BG"/>
          </w:rPr>
          <w:t>7-8, с. 43-58.</w:t>
        </w:r>
      </w:hyperlink>
    </w:p>
    <w:p w:rsidR="00DA526C" w:rsidRPr="00DA526C" w:rsidRDefault="00D57D40" w:rsidP="00DA526C">
      <w:pPr>
        <w:spacing w:after="0" w:line="240" w:lineRule="auto"/>
        <w:rPr>
          <w:rFonts w:ascii="Times New Roman" w:eastAsia="Times New Roman" w:hAnsi="Times New Roman"/>
          <w:iCs/>
          <w:sz w:val="28"/>
          <w:szCs w:val="28"/>
          <w:lang w:val="ru-RU" w:eastAsia="bg-BG"/>
        </w:rPr>
      </w:pPr>
      <w:hyperlink r:id="rId15" w:history="1">
        <w:r w:rsidR="00DA526C" w:rsidRPr="00347391">
          <w:rPr>
            <w:rFonts w:ascii="Times New Roman" w:eastAsia="Times New Roman" w:hAnsi="Times New Roman"/>
            <w:b/>
            <w:iCs/>
            <w:sz w:val="28"/>
            <w:szCs w:val="28"/>
            <w:lang w:val="bg-BG" w:eastAsia="bg-BG"/>
          </w:rPr>
          <w:t xml:space="preserve">41/ </w:t>
        </w:r>
        <w:r w:rsidR="00DA526C" w:rsidRPr="00347391">
          <w:rPr>
            <w:rFonts w:ascii="Times New Roman" w:eastAsia="Times New Roman" w:hAnsi="Times New Roman"/>
            <w:bCs/>
            <w:sz w:val="28"/>
            <w:szCs w:val="28"/>
            <w:lang w:val="bg-BG" w:eastAsia="bg-BG"/>
          </w:rPr>
          <w:t xml:space="preserve">Балканските модели на търговските, търговско-правните и счетоводните знания на българина-възрожденец. Гръцкото влияние. – Счетоводна политика, </w:t>
        </w:r>
        <w:r w:rsidR="00DA526C" w:rsidRPr="00347391">
          <w:rPr>
            <w:rFonts w:ascii="Times New Roman" w:eastAsia="Times New Roman" w:hAnsi="Times New Roman"/>
            <w:iCs/>
            <w:sz w:val="28"/>
            <w:szCs w:val="28"/>
            <w:lang w:val="bg-BG" w:eastAsia="bg-BG"/>
          </w:rPr>
          <w:t>2006,</w:t>
        </w:r>
        <w:r w:rsidR="00DA526C" w:rsidRPr="00347391">
          <w:rPr>
            <w:rFonts w:ascii="Times New Roman" w:eastAsia="Times New Roman" w:hAnsi="Times New Roman"/>
            <w:sz w:val="28"/>
            <w:szCs w:val="28"/>
            <w:lang w:val="bg-BG" w:eastAsia="bg-BG"/>
          </w:rPr>
          <w:t xml:space="preserve"> кн. </w:t>
        </w:r>
        <w:r w:rsidR="00DA526C" w:rsidRPr="00347391">
          <w:rPr>
            <w:rFonts w:ascii="Times New Roman" w:eastAsia="Times New Roman" w:hAnsi="Times New Roman"/>
            <w:iCs/>
            <w:sz w:val="28"/>
            <w:szCs w:val="28"/>
            <w:lang w:val="bg-BG" w:eastAsia="bg-BG"/>
          </w:rPr>
          <w:t>9-10, с. 45-62.</w:t>
        </w:r>
      </w:hyperlink>
    </w:p>
    <w:p w:rsidR="00DA526C" w:rsidRPr="00DA526C" w:rsidRDefault="00DA526C" w:rsidP="00DA526C">
      <w:pPr>
        <w:spacing w:after="0" w:line="240" w:lineRule="auto"/>
        <w:rPr>
          <w:rFonts w:ascii="Times New Roman" w:eastAsia="Times New Roman" w:hAnsi="Times New Roman"/>
          <w:sz w:val="28"/>
          <w:szCs w:val="28"/>
          <w:lang w:val="fr-FR" w:eastAsia="bg-BG"/>
        </w:rPr>
      </w:pPr>
      <w:r w:rsidRPr="00347391">
        <w:rPr>
          <w:rFonts w:ascii="Times New Roman" w:eastAsia="Times New Roman" w:hAnsi="Times New Roman"/>
          <w:b/>
          <w:iCs/>
          <w:sz w:val="28"/>
          <w:szCs w:val="28"/>
          <w:lang w:val="bg-BG" w:eastAsia="bg-BG"/>
        </w:rPr>
        <w:t xml:space="preserve">42/ </w:t>
      </w:r>
      <w:r w:rsidRPr="00347391">
        <w:rPr>
          <w:rFonts w:ascii="Times New Roman" w:eastAsia="Times New Roman" w:hAnsi="Times New Roman"/>
          <w:sz w:val="28"/>
          <w:szCs w:val="28"/>
          <w:lang w:val="bg-BG" w:eastAsia="bg-BG"/>
        </w:rPr>
        <w:t>Първият опит за откриване на френско консулство в София през 1842 г. – Bulgarian Historical Review. Studia In Honorem Professoris Virginiae Pas</w:t>
      </w:r>
      <w:r w:rsidR="00DE5B4B" w:rsidRPr="00347391">
        <w:rPr>
          <w:rFonts w:ascii="Times New Roman" w:eastAsia="Times New Roman" w:hAnsi="Times New Roman"/>
          <w:sz w:val="28"/>
          <w:szCs w:val="28"/>
          <w:lang w:val="bg-BG" w:eastAsia="bg-BG"/>
        </w:rPr>
        <w:t>kaleva, 2006, № 1-2, p. 473-485.</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43/ </w:t>
      </w:r>
      <w:r w:rsidRPr="00DA526C">
        <w:rPr>
          <w:rFonts w:ascii="Times New Roman" w:eastAsia="Times New Roman" w:hAnsi="Times New Roman"/>
          <w:sz w:val="28"/>
          <w:szCs w:val="28"/>
          <w:lang w:val="bg-BG" w:eastAsia="bg-BG"/>
        </w:rPr>
        <w:t xml:space="preserve">La « Question d’Orient » et le début de la pénétration consulaire dans les ports bulgares de la mer Noire (XVIII-XIX </w:t>
      </w:r>
      <w:r w:rsidRPr="00DA526C">
        <w:rPr>
          <w:rFonts w:ascii="Times New Roman" w:eastAsia="Times New Roman" w:hAnsi="Times New Roman"/>
          <w:sz w:val="28"/>
          <w:szCs w:val="28"/>
          <w:lang w:val="fr-FR" w:eastAsia="bg-BG"/>
        </w:rPr>
        <w:t>siècles</w:t>
      </w:r>
      <w:r w:rsidRPr="00DA526C">
        <w:rPr>
          <w:rFonts w:ascii="Times New Roman" w:eastAsia="Times New Roman" w:hAnsi="Times New Roman"/>
          <w:sz w:val="28"/>
          <w:szCs w:val="28"/>
          <w:lang w:val="bg-BG" w:eastAsia="bg-BG"/>
        </w:rPr>
        <w:t xml:space="preserve">). </w:t>
      </w:r>
      <w:r w:rsidRPr="00DA526C">
        <w:rPr>
          <w:rFonts w:ascii="Times New Roman" w:eastAsia="Times New Roman" w:hAnsi="Times New Roman"/>
          <w:iCs/>
          <w:sz w:val="28"/>
          <w:szCs w:val="28"/>
          <w:lang w:val="bg-BG" w:eastAsia="bg-BG"/>
        </w:rPr>
        <w:t xml:space="preserve">– </w:t>
      </w:r>
      <w:r w:rsidRPr="00DA526C">
        <w:rPr>
          <w:rFonts w:ascii="Times New Roman" w:eastAsia="Times New Roman" w:hAnsi="Times New Roman"/>
          <w:sz w:val="28"/>
          <w:szCs w:val="28"/>
          <w:lang w:val="bg-BG" w:eastAsia="bg-BG"/>
        </w:rPr>
        <w:t>Historical Yearbook, T. 3, Bucharest, December 2006, p. 73-80.</w:t>
      </w:r>
    </w:p>
    <w:p w:rsidR="00DA526C" w:rsidRPr="00DA526C" w:rsidRDefault="00DA526C" w:rsidP="00DA526C">
      <w:pPr>
        <w:spacing w:after="0" w:line="240" w:lineRule="auto"/>
        <w:rPr>
          <w:rFonts w:ascii="Times New Roman" w:eastAsia="Times New Roman" w:hAnsi="Times New Roman"/>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2007 г.</w:t>
      </w:r>
    </w:p>
    <w:p w:rsidR="00DA526C" w:rsidRPr="00DA526C" w:rsidRDefault="00D57D40" w:rsidP="00DA526C">
      <w:pPr>
        <w:spacing w:after="0" w:line="240" w:lineRule="auto"/>
        <w:rPr>
          <w:rFonts w:ascii="Times New Roman" w:eastAsia="Times New Roman" w:hAnsi="Times New Roman"/>
          <w:b/>
          <w:sz w:val="28"/>
          <w:szCs w:val="28"/>
          <w:lang w:val="bg-BG" w:eastAsia="bg-BG"/>
        </w:rPr>
      </w:pPr>
      <w:hyperlink r:id="rId16" w:history="1">
        <w:r w:rsidR="00DA526C" w:rsidRPr="00347391">
          <w:rPr>
            <w:rFonts w:ascii="Times New Roman" w:eastAsia="Times New Roman" w:hAnsi="Times New Roman"/>
            <w:b/>
            <w:sz w:val="28"/>
            <w:szCs w:val="28"/>
            <w:lang w:val="bg-BG" w:eastAsia="bg-BG"/>
          </w:rPr>
          <w:t xml:space="preserve">44/ </w:t>
        </w:r>
        <w:r w:rsidR="00DA526C" w:rsidRPr="00347391">
          <w:rPr>
            <w:rFonts w:ascii="Times New Roman" w:eastAsia="Times New Roman" w:hAnsi="Times New Roman"/>
            <w:sz w:val="28"/>
            <w:szCs w:val="28"/>
            <w:lang w:val="bg-BG" w:eastAsia="bg-BG"/>
          </w:rPr>
          <w:t xml:space="preserve">Les premiers pas de la pénétration consulaire française en Bulgarie : </w:t>
        </w:r>
        <w:r w:rsidR="00DA526C" w:rsidRPr="00347391">
          <w:rPr>
            <w:rFonts w:ascii="Times New Roman" w:eastAsia="Times New Roman" w:hAnsi="Times New Roman"/>
            <w:bCs/>
            <w:sz w:val="28"/>
            <w:szCs w:val="28"/>
            <w:lang w:val="bg-BG" w:eastAsia="bg-BG"/>
          </w:rPr>
          <w:t>le consulat de Varna. – in : Enjeux politiques, économiques et militaires en mer Noire (XIV</w:t>
        </w:r>
        <w:r w:rsidR="00DA526C" w:rsidRPr="00347391">
          <w:rPr>
            <w:rFonts w:ascii="Times New Roman" w:eastAsia="Times New Roman" w:hAnsi="Times New Roman"/>
            <w:bCs/>
            <w:sz w:val="28"/>
            <w:szCs w:val="28"/>
            <w:vertAlign w:val="superscript"/>
            <w:lang w:val="bg-BG" w:eastAsia="bg-BG"/>
          </w:rPr>
          <w:t>e</w:t>
        </w:r>
        <w:r w:rsidR="00DA526C" w:rsidRPr="00347391">
          <w:rPr>
            <w:rFonts w:ascii="Times New Roman" w:eastAsia="Times New Roman" w:hAnsi="Times New Roman"/>
            <w:bCs/>
            <w:sz w:val="28"/>
            <w:szCs w:val="28"/>
            <w:lang w:val="bg-BG" w:eastAsia="bg-BG"/>
          </w:rPr>
          <w:t xml:space="preserve"> – XXI</w:t>
        </w:r>
        <w:r w:rsidR="00DA526C" w:rsidRPr="00347391">
          <w:rPr>
            <w:rFonts w:ascii="Times New Roman" w:eastAsia="Times New Roman" w:hAnsi="Times New Roman"/>
            <w:bCs/>
            <w:sz w:val="28"/>
            <w:szCs w:val="28"/>
            <w:vertAlign w:val="superscript"/>
            <w:lang w:val="bg-BG" w:eastAsia="bg-BG"/>
          </w:rPr>
          <w:t>e</w:t>
        </w:r>
        <w:r w:rsidR="00DA526C" w:rsidRPr="00347391">
          <w:rPr>
            <w:rFonts w:ascii="Times New Roman" w:eastAsia="Times New Roman" w:hAnsi="Times New Roman"/>
            <w:bCs/>
            <w:sz w:val="28"/>
            <w:szCs w:val="28"/>
            <w:lang w:val="bg-BG" w:eastAsia="bg-BG"/>
          </w:rPr>
          <w:t xml:space="preserve"> siècles). Edudes à la mémoire de Mihail Guboglu. Sous la direction de Faruk Bilici, Ionel Cândea, Anca Popescu, Braïla (Roumanie), 2007, p. 677-702.</w:t>
        </w:r>
      </w:hyperlink>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bCs/>
          <w:sz w:val="28"/>
          <w:szCs w:val="28"/>
          <w:lang w:val="bg-BG" w:eastAsia="bg-BG"/>
        </w:rPr>
        <w:t>45/</w:t>
      </w:r>
      <w:r w:rsidRPr="00DA526C">
        <w:rPr>
          <w:rFonts w:ascii="Times New Roman" w:eastAsia="Times New Roman" w:hAnsi="Times New Roman"/>
          <w:bCs/>
          <w:sz w:val="28"/>
          <w:szCs w:val="28"/>
          <w:lang w:val="bg-BG" w:eastAsia="bg-BG"/>
        </w:rPr>
        <w:t xml:space="preserve"> </w:t>
      </w:r>
      <w:r w:rsidRPr="00DA526C">
        <w:rPr>
          <w:rFonts w:ascii="Times New Roman" w:eastAsia="Times New Roman" w:hAnsi="Times New Roman"/>
          <w:sz w:val="28"/>
          <w:szCs w:val="28"/>
          <w:lang w:val="bg-BG" w:eastAsia="bg-BG"/>
        </w:rPr>
        <w:t>Варна през 40-те години на XIX в. Консулското присъствие, интересни събития и проекти в града, отразени в докладите и кореспонденцията на френския вицеконсул Франсоа-Гюстав Олив. – Известия на народния музей – Варна, Т. XLII (LVII), Варна, 2006, с. 96-136.</w:t>
      </w:r>
    </w:p>
    <w:p w:rsidR="00DA526C" w:rsidRPr="00DA526C" w:rsidRDefault="00D57D40" w:rsidP="00DA526C">
      <w:pPr>
        <w:spacing w:after="0" w:line="240" w:lineRule="auto"/>
        <w:rPr>
          <w:rFonts w:ascii="Times New Roman" w:eastAsia="Times New Roman" w:hAnsi="Times New Roman"/>
          <w:iCs/>
          <w:sz w:val="28"/>
          <w:szCs w:val="28"/>
          <w:lang w:val="ru-RU" w:eastAsia="bg-BG"/>
        </w:rPr>
      </w:pPr>
      <w:hyperlink r:id="rId17" w:history="1">
        <w:r w:rsidR="00DA526C" w:rsidRPr="00347391">
          <w:rPr>
            <w:rFonts w:ascii="Times New Roman" w:eastAsia="Times New Roman" w:hAnsi="Times New Roman"/>
            <w:b/>
            <w:sz w:val="28"/>
            <w:szCs w:val="28"/>
            <w:lang w:val="bg-BG" w:eastAsia="bg-BG"/>
          </w:rPr>
          <w:t xml:space="preserve">46/ </w:t>
        </w:r>
        <w:r w:rsidR="00DA526C" w:rsidRPr="00347391">
          <w:rPr>
            <w:rFonts w:ascii="Times New Roman" w:eastAsia="Times New Roman" w:hAnsi="Times New Roman"/>
            <w:iCs/>
            <w:sz w:val="28"/>
            <w:szCs w:val="28"/>
            <w:lang w:val="bg-BG" w:eastAsia="bg-BG"/>
          </w:rPr>
          <w:t>Търговското и счетоводното образование в зората на Новото време. Европейските модели: Италия, Холандия, Белгия.</w:t>
        </w:r>
        <w:r w:rsidR="00DA526C" w:rsidRPr="00347391">
          <w:rPr>
            <w:rFonts w:ascii="Times New Roman" w:eastAsia="Times New Roman" w:hAnsi="Times New Roman"/>
            <w:bCs/>
            <w:sz w:val="28"/>
            <w:szCs w:val="28"/>
            <w:lang w:val="bg-BG" w:eastAsia="bg-BG"/>
          </w:rPr>
          <w:t xml:space="preserve"> – Счетоводна политика, </w:t>
        </w:r>
        <w:r w:rsidR="00DA526C" w:rsidRPr="00347391">
          <w:rPr>
            <w:rFonts w:ascii="Times New Roman" w:eastAsia="Times New Roman" w:hAnsi="Times New Roman"/>
            <w:iCs/>
            <w:sz w:val="28"/>
            <w:szCs w:val="28"/>
            <w:lang w:val="bg-BG" w:eastAsia="bg-BG"/>
          </w:rPr>
          <w:t>2007,</w:t>
        </w:r>
        <w:r w:rsidR="00DA526C" w:rsidRPr="00347391">
          <w:rPr>
            <w:rFonts w:ascii="Times New Roman" w:eastAsia="Times New Roman" w:hAnsi="Times New Roman"/>
            <w:sz w:val="28"/>
            <w:szCs w:val="28"/>
            <w:lang w:val="bg-BG" w:eastAsia="bg-BG"/>
          </w:rPr>
          <w:t xml:space="preserve"> кн. </w:t>
        </w:r>
        <w:r w:rsidR="00DA526C" w:rsidRPr="00347391">
          <w:rPr>
            <w:rFonts w:ascii="Times New Roman" w:eastAsia="Times New Roman" w:hAnsi="Times New Roman"/>
            <w:iCs/>
            <w:sz w:val="28"/>
            <w:szCs w:val="28"/>
            <w:lang w:val="bg-BG" w:eastAsia="bg-BG"/>
          </w:rPr>
          <w:t>1-2, с. 47-64.</w:t>
        </w:r>
      </w:hyperlink>
    </w:p>
    <w:p w:rsidR="00DA526C" w:rsidRPr="00DA526C" w:rsidRDefault="00D57D40" w:rsidP="00DA526C">
      <w:pPr>
        <w:spacing w:after="0" w:line="240" w:lineRule="auto"/>
        <w:rPr>
          <w:rFonts w:ascii="Times New Roman" w:eastAsia="Times New Roman" w:hAnsi="Times New Roman"/>
          <w:iCs/>
          <w:sz w:val="28"/>
          <w:szCs w:val="28"/>
          <w:lang w:val="ru-RU" w:eastAsia="bg-BG"/>
        </w:rPr>
      </w:pPr>
      <w:hyperlink r:id="rId18" w:history="1">
        <w:r w:rsidR="00DA526C" w:rsidRPr="00347391">
          <w:rPr>
            <w:rFonts w:ascii="Times New Roman" w:eastAsia="Times New Roman" w:hAnsi="Times New Roman"/>
            <w:b/>
            <w:iCs/>
            <w:sz w:val="28"/>
            <w:szCs w:val="28"/>
            <w:lang w:val="bg-BG" w:eastAsia="bg-BG"/>
          </w:rPr>
          <w:t xml:space="preserve">47/ </w:t>
        </w:r>
        <w:r w:rsidR="00DA526C" w:rsidRPr="00347391">
          <w:rPr>
            <w:rFonts w:ascii="Times New Roman" w:eastAsia="Times New Roman" w:hAnsi="Times New Roman"/>
            <w:iCs/>
            <w:sz w:val="28"/>
            <w:szCs w:val="28"/>
            <w:lang w:val="bg-BG" w:eastAsia="bg-BG"/>
          </w:rPr>
          <w:t>Търговското и счетоводното образование в зората на Новото време. Европейските модели: Англия, Шотландия, Германия, Франция.</w:t>
        </w:r>
        <w:r w:rsidR="00DA526C" w:rsidRPr="00347391">
          <w:rPr>
            <w:rFonts w:ascii="Times New Roman" w:eastAsia="Times New Roman" w:hAnsi="Times New Roman"/>
            <w:bCs/>
            <w:sz w:val="28"/>
            <w:szCs w:val="28"/>
            <w:lang w:val="bg-BG" w:eastAsia="bg-BG"/>
          </w:rPr>
          <w:t xml:space="preserve"> – Счетоводна политика, </w:t>
        </w:r>
        <w:r w:rsidR="00DA526C" w:rsidRPr="00347391">
          <w:rPr>
            <w:rFonts w:ascii="Times New Roman" w:eastAsia="Times New Roman" w:hAnsi="Times New Roman"/>
            <w:iCs/>
            <w:sz w:val="28"/>
            <w:szCs w:val="28"/>
            <w:lang w:val="bg-BG" w:eastAsia="bg-BG"/>
          </w:rPr>
          <w:t>2007,</w:t>
        </w:r>
        <w:r w:rsidR="00DA526C" w:rsidRPr="00347391">
          <w:rPr>
            <w:rFonts w:ascii="Times New Roman" w:eastAsia="Times New Roman" w:hAnsi="Times New Roman"/>
            <w:sz w:val="28"/>
            <w:szCs w:val="28"/>
            <w:lang w:val="bg-BG" w:eastAsia="bg-BG"/>
          </w:rPr>
          <w:t xml:space="preserve"> кн. </w:t>
        </w:r>
        <w:r w:rsidR="00DA526C" w:rsidRPr="00347391">
          <w:rPr>
            <w:rFonts w:ascii="Times New Roman" w:eastAsia="Times New Roman" w:hAnsi="Times New Roman"/>
            <w:iCs/>
            <w:sz w:val="28"/>
            <w:szCs w:val="28"/>
            <w:lang w:val="bg-BG" w:eastAsia="bg-BG"/>
          </w:rPr>
          <w:t>3-4, с. 45-64.</w:t>
        </w:r>
      </w:hyperlink>
    </w:p>
    <w:p w:rsidR="00DA526C" w:rsidRPr="00DA526C" w:rsidRDefault="00D57D40" w:rsidP="00DA526C">
      <w:pPr>
        <w:spacing w:after="0" w:line="240" w:lineRule="auto"/>
        <w:rPr>
          <w:rFonts w:ascii="Times New Roman" w:eastAsia="Times New Roman" w:hAnsi="Times New Roman"/>
          <w:iCs/>
          <w:sz w:val="28"/>
          <w:szCs w:val="28"/>
          <w:lang w:val="ru-RU" w:eastAsia="bg-BG"/>
        </w:rPr>
      </w:pPr>
      <w:hyperlink r:id="rId19" w:history="1">
        <w:r w:rsidR="00DA526C" w:rsidRPr="00347391">
          <w:rPr>
            <w:rFonts w:ascii="Times New Roman" w:eastAsia="Times New Roman" w:hAnsi="Times New Roman"/>
            <w:b/>
            <w:iCs/>
            <w:sz w:val="28"/>
            <w:szCs w:val="28"/>
            <w:lang w:val="bg-BG" w:eastAsia="bg-BG"/>
          </w:rPr>
          <w:t xml:space="preserve">48/ </w:t>
        </w:r>
        <w:r w:rsidR="00DA526C" w:rsidRPr="00347391">
          <w:rPr>
            <w:rFonts w:ascii="Times New Roman" w:eastAsia="Times New Roman" w:hAnsi="Times New Roman"/>
            <w:iCs/>
            <w:sz w:val="28"/>
            <w:szCs w:val="28"/>
            <w:lang w:val="bg-BG" w:eastAsia="bg-BG"/>
          </w:rPr>
          <w:t>Търговското и счетоводното образование в зората на Новото време. Балканите и Османската империя – от френското влияние към изграждането на местни модели.</w:t>
        </w:r>
        <w:r w:rsidR="00DA526C" w:rsidRPr="00347391">
          <w:rPr>
            <w:rFonts w:ascii="Times New Roman" w:eastAsia="Times New Roman" w:hAnsi="Times New Roman"/>
            <w:bCs/>
            <w:sz w:val="28"/>
            <w:szCs w:val="28"/>
            <w:lang w:val="bg-BG" w:eastAsia="bg-BG"/>
          </w:rPr>
          <w:t xml:space="preserve"> – Счетоводна политика, </w:t>
        </w:r>
        <w:r w:rsidR="00DA526C" w:rsidRPr="00347391">
          <w:rPr>
            <w:rFonts w:ascii="Times New Roman" w:eastAsia="Times New Roman" w:hAnsi="Times New Roman"/>
            <w:iCs/>
            <w:sz w:val="28"/>
            <w:szCs w:val="28"/>
            <w:lang w:val="bg-BG" w:eastAsia="bg-BG"/>
          </w:rPr>
          <w:t>2007,</w:t>
        </w:r>
        <w:r w:rsidR="00DA526C" w:rsidRPr="00347391">
          <w:rPr>
            <w:rFonts w:ascii="Times New Roman" w:eastAsia="Times New Roman" w:hAnsi="Times New Roman"/>
            <w:sz w:val="28"/>
            <w:szCs w:val="28"/>
            <w:lang w:val="bg-BG" w:eastAsia="bg-BG"/>
          </w:rPr>
          <w:t xml:space="preserve"> кн. </w:t>
        </w:r>
        <w:r w:rsidR="00DA526C" w:rsidRPr="00347391">
          <w:rPr>
            <w:rFonts w:ascii="Times New Roman" w:eastAsia="Times New Roman" w:hAnsi="Times New Roman"/>
            <w:iCs/>
            <w:sz w:val="28"/>
            <w:szCs w:val="28"/>
            <w:lang w:val="bg-BG" w:eastAsia="bg-BG"/>
          </w:rPr>
          <w:t>5-6, с. 33-51.</w:t>
        </w:r>
      </w:hyperlink>
    </w:p>
    <w:p w:rsidR="00DA526C" w:rsidRPr="00DA526C" w:rsidRDefault="00D57D40" w:rsidP="00DA526C">
      <w:pPr>
        <w:spacing w:after="0" w:line="240" w:lineRule="auto"/>
        <w:rPr>
          <w:rFonts w:ascii="Times New Roman" w:eastAsia="Times New Roman" w:hAnsi="Times New Roman"/>
          <w:iCs/>
          <w:sz w:val="28"/>
          <w:szCs w:val="28"/>
          <w:lang w:val="ru-RU" w:eastAsia="bg-BG"/>
        </w:rPr>
      </w:pPr>
      <w:hyperlink r:id="rId20" w:history="1">
        <w:r w:rsidR="00DA526C" w:rsidRPr="00347391">
          <w:rPr>
            <w:rFonts w:ascii="Times New Roman" w:eastAsia="Times New Roman" w:hAnsi="Times New Roman"/>
            <w:b/>
            <w:iCs/>
            <w:sz w:val="28"/>
            <w:szCs w:val="28"/>
            <w:lang w:val="bg-BG" w:eastAsia="bg-BG"/>
          </w:rPr>
          <w:t xml:space="preserve">49/ </w:t>
        </w:r>
        <w:r w:rsidR="00DA526C" w:rsidRPr="00347391">
          <w:rPr>
            <w:rFonts w:ascii="Times New Roman" w:eastAsia="Times New Roman" w:hAnsi="Times New Roman"/>
            <w:sz w:val="28"/>
            <w:szCs w:val="28"/>
            <w:lang w:val="bg-BG" w:eastAsia="bg-BG"/>
          </w:rPr>
          <w:t xml:space="preserve">Търговското и счетоводното образование в зората на Новото време. Моделът на Българското Възраждане. – </w:t>
        </w:r>
        <w:r w:rsidR="00DA526C" w:rsidRPr="00347391">
          <w:rPr>
            <w:rFonts w:ascii="Times New Roman" w:eastAsia="Times New Roman" w:hAnsi="Times New Roman"/>
            <w:bCs/>
            <w:sz w:val="28"/>
            <w:szCs w:val="28"/>
            <w:lang w:val="bg-BG" w:eastAsia="bg-BG"/>
          </w:rPr>
          <w:t xml:space="preserve">Счетоводна политика, </w:t>
        </w:r>
        <w:r w:rsidR="00DA526C" w:rsidRPr="00347391">
          <w:rPr>
            <w:rFonts w:ascii="Times New Roman" w:eastAsia="Times New Roman" w:hAnsi="Times New Roman"/>
            <w:iCs/>
            <w:sz w:val="28"/>
            <w:szCs w:val="28"/>
            <w:lang w:val="bg-BG" w:eastAsia="bg-BG"/>
          </w:rPr>
          <w:t>2007,</w:t>
        </w:r>
        <w:r w:rsidR="00DA526C" w:rsidRPr="00347391">
          <w:rPr>
            <w:rFonts w:ascii="Times New Roman" w:eastAsia="Times New Roman" w:hAnsi="Times New Roman"/>
            <w:sz w:val="28"/>
            <w:szCs w:val="28"/>
            <w:lang w:val="bg-BG" w:eastAsia="bg-BG"/>
          </w:rPr>
          <w:t xml:space="preserve"> кн. 7-8, с. 47-64.</w:t>
        </w:r>
      </w:hyperlink>
    </w:p>
    <w:p w:rsidR="00DA526C" w:rsidRPr="00DA526C" w:rsidRDefault="00D57D40" w:rsidP="00DA526C">
      <w:pPr>
        <w:spacing w:after="0" w:line="240" w:lineRule="auto"/>
        <w:rPr>
          <w:rFonts w:ascii="Times New Roman" w:eastAsia="Times New Roman" w:hAnsi="Times New Roman"/>
          <w:sz w:val="28"/>
          <w:szCs w:val="28"/>
          <w:lang w:val="ru-RU" w:eastAsia="bg-BG"/>
        </w:rPr>
      </w:pPr>
      <w:hyperlink r:id="rId21" w:history="1">
        <w:r w:rsidR="00DA526C" w:rsidRPr="00347391">
          <w:rPr>
            <w:rFonts w:ascii="Times New Roman" w:eastAsia="Times New Roman" w:hAnsi="Times New Roman"/>
            <w:b/>
            <w:iCs/>
            <w:sz w:val="28"/>
            <w:szCs w:val="28"/>
            <w:lang w:val="bg-BG" w:eastAsia="bg-BG"/>
          </w:rPr>
          <w:t>50/</w:t>
        </w:r>
        <w:r w:rsidR="00DA526C" w:rsidRPr="00347391">
          <w:rPr>
            <w:rFonts w:ascii="Times New Roman" w:eastAsia="Times New Roman" w:hAnsi="Times New Roman"/>
            <w:iCs/>
            <w:sz w:val="28"/>
            <w:szCs w:val="28"/>
            <w:lang w:val="bg-BG" w:eastAsia="bg-BG"/>
          </w:rPr>
          <w:t xml:space="preserve"> Търговското и счетоводното образование в зората на Новото време. Елитните училища в Цариград и българите. Обобщителни щрихи. – </w:t>
        </w:r>
        <w:r w:rsidR="00DA526C" w:rsidRPr="00347391">
          <w:rPr>
            <w:rFonts w:ascii="Times New Roman" w:eastAsia="Times New Roman" w:hAnsi="Times New Roman"/>
            <w:bCs/>
            <w:sz w:val="28"/>
            <w:szCs w:val="28"/>
            <w:lang w:val="bg-BG" w:eastAsia="bg-BG"/>
          </w:rPr>
          <w:t xml:space="preserve">Счетоводна политика, </w:t>
        </w:r>
        <w:r w:rsidR="00DA526C" w:rsidRPr="00347391">
          <w:rPr>
            <w:rFonts w:ascii="Times New Roman" w:eastAsia="Times New Roman" w:hAnsi="Times New Roman"/>
            <w:iCs/>
            <w:sz w:val="28"/>
            <w:szCs w:val="28"/>
            <w:lang w:val="bg-BG" w:eastAsia="bg-BG"/>
          </w:rPr>
          <w:t>2007,</w:t>
        </w:r>
        <w:r w:rsidR="00DA526C" w:rsidRPr="00347391">
          <w:rPr>
            <w:rFonts w:ascii="Times New Roman" w:eastAsia="Times New Roman" w:hAnsi="Times New Roman"/>
            <w:sz w:val="28"/>
            <w:szCs w:val="28"/>
            <w:lang w:val="bg-BG" w:eastAsia="bg-BG"/>
          </w:rPr>
          <w:t xml:space="preserve"> кн. 9-10, с. 24-47.</w:t>
        </w:r>
      </w:hyperlink>
    </w:p>
    <w:p w:rsidR="00DA526C" w:rsidRPr="00DA526C" w:rsidRDefault="00DA526C" w:rsidP="00DA526C">
      <w:pPr>
        <w:spacing w:after="0" w:line="240" w:lineRule="auto"/>
        <w:rPr>
          <w:rFonts w:ascii="Times New Roman" w:eastAsia="Times New Roman" w:hAnsi="Times New Roman"/>
          <w:sz w:val="28"/>
          <w:szCs w:val="28"/>
          <w:lang w:val="bg-BG" w:eastAsia="bg-BG"/>
        </w:rPr>
      </w:pPr>
    </w:p>
    <w:p w:rsidR="00DA526C" w:rsidRPr="00DA526C" w:rsidRDefault="00DA526C" w:rsidP="00DA526C">
      <w:pPr>
        <w:spacing w:after="0" w:line="240" w:lineRule="auto"/>
        <w:rPr>
          <w:rFonts w:ascii="Times New Roman" w:eastAsia="Times New Roman" w:hAnsi="Times New Roman"/>
          <w:b/>
          <w:iCs/>
          <w:sz w:val="28"/>
          <w:szCs w:val="28"/>
          <w:lang w:val="bg-BG" w:eastAsia="bg-BG"/>
        </w:rPr>
      </w:pPr>
      <w:r w:rsidRPr="00DA526C">
        <w:rPr>
          <w:rFonts w:ascii="Times New Roman" w:eastAsia="Times New Roman" w:hAnsi="Times New Roman"/>
          <w:b/>
          <w:sz w:val="28"/>
          <w:szCs w:val="28"/>
          <w:lang w:val="bg-BG" w:eastAsia="bg-BG"/>
        </w:rPr>
        <w:t>2008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iCs/>
          <w:sz w:val="28"/>
          <w:szCs w:val="28"/>
          <w:lang w:val="bg-BG" w:eastAsia="bg-BG"/>
        </w:rPr>
        <w:t xml:space="preserve">51/ </w:t>
      </w:r>
      <w:r w:rsidRPr="00DA526C">
        <w:rPr>
          <w:rFonts w:ascii="Times New Roman" w:eastAsia="Times New Roman" w:hAnsi="Times New Roman"/>
          <w:sz w:val="28"/>
          <w:szCs w:val="28"/>
          <w:lang w:val="bg-BG" w:eastAsia="bg-BG"/>
        </w:rPr>
        <w:t xml:space="preserve">Варна в консулската политика и търговските интереси на Русия през XVIII и XIX в. – Сб. „България, Варна – Русия от Средновековието до </w:t>
      </w:r>
      <w:r w:rsidRPr="00DA526C">
        <w:rPr>
          <w:rFonts w:ascii="Times New Roman" w:eastAsia="Times New Roman" w:hAnsi="Times New Roman"/>
          <w:sz w:val="28"/>
          <w:szCs w:val="28"/>
          <w:lang w:val="bg-BG" w:eastAsia="bg-BG"/>
        </w:rPr>
        <w:lastRenderedPageBreak/>
        <w:t>Ново време”. Съставители и научна редакция доц. д-р Иван Русев и ст.н.с. д-р Валери Йотов, Варна, 2008, с. 103-125.</w:t>
      </w:r>
    </w:p>
    <w:p w:rsidR="00DA526C" w:rsidRPr="00DA526C" w:rsidRDefault="00D57D40" w:rsidP="00DA526C">
      <w:pPr>
        <w:spacing w:after="0" w:line="240" w:lineRule="auto"/>
        <w:rPr>
          <w:rFonts w:ascii="Times New Roman" w:eastAsia="Times New Roman" w:hAnsi="Times New Roman"/>
          <w:sz w:val="28"/>
          <w:szCs w:val="28"/>
          <w:lang w:val="bg-BG" w:eastAsia="bg-BG"/>
        </w:rPr>
      </w:pPr>
      <w:hyperlink r:id="rId22" w:history="1">
        <w:r w:rsidR="00DA526C" w:rsidRPr="00347391">
          <w:rPr>
            <w:rFonts w:ascii="Times New Roman" w:eastAsia="Times New Roman" w:hAnsi="Times New Roman"/>
            <w:b/>
            <w:sz w:val="28"/>
            <w:szCs w:val="28"/>
            <w:lang w:val="bg-BG" w:eastAsia="bg-BG"/>
          </w:rPr>
          <w:t xml:space="preserve">52. </w:t>
        </w:r>
        <w:r w:rsidR="00DA526C" w:rsidRPr="00347391">
          <w:rPr>
            <w:rFonts w:ascii="Times New Roman" w:eastAsia="Times New Roman" w:hAnsi="Times New Roman"/>
            <w:iCs/>
            <w:sz w:val="28"/>
            <w:szCs w:val="28"/>
            <w:lang w:val="bg-BG" w:eastAsia="bg-BG"/>
          </w:rPr>
          <w:t xml:space="preserve">Дружеството в ретроспекцията на търговското право. </w:t>
        </w:r>
        <w:r w:rsidR="00DA526C" w:rsidRPr="00347391">
          <w:rPr>
            <w:rFonts w:ascii="Times New Roman" w:eastAsia="Times New Roman" w:hAnsi="Times New Roman"/>
            <w:iCs/>
            <w:sz w:val="28"/>
            <w:szCs w:val="28"/>
            <w:lang w:val="ru-RU" w:eastAsia="bg-BG"/>
          </w:rPr>
          <w:t xml:space="preserve">Към корените на търговското сдружаване в Османската империя. – </w:t>
        </w:r>
        <w:r w:rsidR="00DA526C" w:rsidRPr="00347391">
          <w:rPr>
            <w:rFonts w:ascii="Times New Roman" w:eastAsia="Times New Roman" w:hAnsi="Times New Roman"/>
            <w:bCs/>
            <w:sz w:val="28"/>
            <w:szCs w:val="28"/>
            <w:lang w:val="bg-BG" w:eastAsia="bg-BG"/>
          </w:rPr>
          <w:t xml:space="preserve">Счетоводна политика, </w:t>
        </w:r>
        <w:r w:rsidR="00DA526C" w:rsidRPr="00347391">
          <w:rPr>
            <w:rFonts w:ascii="Times New Roman" w:eastAsia="Times New Roman" w:hAnsi="Times New Roman"/>
            <w:iCs/>
            <w:sz w:val="28"/>
            <w:szCs w:val="28"/>
            <w:lang w:val="bg-BG" w:eastAsia="bg-BG"/>
          </w:rPr>
          <w:t>2008,</w:t>
        </w:r>
        <w:r w:rsidR="00DA526C" w:rsidRPr="00347391">
          <w:rPr>
            <w:rFonts w:ascii="Times New Roman" w:eastAsia="Times New Roman" w:hAnsi="Times New Roman"/>
            <w:sz w:val="28"/>
            <w:szCs w:val="28"/>
            <w:lang w:val="bg-BG" w:eastAsia="bg-BG"/>
          </w:rPr>
          <w:t xml:space="preserve"> № 1-2, с. 41-56.</w:t>
        </w:r>
      </w:hyperlink>
    </w:p>
    <w:p w:rsidR="00DA526C" w:rsidRPr="00DA526C" w:rsidRDefault="00D57D40" w:rsidP="00DA526C">
      <w:pPr>
        <w:spacing w:after="0" w:line="240" w:lineRule="auto"/>
        <w:rPr>
          <w:rFonts w:ascii="Times New Roman" w:eastAsia="Times New Roman" w:hAnsi="Times New Roman"/>
          <w:sz w:val="28"/>
          <w:szCs w:val="28"/>
          <w:lang w:val="bg-BG" w:eastAsia="bg-BG"/>
        </w:rPr>
      </w:pPr>
      <w:hyperlink r:id="rId23" w:history="1">
        <w:r w:rsidR="00DA526C" w:rsidRPr="00347391">
          <w:rPr>
            <w:rFonts w:ascii="Times New Roman" w:eastAsia="Times New Roman" w:hAnsi="Times New Roman"/>
            <w:b/>
            <w:sz w:val="28"/>
            <w:szCs w:val="28"/>
            <w:lang w:val="bg-BG" w:eastAsia="bg-BG"/>
          </w:rPr>
          <w:t>53.</w:t>
        </w:r>
        <w:r w:rsidR="00DA526C" w:rsidRPr="00347391">
          <w:rPr>
            <w:rFonts w:ascii="Times New Roman" w:eastAsia="Times New Roman" w:hAnsi="Times New Roman"/>
            <w:sz w:val="28"/>
            <w:szCs w:val="28"/>
            <w:lang w:val="bg-BG" w:eastAsia="bg-BG"/>
          </w:rPr>
          <w:t xml:space="preserve"> </w:t>
        </w:r>
        <w:r w:rsidR="00DA526C" w:rsidRPr="00347391">
          <w:rPr>
            <w:rFonts w:ascii="Times New Roman" w:eastAsia="Times New Roman" w:hAnsi="Times New Roman"/>
            <w:sz w:val="28"/>
            <w:szCs w:val="28"/>
            <w:lang w:val="ru-RU" w:eastAsia="bg-BG"/>
          </w:rPr>
          <w:t>Първи уроци по търговско сдружаване. Българите в търговията на Дубровник и на украинския град Нежин.</w:t>
        </w:r>
        <w:r w:rsidR="00DA526C" w:rsidRPr="00347391">
          <w:rPr>
            <w:rFonts w:ascii="Times New Roman" w:eastAsia="Times New Roman" w:hAnsi="Times New Roman"/>
            <w:iCs/>
            <w:sz w:val="28"/>
            <w:szCs w:val="28"/>
            <w:lang w:val="ru-RU" w:eastAsia="bg-BG"/>
          </w:rPr>
          <w:t xml:space="preserve"> – </w:t>
        </w:r>
        <w:r w:rsidR="00DA526C" w:rsidRPr="00347391">
          <w:rPr>
            <w:rFonts w:ascii="Times New Roman" w:eastAsia="Times New Roman" w:hAnsi="Times New Roman"/>
            <w:bCs/>
            <w:sz w:val="28"/>
            <w:szCs w:val="28"/>
            <w:lang w:val="bg-BG" w:eastAsia="bg-BG"/>
          </w:rPr>
          <w:t xml:space="preserve">Счетоводна политика, </w:t>
        </w:r>
        <w:r w:rsidR="00DA526C" w:rsidRPr="00347391">
          <w:rPr>
            <w:rFonts w:ascii="Times New Roman" w:eastAsia="Times New Roman" w:hAnsi="Times New Roman"/>
            <w:iCs/>
            <w:sz w:val="28"/>
            <w:szCs w:val="28"/>
            <w:lang w:val="bg-BG" w:eastAsia="bg-BG"/>
          </w:rPr>
          <w:t>2008,</w:t>
        </w:r>
        <w:r w:rsidR="00DA526C" w:rsidRPr="00347391">
          <w:rPr>
            <w:rFonts w:ascii="Times New Roman" w:eastAsia="Times New Roman" w:hAnsi="Times New Roman"/>
            <w:sz w:val="28"/>
            <w:szCs w:val="28"/>
            <w:lang w:val="bg-BG" w:eastAsia="bg-BG"/>
          </w:rPr>
          <w:t xml:space="preserve"> № 3-4, с. 27-43.</w:t>
        </w:r>
      </w:hyperlink>
    </w:p>
    <w:p w:rsidR="00DA526C" w:rsidRPr="00DA526C" w:rsidRDefault="00D57D40" w:rsidP="00DA526C">
      <w:pPr>
        <w:spacing w:after="0" w:line="240" w:lineRule="auto"/>
        <w:rPr>
          <w:rFonts w:ascii="Times New Roman" w:eastAsia="Times New Roman" w:hAnsi="Times New Roman"/>
          <w:sz w:val="28"/>
          <w:szCs w:val="28"/>
          <w:lang w:val="bg-BG" w:eastAsia="bg-BG"/>
        </w:rPr>
      </w:pPr>
      <w:hyperlink r:id="rId24" w:history="1">
        <w:r w:rsidR="00DA526C" w:rsidRPr="00347391">
          <w:rPr>
            <w:rFonts w:ascii="Times New Roman" w:eastAsia="Times New Roman" w:hAnsi="Times New Roman"/>
            <w:b/>
            <w:sz w:val="28"/>
            <w:szCs w:val="28"/>
            <w:lang w:val="bg-BG" w:eastAsia="bg-BG"/>
          </w:rPr>
          <w:t>54.</w:t>
        </w:r>
        <w:r w:rsidR="00DA526C" w:rsidRPr="00347391">
          <w:rPr>
            <w:rFonts w:ascii="Times New Roman" w:eastAsia="Times New Roman" w:hAnsi="Times New Roman"/>
            <w:sz w:val="28"/>
            <w:szCs w:val="28"/>
            <w:lang w:val="bg-BG" w:eastAsia="bg-BG"/>
          </w:rPr>
          <w:t xml:space="preserve"> </w:t>
        </w:r>
        <w:r w:rsidR="00DA526C" w:rsidRPr="00347391">
          <w:rPr>
            <w:rFonts w:ascii="Times New Roman" w:eastAsia="Times New Roman" w:hAnsi="Times New Roman"/>
            <w:bCs/>
            <w:iCs/>
            <w:sz w:val="28"/>
            <w:szCs w:val="28"/>
            <w:lang w:val="bg-BG" w:eastAsia="bg-BG"/>
          </w:rPr>
          <w:t xml:space="preserve">Търговските дружества през Ранното възраждане – от чуждия опит към българската практика. – </w:t>
        </w:r>
        <w:r w:rsidR="00DA526C" w:rsidRPr="00347391">
          <w:rPr>
            <w:rFonts w:ascii="Times New Roman" w:eastAsia="Times New Roman" w:hAnsi="Times New Roman"/>
            <w:bCs/>
            <w:sz w:val="28"/>
            <w:szCs w:val="28"/>
            <w:lang w:val="bg-BG" w:eastAsia="bg-BG"/>
          </w:rPr>
          <w:t xml:space="preserve">Счетоводна политика, </w:t>
        </w:r>
        <w:r w:rsidR="00DA526C" w:rsidRPr="00347391">
          <w:rPr>
            <w:rFonts w:ascii="Times New Roman" w:eastAsia="Times New Roman" w:hAnsi="Times New Roman"/>
            <w:iCs/>
            <w:sz w:val="28"/>
            <w:szCs w:val="28"/>
            <w:lang w:val="bg-BG" w:eastAsia="bg-BG"/>
          </w:rPr>
          <w:t>2008,</w:t>
        </w:r>
        <w:r w:rsidR="00DA526C" w:rsidRPr="00347391">
          <w:rPr>
            <w:rFonts w:ascii="Times New Roman" w:eastAsia="Times New Roman" w:hAnsi="Times New Roman"/>
            <w:sz w:val="28"/>
            <w:szCs w:val="28"/>
            <w:lang w:val="bg-BG" w:eastAsia="bg-BG"/>
          </w:rPr>
          <w:t xml:space="preserve"> № 5-6, с. 34-50.</w:t>
        </w:r>
      </w:hyperlink>
    </w:p>
    <w:p w:rsidR="00DA526C" w:rsidRPr="00DA526C" w:rsidRDefault="00D57D40" w:rsidP="00DA526C">
      <w:pPr>
        <w:spacing w:after="0" w:line="240" w:lineRule="auto"/>
        <w:rPr>
          <w:rFonts w:ascii="Times New Roman" w:eastAsia="Times New Roman" w:hAnsi="Times New Roman"/>
          <w:sz w:val="28"/>
          <w:szCs w:val="28"/>
          <w:lang w:val="ru-RU" w:eastAsia="bg-BG"/>
        </w:rPr>
      </w:pPr>
      <w:hyperlink r:id="rId25" w:history="1">
        <w:r w:rsidR="00DA526C" w:rsidRPr="00347391">
          <w:rPr>
            <w:rFonts w:ascii="Times New Roman" w:eastAsia="Times New Roman" w:hAnsi="Times New Roman"/>
            <w:b/>
            <w:sz w:val="28"/>
            <w:szCs w:val="28"/>
            <w:lang w:val="bg-BG" w:eastAsia="bg-BG"/>
          </w:rPr>
          <w:t xml:space="preserve">55. </w:t>
        </w:r>
        <w:r w:rsidR="00DA526C" w:rsidRPr="00347391">
          <w:rPr>
            <w:rFonts w:ascii="Times New Roman" w:eastAsia="Times New Roman" w:hAnsi="Times New Roman"/>
            <w:bCs/>
            <w:iCs/>
            <w:sz w:val="28"/>
            <w:szCs w:val="28"/>
            <w:lang w:val="bg-BG" w:eastAsia="bg-BG"/>
          </w:rPr>
          <w:t xml:space="preserve">Търговските дружества на българите през Възраждането – пътят на една еволюция. – </w:t>
        </w:r>
        <w:r w:rsidR="00DA526C" w:rsidRPr="00347391">
          <w:rPr>
            <w:rFonts w:ascii="Times New Roman" w:eastAsia="Times New Roman" w:hAnsi="Times New Roman"/>
            <w:bCs/>
            <w:sz w:val="28"/>
            <w:szCs w:val="28"/>
            <w:lang w:val="bg-BG" w:eastAsia="bg-BG"/>
          </w:rPr>
          <w:t xml:space="preserve">Счетоводна политика, </w:t>
        </w:r>
        <w:r w:rsidR="00DA526C" w:rsidRPr="00347391">
          <w:rPr>
            <w:rFonts w:ascii="Times New Roman" w:eastAsia="Times New Roman" w:hAnsi="Times New Roman"/>
            <w:iCs/>
            <w:sz w:val="28"/>
            <w:szCs w:val="28"/>
            <w:lang w:val="bg-BG" w:eastAsia="bg-BG"/>
          </w:rPr>
          <w:t>2008,</w:t>
        </w:r>
        <w:r w:rsidR="00DA526C" w:rsidRPr="00347391">
          <w:rPr>
            <w:rFonts w:ascii="Times New Roman" w:eastAsia="Times New Roman" w:hAnsi="Times New Roman"/>
            <w:sz w:val="28"/>
            <w:szCs w:val="28"/>
            <w:lang w:val="bg-BG" w:eastAsia="bg-BG"/>
          </w:rPr>
          <w:t xml:space="preserve"> № 7-8, с. 37-54.</w:t>
        </w:r>
      </w:hyperlink>
    </w:p>
    <w:p w:rsidR="00DA526C" w:rsidRPr="00DA526C" w:rsidRDefault="00D57D40" w:rsidP="00DA526C">
      <w:pPr>
        <w:spacing w:after="0" w:line="240" w:lineRule="auto"/>
        <w:rPr>
          <w:rFonts w:ascii="Times New Roman" w:eastAsia="Times New Roman" w:hAnsi="Times New Roman"/>
          <w:sz w:val="28"/>
          <w:szCs w:val="28"/>
          <w:lang w:val="ru-RU"/>
        </w:rPr>
      </w:pPr>
      <w:hyperlink r:id="rId26" w:history="1">
        <w:r w:rsidR="00DA526C" w:rsidRPr="00347391">
          <w:rPr>
            <w:rFonts w:ascii="Times New Roman" w:eastAsia="Times New Roman" w:hAnsi="Times New Roman"/>
            <w:b/>
            <w:iCs/>
            <w:sz w:val="28"/>
            <w:szCs w:val="28"/>
            <w:lang w:val="bg-BG"/>
          </w:rPr>
          <w:t xml:space="preserve">56. </w:t>
        </w:r>
        <w:r w:rsidR="00DA526C" w:rsidRPr="00347391">
          <w:rPr>
            <w:rFonts w:ascii="Times New Roman" w:eastAsia="Times New Roman" w:hAnsi="Times New Roman"/>
            <w:bCs/>
            <w:sz w:val="28"/>
            <w:szCs w:val="28"/>
            <w:lang w:val="bg-BG"/>
          </w:rPr>
          <w:t xml:space="preserve">Зараждане и еволюция на модерното търговско право – Франция, Европа, Османската империя и българите. – Счетоводна политика, </w:t>
        </w:r>
        <w:r w:rsidR="00DA526C" w:rsidRPr="00347391">
          <w:rPr>
            <w:rFonts w:ascii="Times New Roman" w:eastAsia="Times New Roman" w:hAnsi="Times New Roman"/>
            <w:iCs/>
            <w:sz w:val="28"/>
            <w:szCs w:val="28"/>
            <w:lang w:val="bg-BG"/>
          </w:rPr>
          <w:t>2008,</w:t>
        </w:r>
        <w:r w:rsidR="00DA526C" w:rsidRPr="00347391">
          <w:rPr>
            <w:rFonts w:ascii="Times New Roman" w:eastAsia="Times New Roman" w:hAnsi="Times New Roman"/>
            <w:sz w:val="28"/>
            <w:szCs w:val="28"/>
            <w:lang w:val="bg-BG"/>
          </w:rPr>
          <w:t xml:space="preserve"> № </w:t>
        </w:r>
        <w:r w:rsidR="00DA526C" w:rsidRPr="00347391">
          <w:rPr>
            <w:rFonts w:ascii="Times New Roman" w:eastAsia="Times New Roman" w:hAnsi="Times New Roman"/>
            <w:sz w:val="28"/>
            <w:szCs w:val="28"/>
            <w:lang w:val="ru-RU"/>
          </w:rPr>
          <w:t>9-10</w:t>
        </w:r>
        <w:r w:rsidR="00DA526C" w:rsidRPr="00347391">
          <w:rPr>
            <w:rFonts w:ascii="Times New Roman" w:eastAsia="Times New Roman" w:hAnsi="Times New Roman"/>
            <w:sz w:val="28"/>
            <w:szCs w:val="28"/>
            <w:lang w:val="bg-BG"/>
          </w:rPr>
          <w:t xml:space="preserve">, с. </w:t>
        </w:r>
        <w:r w:rsidR="00DA526C" w:rsidRPr="00347391">
          <w:rPr>
            <w:rFonts w:ascii="Times New Roman" w:eastAsia="Times New Roman" w:hAnsi="Times New Roman"/>
            <w:sz w:val="28"/>
            <w:szCs w:val="28"/>
            <w:lang w:val="ru-RU"/>
          </w:rPr>
          <w:t>29-48.</w:t>
        </w:r>
      </w:hyperlink>
    </w:p>
    <w:p w:rsidR="00DA526C" w:rsidRPr="00DA526C" w:rsidRDefault="00DA526C" w:rsidP="00DA526C">
      <w:pPr>
        <w:spacing w:after="0" w:line="240" w:lineRule="auto"/>
        <w:rPr>
          <w:rFonts w:ascii="Times New Roman" w:eastAsia="Times New Roman" w:hAnsi="Times New Roman"/>
          <w:iCs/>
          <w:sz w:val="28"/>
          <w:szCs w:val="28"/>
          <w:lang w:val="bg-BG" w:eastAsia="bg-BG"/>
        </w:rPr>
      </w:pPr>
      <w:r w:rsidRPr="00DA526C">
        <w:rPr>
          <w:rFonts w:ascii="Times New Roman" w:eastAsia="Times New Roman" w:hAnsi="Times New Roman"/>
          <w:b/>
          <w:sz w:val="28"/>
          <w:szCs w:val="28"/>
          <w:lang w:val="bg-BG" w:eastAsia="bg-BG"/>
        </w:rPr>
        <w:t xml:space="preserve">57. </w:t>
      </w:r>
      <w:r w:rsidRPr="00DA526C">
        <w:rPr>
          <w:rFonts w:ascii="Times New Roman" w:eastAsia="Times New Roman" w:hAnsi="Times New Roman"/>
          <w:sz w:val="28"/>
          <w:szCs w:val="28"/>
          <w:lang w:val="bg-BG" w:eastAsia="bg-BG"/>
        </w:rPr>
        <w:t xml:space="preserve">Европейски идеи и влияния в българското търговско образование през Възраждането. – Балканските измерения на фамилията Мустакови. Сборник с материали от Международна научна конференция Габрово, </w:t>
      </w:r>
      <w:r w:rsidRPr="00DA526C">
        <w:rPr>
          <w:rFonts w:ascii="Times New Roman" w:eastAsia="Times New Roman" w:hAnsi="Times New Roman"/>
          <w:iCs/>
          <w:sz w:val="28"/>
          <w:szCs w:val="28"/>
          <w:lang w:val="bg-BG" w:eastAsia="bg-BG"/>
        </w:rPr>
        <w:t>18–19 септември 2007 г., Университетско издателство – София, 2008, с. 60–79.</w:t>
      </w:r>
    </w:p>
    <w:p w:rsidR="00DA526C" w:rsidRPr="00DA526C" w:rsidRDefault="00DA526C" w:rsidP="00DA526C">
      <w:pPr>
        <w:spacing w:after="0" w:line="240" w:lineRule="auto"/>
        <w:rPr>
          <w:rFonts w:ascii="Times New Roman" w:eastAsia="Times New Roman" w:hAnsi="Times New Roman"/>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2009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58. </w:t>
      </w:r>
      <w:r w:rsidRPr="00DA526C">
        <w:rPr>
          <w:rFonts w:ascii="Times New Roman" w:eastAsia="Times New Roman" w:hAnsi="Times New Roman"/>
          <w:sz w:val="28"/>
          <w:szCs w:val="28"/>
          <w:lang w:val="bg-BG" w:eastAsia="bg-BG"/>
        </w:rPr>
        <w:t>Европейското консулско присъствие в българските земи през 40-те години на XIX в. – В: Сб. в чест на 70-годишнината на акад. Константин Косев, Академично издателство „Проф. М. Дринов” – София, с. 269–282.</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bCs/>
          <w:sz w:val="28"/>
          <w:szCs w:val="28"/>
          <w:lang w:val="bg-BG" w:eastAsia="bg-BG"/>
        </w:rPr>
        <w:t xml:space="preserve">59. </w:t>
      </w:r>
      <w:r w:rsidRPr="00DA526C">
        <w:rPr>
          <w:rFonts w:ascii="Times New Roman" w:eastAsia="Times New Roman" w:hAnsi="Times New Roman"/>
          <w:bCs/>
          <w:sz w:val="28"/>
          <w:szCs w:val="28"/>
          <w:lang w:val="bg-BG" w:eastAsia="bg-BG"/>
        </w:rPr>
        <w:t xml:space="preserve">От ентусиазма на търговците до професионализма на дипломатите. Щрихи към портрета на френския консул в българските земи през XIX в. – В: Историк със съдба на творец и преподавател. Сборник в чест на 60-годишнината на проф. д.и.н. Людмил </w:t>
      </w:r>
      <w:r w:rsidRPr="00DA526C">
        <w:rPr>
          <w:rFonts w:ascii="Times New Roman" w:eastAsia="Times New Roman" w:hAnsi="Times New Roman"/>
          <w:sz w:val="28"/>
          <w:szCs w:val="28"/>
          <w:lang w:val="bg-BG" w:eastAsia="bg-BG"/>
        </w:rPr>
        <w:t>Спасов. Изд. „Фабер” – В. Търново, Т. І, 2009, с. 108–117.</w:t>
      </w:r>
    </w:p>
    <w:p w:rsidR="00DA526C" w:rsidRPr="00DA526C" w:rsidRDefault="00DA526C" w:rsidP="00DA526C">
      <w:pPr>
        <w:spacing w:after="0" w:line="240" w:lineRule="auto"/>
        <w:rPr>
          <w:rFonts w:ascii="Times New Roman" w:eastAsia="Times New Roman" w:hAnsi="Times New Roman"/>
          <w:sz w:val="28"/>
          <w:szCs w:val="28"/>
          <w:lang w:val="bg-BG"/>
        </w:rPr>
      </w:pPr>
      <w:r w:rsidRPr="00DA526C">
        <w:rPr>
          <w:rFonts w:ascii="Times New Roman" w:eastAsia="Times New Roman" w:hAnsi="Times New Roman"/>
          <w:b/>
          <w:bCs/>
          <w:sz w:val="28"/>
          <w:szCs w:val="28"/>
          <w:lang w:val="bg-BG"/>
        </w:rPr>
        <w:t xml:space="preserve">60. </w:t>
      </w:r>
      <w:r w:rsidRPr="00DA526C">
        <w:rPr>
          <w:rFonts w:ascii="Times New Roman" w:eastAsia="Times New Roman" w:hAnsi="Times New Roman"/>
          <w:sz w:val="28"/>
          <w:szCs w:val="28"/>
          <w:lang w:val="bg-BG"/>
        </w:rPr>
        <w:t>Зараждането на счетоводните знания през епохата на Българското възраждане и европейските влияния – пътят на едно изследване между известното и хипотезата. – Годишник на Института на дипломираните експерт-счетоводители. София, 2009, с. 107–134.</w:t>
      </w:r>
    </w:p>
    <w:p w:rsidR="00DA526C" w:rsidRPr="00DA526C" w:rsidRDefault="00D57D40" w:rsidP="00DA526C">
      <w:pPr>
        <w:spacing w:after="0" w:line="240" w:lineRule="auto"/>
        <w:rPr>
          <w:rFonts w:ascii="Times New Roman" w:eastAsia="Times New Roman" w:hAnsi="Times New Roman"/>
          <w:iCs/>
          <w:sz w:val="28"/>
          <w:szCs w:val="28"/>
          <w:lang w:val="ru-RU" w:eastAsia="bg-BG"/>
        </w:rPr>
      </w:pPr>
      <w:hyperlink r:id="rId27" w:history="1">
        <w:r w:rsidR="00DA526C" w:rsidRPr="00347391">
          <w:rPr>
            <w:rFonts w:ascii="Times New Roman" w:eastAsia="Times New Roman" w:hAnsi="Times New Roman"/>
            <w:b/>
            <w:bCs/>
            <w:sz w:val="28"/>
            <w:szCs w:val="28"/>
            <w:lang w:val="bg-BG" w:eastAsia="bg-BG"/>
          </w:rPr>
          <w:t>61.</w:t>
        </w:r>
        <w:r w:rsidR="00DA526C" w:rsidRPr="00347391">
          <w:rPr>
            <w:rFonts w:ascii="Times New Roman" w:eastAsia="Times New Roman" w:hAnsi="Times New Roman"/>
            <w:sz w:val="28"/>
            <w:szCs w:val="28"/>
            <w:lang w:val="ru-RU" w:eastAsia="bg-BG"/>
          </w:rPr>
          <w:t xml:space="preserve"> </w:t>
        </w:r>
        <w:r w:rsidR="00DA526C" w:rsidRPr="00347391">
          <w:rPr>
            <w:rFonts w:ascii="Times New Roman" w:eastAsia="Times New Roman" w:hAnsi="Times New Roman"/>
            <w:iCs/>
            <w:sz w:val="28"/>
            <w:szCs w:val="28"/>
            <w:lang w:val="bg-BG" w:eastAsia="bg-BG"/>
          </w:rPr>
          <w:t>Концепциите за търговското дружество и за модерното счетоводство в публикациите на българските възрожденци просветители</w:t>
        </w:r>
        <w:r w:rsidR="00DA526C" w:rsidRPr="00347391">
          <w:rPr>
            <w:rFonts w:ascii="Times New Roman" w:eastAsia="Times New Roman" w:hAnsi="Times New Roman"/>
            <w:iCs/>
            <w:sz w:val="28"/>
            <w:szCs w:val="28"/>
            <w:lang w:val="ru-RU" w:eastAsia="bg-BG"/>
          </w:rPr>
          <w:t>. – Счетоводна политика, 2009, № 1–2, с. 48–63.</w:t>
        </w:r>
      </w:hyperlink>
    </w:p>
    <w:p w:rsidR="00DA526C" w:rsidRPr="00DA526C" w:rsidRDefault="00D57D40" w:rsidP="00DA526C">
      <w:pPr>
        <w:spacing w:after="0" w:line="240" w:lineRule="auto"/>
        <w:rPr>
          <w:rFonts w:ascii="Times New Roman" w:eastAsia="Times New Roman" w:hAnsi="Times New Roman"/>
          <w:sz w:val="28"/>
          <w:szCs w:val="28"/>
          <w:lang w:val="ru-RU" w:eastAsia="bg-BG"/>
        </w:rPr>
      </w:pPr>
      <w:hyperlink r:id="rId28" w:history="1">
        <w:r w:rsidR="00DA526C" w:rsidRPr="00347391">
          <w:rPr>
            <w:rFonts w:ascii="Times New Roman" w:eastAsia="Times New Roman" w:hAnsi="Times New Roman"/>
            <w:b/>
            <w:bCs/>
            <w:sz w:val="28"/>
            <w:szCs w:val="28"/>
            <w:lang w:val="bg-BG" w:eastAsia="bg-BG"/>
          </w:rPr>
          <w:t>62.</w:t>
        </w:r>
        <w:r w:rsidR="00DA526C" w:rsidRPr="00347391">
          <w:rPr>
            <w:rFonts w:ascii="Times New Roman" w:eastAsia="Times New Roman" w:hAnsi="Times New Roman"/>
            <w:b/>
            <w:bCs/>
            <w:sz w:val="28"/>
            <w:szCs w:val="28"/>
            <w:lang w:val="ru-RU" w:eastAsia="bg-BG"/>
          </w:rPr>
          <w:t xml:space="preserve"> </w:t>
        </w:r>
        <w:r w:rsidR="00DA526C" w:rsidRPr="00347391">
          <w:rPr>
            <w:rFonts w:ascii="Times New Roman" w:eastAsia="Times New Roman" w:hAnsi="Times New Roman"/>
            <w:iCs/>
            <w:sz w:val="28"/>
            <w:szCs w:val="28"/>
            <w:lang w:val="bg-BG" w:eastAsia="bg-BG"/>
          </w:rPr>
          <w:t>Прояви на модерна организация и счетоводство в дейността на възрожденските фирми от Сливенско-Котленския край, Пловдив и Казанлък през XIX в.</w:t>
        </w:r>
        <w:r w:rsidR="00DA526C" w:rsidRPr="00347391">
          <w:rPr>
            <w:rFonts w:ascii="Times New Roman" w:eastAsia="Times New Roman" w:hAnsi="Times New Roman"/>
            <w:iCs/>
            <w:sz w:val="28"/>
            <w:szCs w:val="28"/>
            <w:lang w:val="ru-RU" w:eastAsia="bg-BG"/>
          </w:rPr>
          <w:t xml:space="preserve"> – </w:t>
        </w:r>
        <w:r w:rsidR="00DA526C" w:rsidRPr="00347391">
          <w:rPr>
            <w:rFonts w:ascii="Times New Roman" w:eastAsia="Times New Roman" w:hAnsi="Times New Roman"/>
            <w:sz w:val="28"/>
            <w:szCs w:val="28"/>
            <w:lang w:val="bg-BG" w:eastAsia="bg-BG"/>
          </w:rPr>
          <w:t>Счетоводна политика, 200</w:t>
        </w:r>
        <w:r w:rsidR="00DA526C" w:rsidRPr="00347391">
          <w:rPr>
            <w:rFonts w:ascii="Times New Roman" w:eastAsia="Times New Roman" w:hAnsi="Times New Roman"/>
            <w:sz w:val="28"/>
            <w:szCs w:val="28"/>
            <w:lang w:val="ru-RU" w:eastAsia="bg-BG"/>
          </w:rPr>
          <w:t>9</w:t>
        </w:r>
        <w:r w:rsidR="00DA526C" w:rsidRPr="00347391">
          <w:rPr>
            <w:rFonts w:ascii="Times New Roman" w:eastAsia="Times New Roman" w:hAnsi="Times New Roman"/>
            <w:sz w:val="28"/>
            <w:szCs w:val="28"/>
            <w:lang w:val="bg-BG" w:eastAsia="bg-BG"/>
          </w:rPr>
          <w:t xml:space="preserve">, № </w:t>
        </w:r>
        <w:r w:rsidR="00DA526C" w:rsidRPr="00347391">
          <w:rPr>
            <w:rFonts w:ascii="Times New Roman" w:eastAsia="Times New Roman" w:hAnsi="Times New Roman"/>
            <w:sz w:val="28"/>
            <w:szCs w:val="28"/>
            <w:lang w:val="ru-RU" w:eastAsia="bg-BG"/>
          </w:rPr>
          <w:t>3–4</w:t>
        </w:r>
        <w:r w:rsidR="00DA526C" w:rsidRPr="00347391">
          <w:rPr>
            <w:rFonts w:ascii="Times New Roman" w:eastAsia="Times New Roman" w:hAnsi="Times New Roman"/>
            <w:sz w:val="28"/>
            <w:szCs w:val="28"/>
            <w:lang w:val="bg-BG" w:eastAsia="bg-BG"/>
          </w:rPr>
          <w:t xml:space="preserve">, с. </w:t>
        </w:r>
        <w:r w:rsidR="00DA526C" w:rsidRPr="00347391">
          <w:rPr>
            <w:rFonts w:ascii="Times New Roman" w:eastAsia="Times New Roman" w:hAnsi="Times New Roman"/>
            <w:sz w:val="28"/>
            <w:szCs w:val="28"/>
            <w:lang w:val="ru-RU" w:eastAsia="bg-BG"/>
          </w:rPr>
          <w:t>42–62.</w:t>
        </w:r>
      </w:hyperlink>
    </w:p>
    <w:p w:rsidR="00DA526C" w:rsidRPr="00DA526C" w:rsidRDefault="00D57D40" w:rsidP="00DA526C">
      <w:pPr>
        <w:spacing w:after="0" w:line="240" w:lineRule="auto"/>
        <w:rPr>
          <w:rFonts w:ascii="Times New Roman" w:eastAsia="Times New Roman" w:hAnsi="Times New Roman"/>
          <w:b/>
          <w:bCs/>
          <w:sz w:val="28"/>
          <w:szCs w:val="28"/>
          <w:lang w:val="ru-RU" w:eastAsia="bg-BG"/>
        </w:rPr>
      </w:pPr>
      <w:hyperlink r:id="rId29" w:history="1">
        <w:r w:rsidR="00DA526C" w:rsidRPr="00347391">
          <w:rPr>
            <w:rFonts w:ascii="Times New Roman" w:eastAsia="Times New Roman" w:hAnsi="Times New Roman"/>
            <w:b/>
            <w:bCs/>
            <w:sz w:val="28"/>
            <w:szCs w:val="28"/>
            <w:lang w:val="bg-BG" w:eastAsia="bg-BG"/>
          </w:rPr>
          <w:t xml:space="preserve">63. </w:t>
        </w:r>
        <w:r w:rsidR="00DA526C" w:rsidRPr="00347391">
          <w:rPr>
            <w:rFonts w:ascii="Times New Roman" w:eastAsia="Times New Roman" w:hAnsi="Times New Roman"/>
            <w:iCs/>
            <w:sz w:val="28"/>
            <w:szCs w:val="28"/>
            <w:lang w:val="bg-BG" w:eastAsia="bg-BG"/>
          </w:rPr>
          <w:t>Прояви на модерна организация и счетоводство в дейността на възрожденските фирми в Габрово, Свищов и Троян през XIX в.</w:t>
        </w:r>
        <w:r w:rsidR="00DA526C" w:rsidRPr="00347391">
          <w:rPr>
            <w:rFonts w:ascii="Times New Roman" w:eastAsia="Times New Roman" w:hAnsi="Times New Roman"/>
            <w:iCs/>
            <w:sz w:val="28"/>
            <w:szCs w:val="28"/>
            <w:lang w:val="ru-RU" w:eastAsia="bg-BG"/>
          </w:rPr>
          <w:t xml:space="preserve"> – </w:t>
        </w:r>
        <w:r w:rsidR="00DA526C" w:rsidRPr="00347391">
          <w:rPr>
            <w:rFonts w:ascii="Times New Roman" w:eastAsia="Times New Roman" w:hAnsi="Times New Roman"/>
            <w:sz w:val="28"/>
            <w:szCs w:val="28"/>
            <w:lang w:val="bg-BG" w:eastAsia="bg-BG"/>
          </w:rPr>
          <w:t>Счетоводна политика, 200</w:t>
        </w:r>
        <w:r w:rsidR="00DA526C" w:rsidRPr="00347391">
          <w:rPr>
            <w:rFonts w:ascii="Times New Roman" w:eastAsia="Times New Roman" w:hAnsi="Times New Roman"/>
            <w:sz w:val="28"/>
            <w:szCs w:val="28"/>
            <w:lang w:val="ru-RU" w:eastAsia="bg-BG"/>
          </w:rPr>
          <w:t>9</w:t>
        </w:r>
        <w:r w:rsidR="00DA526C" w:rsidRPr="00347391">
          <w:rPr>
            <w:rFonts w:ascii="Times New Roman" w:eastAsia="Times New Roman" w:hAnsi="Times New Roman"/>
            <w:sz w:val="28"/>
            <w:szCs w:val="28"/>
            <w:lang w:val="bg-BG" w:eastAsia="bg-BG"/>
          </w:rPr>
          <w:t xml:space="preserve">, № </w:t>
        </w:r>
        <w:r w:rsidR="00DA526C" w:rsidRPr="00347391">
          <w:rPr>
            <w:rFonts w:ascii="Times New Roman" w:eastAsia="Times New Roman" w:hAnsi="Times New Roman"/>
            <w:sz w:val="28"/>
            <w:szCs w:val="28"/>
            <w:lang w:val="ru-RU" w:eastAsia="bg-BG"/>
          </w:rPr>
          <w:t>5–6</w:t>
        </w:r>
        <w:r w:rsidR="00DA526C" w:rsidRPr="00347391">
          <w:rPr>
            <w:rFonts w:ascii="Times New Roman" w:eastAsia="Times New Roman" w:hAnsi="Times New Roman"/>
            <w:sz w:val="28"/>
            <w:szCs w:val="28"/>
            <w:lang w:val="bg-BG" w:eastAsia="bg-BG"/>
          </w:rPr>
          <w:t xml:space="preserve">, с. </w:t>
        </w:r>
        <w:r w:rsidR="00DA526C" w:rsidRPr="00347391">
          <w:rPr>
            <w:rFonts w:ascii="Times New Roman" w:eastAsia="Times New Roman" w:hAnsi="Times New Roman"/>
            <w:sz w:val="28"/>
            <w:szCs w:val="28"/>
            <w:lang w:val="ru-RU" w:eastAsia="bg-BG"/>
          </w:rPr>
          <w:t>43–60.</w:t>
        </w:r>
      </w:hyperlink>
    </w:p>
    <w:p w:rsidR="00DA526C" w:rsidRPr="00DA526C" w:rsidRDefault="00D57D40" w:rsidP="00DA526C">
      <w:pPr>
        <w:spacing w:after="0" w:line="240" w:lineRule="auto"/>
        <w:rPr>
          <w:rFonts w:ascii="Times New Roman" w:eastAsia="Times New Roman" w:hAnsi="Times New Roman"/>
          <w:sz w:val="28"/>
          <w:szCs w:val="28"/>
          <w:lang w:val="ru-RU" w:eastAsia="bg-BG"/>
        </w:rPr>
      </w:pPr>
      <w:hyperlink r:id="rId30" w:history="1">
        <w:r w:rsidR="00DA526C" w:rsidRPr="00347391">
          <w:rPr>
            <w:rFonts w:ascii="Times New Roman" w:eastAsia="Times New Roman" w:hAnsi="Times New Roman"/>
            <w:b/>
            <w:bCs/>
            <w:sz w:val="28"/>
            <w:szCs w:val="28"/>
            <w:lang w:val="bg-BG" w:eastAsia="bg-BG"/>
          </w:rPr>
          <w:t xml:space="preserve">64. </w:t>
        </w:r>
        <w:r w:rsidR="00DA526C" w:rsidRPr="00347391">
          <w:rPr>
            <w:rFonts w:ascii="Times New Roman" w:eastAsia="Times New Roman" w:hAnsi="Times New Roman"/>
            <w:iCs/>
            <w:sz w:val="28"/>
            <w:szCs w:val="28"/>
            <w:lang w:val="bg-BG" w:eastAsia="bg-BG"/>
          </w:rPr>
          <w:t>Прояви на модерна организация и счетоводство в дейността на възрожденските фирми в Търново през XIX в.</w:t>
        </w:r>
        <w:r w:rsidR="00DA526C" w:rsidRPr="00347391">
          <w:rPr>
            <w:rFonts w:ascii="Times New Roman" w:eastAsia="Times New Roman" w:hAnsi="Times New Roman"/>
            <w:iCs/>
            <w:sz w:val="28"/>
            <w:szCs w:val="28"/>
            <w:lang w:val="ru-RU" w:eastAsia="bg-BG"/>
          </w:rPr>
          <w:t xml:space="preserve"> – </w:t>
        </w:r>
        <w:r w:rsidR="00DA526C" w:rsidRPr="00347391">
          <w:rPr>
            <w:rFonts w:ascii="Times New Roman" w:eastAsia="Times New Roman" w:hAnsi="Times New Roman"/>
            <w:sz w:val="28"/>
            <w:szCs w:val="28"/>
            <w:lang w:val="bg-BG" w:eastAsia="bg-BG"/>
          </w:rPr>
          <w:t>Счетоводна политика, 200</w:t>
        </w:r>
        <w:r w:rsidR="00DA526C" w:rsidRPr="00347391">
          <w:rPr>
            <w:rFonts w:ascii="Times New Roman" w:eastAsia="Times New Roman" w:hAnsi="Times New Roman"/>
            <w:sz w:val="28"/>
            <w:szCs w:val="28"/>
            <w:lang w:val="ru-RU" w:eastAsia="bg-BG"/>
          </w:rPr>
          <w:t>9</w:t>
        </w:r>
        <w:r w:rsidR="00DA526C" w:rsidRPr="00347391">
          <w:rPr>
            <w:rFonts w:ascii="Times New Roman" w:eastAsia="Times New Roman" w:hAnsi="Times New Roman"/>
            <w:sz w:val="28"/>
            <w:szCs w:val="28"/>
            <w:lang w:val="bg-BG" w:eastAsia="bg-BG"/>
          </w:rPr>
          <w:t xml:space="preserve">, № </w:t>
        </w:r>
        <w:r w:rsidR="00DA526C" w:rsidRPr="00347391">
          <w:rPr>
            <w:rFonts w:ascii="Times New Roman" w:eastAsia="Times New Roman" w:hAnsi="Times New Roman"/>
            <w:sz w:val="28"/>
            <w:szCs w:val="28"/>
            <w:lang w:val="ru-RU" w:eastAsia="bg-BG"/>
          </w:rPr>
          <w:t>7–8</w:t>
        </w:r>
        <w:r w:rsidR="00DA526C" w:rsidRPr="00347391">
          <w:rPr>
            <w:rFonts w:ascii="Times New Roman" w:eastAsia="Times New Roman" w:hAnsi="Times New Roman"/>
            <w:sz w:val="28"/>
            <w:szCs w:val="28"/>
            <w:lang w:val="bg-BG" w:eastAsia="bg-BG"/>
          </w:rPr>
          <w:t xml:space="preserve">, с. </w:t>
        </w:r>
        <w:r w:rsidR="00DA526C" w:rsidRPr="00347391">
          <w:rPr>
            <w:rFonts w:ascii="Times New Roman" w:eastAsia="Times New Roman" w:hAnsi="Times New Roman"/>
            <w:sz w:val="28"/>
            <w:szCs w:val="28"/>
            <w:lang w:val="ru-RU" w:eastAsia="bg-BG"/>
          </w:rPr>
          <w:t>48–64.</w:t>
        </w:r>
      </w:hyperlink>
    </w:p>
    <w:p w:rsidR="00DA526C" w:rsidRPr="00DA526C" w:rsidRDefault="00D57D40" w:rsidP="00DA526C">
      <w:pPr>
        <w:spacing w:after="0" w:line="240" w:lineRule="auto"/>
        <w:rPr>
          <w:rFonts w:ascii="Times New Roman" w:eastAsia="Times New Roman" w:hAnsi="Times New Roman"/>
          <w:sz w:val="28"/>
          <w:szCs w:val="28"/>
          <w:lang w:val="ru-RU" w:eastAsia="bg-BG"/>
        </w:rPr>
      </w:pPr>
      <w:hyperlink r:id="rId31" w:history="1">
        <w:r w:rsidR="00DA526C" w:rsidRPr="00347391">
          <w:rPr>
            <w:rFonts w:ascii="Times New Roman" w:eastAsia="Times New Roman" w:hAnsi="Times New Roman"/>
            <w:b/>
            <w:bCs/>
            <w:sz w:val="28"/>
            <w:szCs w:val="28"/>
            <w:lang w:val="bg-BG" w:eastAsia="bg-BG"/>
          </w:rPr>
          <w:t xml:space="preserve">65. </w:t>
        </w:r>
        <w:r w:rsidR="00DA526C" w:rsidRPr="00347391">
          <w:rPr>
            <w:rFonts w:ascii="Times New Roman" w:eastAsia="Times New Roman" w:hAnsi="Times New Roman"/>
            <w:iCs/>
            <w:sz w:val="28"/>
            <w:szCs w:val="28"/>
            <w:lang w:val="bg-BG" w:eastAsia="bg-BG"/>
          </w:rPr>
          <w:t>Прояви на модерна организация и счетоводство в дейността на възрожденските фирми във Варна през XIX в.</w:t>
        </w:r>
        <w:r w:rsidR="00DA526C" w:rsidRPr="00347391">
          <w:rPr>
            <w:rFonts w:ascii="Times New Roman" w:eastAsia="Times New Roman" w:hAnsi="Times New Roman"/>
            <w:iCs/>
            <w:sz w:val="28"/>
            <w:szCs w:val="28"/>
            <w:lang w:val="ru-RU" w:eastAsia="bg-BG"/>
          </w:rPr>
          <w:t xml:space="preserve"> – </w:t>
        </w:r>
        <w:r w:rsidR="00DA526C" w:rsidRPr="00347391">
          <w:rPr>
            <w:rFonts w:ascii="Times New Roman" w:eastAsia="Times New Roman" w:hAnsi="Times New Roman"/>
            <w:sz w:val="28"/>
            <w:szCs w:val="28"/>
            <w:lang w:val="bg-BG" w:eastAsia="bg-BG"/>
          </w:rPr>
          <w:t>Счетоводна политика, 200</w:t>
        </w:r>
        <w:r w:rsidR="00DA526C" w:rsidRPr="00347391">
          <w:rPr>
            <w:rFonts w:ascii="Times New Roman" w:eastAsia="Times New Roman" w:hAnsi="Times New Roman"/>
            <w:sz w:val="28"/>
            <w:szCs w:val="28"/>
            <w:lang w:val="ru-RU" w:eastAsia="bg-BG"/>
          </w:rPr>
          <w:t>9</w:t>
        </w:r>
        <w:r w:rsidR="00DA526C" w:rsidRPr="00347391">
          <w:rPr>
            <w:rFonts w:ascii="Times New Roman" w:eastAsia="Times New Roman" w:hAnsi="Times New Roman"/>
            <w:sz w:val="28"/>
            <w:szCs w:val="28"/>
            <w:lang w:val="bg-BG" w:eastAsia="bg-BG"/>
          </w:rPr>
          <w:t>, № 9</w:t>
        </w:r>
        <w:r w:rsidR="00DA526C" w:rsidRPr="00347391">
          <w:rPr>
            <w:rFonts w:ascii="Times New Roman" w:eastAsia="Times New Roman" w:hAnsi="Times New Roman"/>
            <w:sz w:val="28"/>
            <w:szCs w:val="28"/>
            <w:lang w:val="ru-RU" w:eastAsia="bg-BG"/>
          </w:rPr>
          <w:t>–</w:t>
        </w:r>
        <w:r w:rsidR="00DA526C" w:rsidRPr="00347391">
          <w:rPr>
            <w:rFonts w:ascii="Times New Roman" w:eastAsia="Times New Roman" w:hAnsi="Times New Roman"/>
            <w:sz w:val="28"/>
            <w:szCs w:val="28"/>
            <w:lang w:val="bg-BG" w:eastAsia="bg-BG"/>
          </w:rPr>
          <w:t xml:space="preserve">10, с. </w:t>
        </w:r>
        <w:r w:rsidR="00DA526C" w:rsidRPr="00347391">
          <w:rPr>
            <w:rFonts w:ascii="Times New Roman" w:eastAsia="Times New Roman" w:hAnsi="Times New Roman"/>
            <w:sz w:val="28"/>
            <w:szCs w:val="28"/>
            <w:lang w:val="ru-RU" w:eastAsia="bg-BG"/>
          </w:rPr>
          <w:t>50–64.</w:t>
        </w:r>
      </w:hyperlink>
    </w:p>
    <w:p w:rsidR="00DA526C" w:rsidRPr="00DA526C" w:rsidRDefault="00DA526C" w:rsidP="00DA526C">
      <w:pPr>
        <w:spacing w:after="0" w:line="240" w:lineRule="auto"/>
        <w:rPr>
          <w:rFonts w:ascii="Times New Roman" w:eastAsia="Times New Roman" w:hAnsi="Times New Roman"/>
          <w:b/>
          <w:sz w:val="24"/>
          <w:szCs w:val="24"/>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2010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66.</w:t>
      </w:r>
      <w:r w:rsidRPr="00DA526C">
        <w:rPr>
          <w:rFonts w:ascii="Times New Roman" w:eastAsia="Times New Roman" w:hAnsi="Times New Roman"/>
          <w:bCs/>
          <w:sz w:val="28"/>
          <w:szCs w:val="28"/>
          <w:lang w:val="bg-BG" w:eastAsia="bg-BG"/>
        </w:rPr>
        <w:t xml:space="preserve"> </w:t>
      </w:r>
      <w:r w:rsidRPr="00DA526C">
        <w:rPr>
          <w:rFonts w:ascii="Times New Roman" w:eastAsia="Times New Roman" w:hAnsi="Times New Roman"/>
          <w:sz w:val="28"/>
          <w:szCs w:val="28"/>
          <w:lang w:val="bg-BG" w:eastAsia="bg-BG"/>
        </w:rPr>
        <w:t>Варна от края на XІV до началото на XIX в. Население, градско пространство, стопански живот – В: Сб. „10 книги за Варна – 2008 г.”, Варна, 2010, с. 7–64.</w:t>
      </w:r>
    </w:p>
    <w:p w:rsidR="00DA526C" w:rsidRPr="00DA526C" w:rsidRDefault="00D57D40" w:rsidP="00DA526C">
      <w:pPr>
        <w:spacing w:after="0" w:line="240" w:lineRule="auto"/>
        <w:rPr>
          <w:rFonts w:ascii="Times New Roman" w:eastAsia="Times New Roman" w:hAnsi="Times New Roman"/>
          <w:b/>
          <w:sz w:val="28"/>
          <w:szCs w:val="28"/>
          <w:lang w:val="bg-BG" w:eastAsia="bg-BG"/>
        </w:rPr>
      </w:pPr>
      <w:hyperlink r:id="rId32" w:history="1">
        <w:r w:rsidR="00DA526C" w:rsidRPr="00347391">
          <w:rPr>
            <w:rFonts w:ascii="Times New Roman" w:eastAsia="Times New Roman" w:hAnsi="Times New Roman"/>
            <w:b/>
            <w:sz w:val="28"/>
            <w:szCs w:val="28"/>
            <w:lang w:val="bg-BG" w:eastAsia="bg-BG"/>
          </w:rPr>
          <w:t>67.</w:t>
        </w:r>
        <w:r w:rsidR="00DA526C" w:rsidRPr="00347391">
          <w:rPr>
            <w:rFonts w:ascii="Times New Roman" w:eastAsia="Times New Roman" w:hAnsi="Times New Roman"/>
            <w:b/>
            <w:bCs/>
            <w:i/>
            <w:sz w:val="28"/>
            <w:szCs w:val="28"/>
            <w:lang w:val="bg-BG" w:eastAsia="bg-BG"/>
          </w:rPr>
          <w:t xml:space="preserve"> </w:t>
        </w:r>
        <w:r w:rsidR="00DA526C" w:rsidRPr="00347391">
          <w:rPr>
            <w:rFonts w:ascii="Times New Roman" w:eastAsia="Times New Roman" w:hAnsi="Times New Roman"/>
            <w:iCs/>
            <w:sz w:val="28"/>
            <w:szCs w:val="28"/>
            <w:lang w:val="bg-BG" w:eastAsia="bg-BG"/>
          </w:rPr>
          <w:t>Прояви на модерна организация и счетоводство в дейността на възрожденските фирми в Русе през XIX в.</w:t>
        </w:r>
        <w:r w:rsidR="00DA526C" w:rsidRPr="00347391">
          <w:rPr>
            <w:rFonts w:ascii="Times New Roman" w:eastAsia="Times New Roman" w:hAnsi="Times New Roman"/>
            <w:iCs/>
            <w:sz w:val="28"/>
            <w:szCs w:val="28"/>
            <w:lang w:val="ru-RU" w:eastAsia="bg-BG"/>
          </w:rPr>
          <w:t xml:space="preserve"> – </w:t>
        </w:r>
        <w:r w:rsidR="00DA526C" w:rsidRPr="00347391">
          <w:rPr>
            <w:rFonts w:ascii="Times New Roman" w:eastAsia="Times New Roman" w:hAnsi="Times New Roman"/>
            <w:sz w:val="28"/>
            <w:szCs w:val="28"/>
            <w:lang w:val="bg-BG" w:eastAsia="bg-BG"/>
          </w:rPr>
          <w:t>Счетоводна политика, 20</w:t>
        </w:r>
        <w:r w:rsidR="00DA526C" w:rsidRPr="00347391">
          <w:rPr>
            <w:rFonts w:ascii="Times New Roman" w:eastAsia="Times New Roman" w:hAnsi="Times New Roman"/>
            <w:sz w:val="28"/>
            <w:szCs w:val="28"/>
            <w:lang w:val="ru-RU" w:eastAsia="bg-BG"/>
          </w:rPr>
          <w:t>10</w:t>
        </w:r>
        <w:r w:rsidR="00DA526C" w:rsidRPr="00347391">
          <w:rPr>
            <w:rFonts w:ascii="Times New Roman" w:eastAsia="Times New Roman" w:hAnsi="Times New Roman"/>
            <w:sz w:val="28"/>
            <w:szCs w:val="28"/>
            <w:lang w:val="bg-BG" w:eastAsia="bg-BG"/>
          </w:rPr>
          <w:t xml:space="preserve">, № </w:t>
        </w:r>
        <w:r w:rsidR="00DA526C" w:rsidRPr="00347391">
          <w:rPr>
            <w:rFonts w:ascii="Times New Roman" w:eastAsia="Times New Roman" w:hAnsi="Times New Roman"/>
            <w:sz w:val="28"/>
            <w:szCs w:val="28"/>
            <w:lang w:val="ru-RU" w:eastAsia="bg-BG"/>
          </w:rPr>
          <w:t>1–2</w:t>
        </w:r>
        <w:r w:rsidR="00DA526C" w:rsidRPr="00347391">
          <w:rPr>
            <w:rFonts w:ascii="Times New Roman" w:eastAsia="Times New Roman" w:hAnsi="Times New Roman"/>
            <w:sz w:val="28"/>
            <w:szCs w:val="28"/>
            <w:lang w:val="bg-BG" w:eastAsia="bg-BG"/>
          </w:rPr>
          <w:t xml:space="preserve">, с. </w:t>
        </w:r>
        <w:r w:rsidR="00DA526C" w:rsidRPr="00347391">
          <w:rPr>
            <w:rFonts w:ascii="Times New Roman" w:eastAsia="Times New Roman" w:hAnsi="Times New Roman"/>
            <w:sz w:val="28"/>
            <w:szCs w:val="28"/>
            <w:lang w:val="ru-RU" w:eastAsia="bg-BG"/>
          </w:rPr>
          <w:t>49–62.</w:t>
        </w:r>
      </w:hyperlink>
    </w:p>
    <w:p w:rsidR="00DA526C" w:rsidRPr="00DA526C" w:rsidRDefault="00D57D40" w:rsidP="00DA526C">
      <w:pPr>
        <w:spacing w:after="0" w:line="240" w:lineRule="auto"/>
        <w:rPr>
          <w:rFonts w:ascii="Times New Roman" w:eastAsia="Times New Roman" w:hAnsi="Times New Roman"/>
          <w:sz w:val="28"/>
          <w:szCs w:val="28"/>
          <w:lang w:val="ru-RU" w:eastAsia="bg-BG"/>
        </w:rPr>
      </w:pPr>
      <w:hyperlink r:id="rId33" w:history="1">
        <w:r w:rsidR="00DA526C" w:rsidRPr="00347391">
          <w:rPr>
            <w:rFonts w:ascii="Times New Roman" w:eastAsia="Times New Roman" w:hAnsi="Times New Roman"/>
            <w:b/>
            <w:bCs/>
            <w:sz w:val="28"/>
            <w:szCs w:val="28"/>
            <w:lang w:val="ru-RU" w:eastAsia="bg-BG"/>
          </w:rPr>
          <w:t xml:space="preserve">68. </w:t>
        </w:r>
        <w:r w:rsidR="00DA526C" w:rsidRPr="00347391">
          <w:rPr>
            <w:rFonts w:ascii="Times New Roman" w:eastAsia="Times New Roman" w:hAnsi="Times New Roman"/>
            <w:iCs/>
            <w:sz w:val="28"/>
            <w:szCs w:val="28"/>
            <w:lang w:val="bg-BG" w:eastAsia="bg-BG"/>
          </w:rPr>
          <w:t>Прояви на модерна организация и счетоводство в дейността на възрожденските фирми във Видин и Самоков през XIX в.</w:t>
        </w:r>
        <w:r w:rsidR="00DA526C" w:rsidRPr="00347391">
          <w:rPr>
            <w:rFonts w:ascii="Times New Roman" w:eastAsia="Times New Roman" w:hAnsi="Times New Roman"/>
            <w:iCs/>
            <w:sz w:val="28"/>
            <w:szCs w:val="28"/>
            <w:lang w:val="ru-RU" w:eastAsia="bg-BG"/>
          </w:rPr>
          <w:t xml:space="preserve"> – </w:t>
        </w:r>
        <w:r w:rsidR="00DA526C" w:rsidRPr="00347391">
          <w:rPr>
            <w:rFonts w:ascii="Times New Roman" w:eastAsia="Times New Roman" w:hAnsi="Times New Roman"/>
            <w:sz w:val="28"/>
            <w:szCs w:val="28"/>
            <w:lang w:val="bg-BG" w:eastAsia="bg-BG"/>
          </w:rPr>
          <w:t>Счетоводна политика, 20</w:t>
        </w:r>
        <w:r w:rsidR="00DA526C" w:rsidRPr="00347391">
          <w:rPr>
            <w:rFonts w:ascii="Times New Roman" w:eastAsia="Times New Roman" w:hAnsi="Times New Roman"/>
            <w:sz w:val="28"/>
            <w:szCs w:val="28"/>
            <w:lang w:val="ru-RU" w:eastAsia="bg-BG"/>
          </w:rPr>
          <w:t>10</w:t>
        </w:r>
        <w:r w:rsidR="00DA526C" w:rsidRPr="00347391">
          <w:rPr>
            <w:rFonts w:ascii="Times New Roman" w:eastAsia="Times New Roman" w:hAnsi="Times New Roman"/>
            <w:sz w:val="28"/>
            <w:szCs w:val="28"/>
            <w:lang w:val="bg-BG" w:eastAsia="bg-BG"/>
          </w:rPr>
          <w:t xml:space="preserve">, № </w:t>
        </w:r>
        <w:r w:rsidR="00DA526C" w:rsidRPr="00347391">
          <w:rPr>
            <w:rFonts w:ascii="Times New Roman" w:eastAsia="Times New Roman" w:hAnsi="Times New Roman"/>
            <w:sz w:val="28"/>
            <w:szCs w:val="28"/>
            <w:lang w:val="ru-RU" w:eastAsia="bg-BG"/>
          </w:rPr>
          <w:t>3–4, с. 51–64.</w:t>
        </w:r>
      </w:hyperlink>
    </w:p>
    <w:p w:rsidR="00DA526C" w:rsidRPr="00DA526C" w:rsidRDefault="00D57D40" w:rsidP="00DA526C">
      <w:pPr>
        <w:spacing w:after="0" w:line="240" w:lineRule="auto"/>
        <w:rPr>
          <w:rFonts w:ascii="Times New Roman" w:eastAsia="Times New Roman" w:hAnsi="Times New Roman"/>
          <w:sz w:val="28"/>
          <w:szCs w:val="28"/>
          <w:lang w:val="ru-RU" w:eastAsia="bg-BG"/>
        </w:rPr>
      </w:pPr>
      <w:hyperlink r:id="rId34" w:history="1">
        <w:r w:rsidR="00DA526C" w:rsidRPr="00347391">
          <w:rPr>
            <w:rFonts w:ascii="Times New Roman" w:eastAsia="Times New Roman" w:hAnsi="Times New Roman"/>
            <w:b/>
            <w:bCs/>
            <w:sz w:val="28"/>
            <w:szCs w:val="28"/>
            <w:lang w:val="bg-BG" w:eastAsia="bg-BG"/>
          </w:rPr>
          <w:t xml:space="preserve">69. </w:t>
        </w:r>
        <w:r w:rsidR="00DA526C" w:rsidRPr="00347391">
          <w:rPr>
            <w:rFonts w:ascii="Times New Roman" w:eastAsia="Times New Roman" w:hAnsi="Times New Roman"/>
            <w:sz w:val="28"/>
            <w:szCs w:val="28"/>
            <w:lang w:val="bg-BG" w:eastAsia="bg-BG"/>
          </w:rPr>
          <w:t>Акционерните и лихварско-кредитните дружества през Възраждането и тяхното счетоводство. Опитът на пловдивските и самоковските възрожденци. – Счетоводна политика, 20</w:t>
        </w:r>
        <w:r w:rsidR="00DA526C" w:rsidRPr="00347391">
          <w:rPr>
            <w:rFonts w:ascii="Times New Roman" w:eastAsia="Times New Roman" w:hAnsi="Times New Roman"/>
            <w:sz w:val="28"/>
            <w:szCs w:val="28"/>
            <w:lang w:val="ru-RU" w:eastAsia="bg-BG"/>
          </w:rPr>
          <w:t>10</w:t>
        </w:r>
        <w:r w:rsidR="00DA526C" w:rsidRPr="00347391">
          <w:rPr>
            <w:rFonts w:ascii="Times New Roman" w:eastAsia="Times New Roman" w:hAnsi="Times New Roman"/>
            <w:sz w:val="28"/>
            <w:szCs w:val="28"/>
            <w:lang w:val="bg-BG" w:eastAsia="bg-BG"/>
          </w:rPr>
          <w:t xml:space="preserve">, № </w:t>
        </w:r>
        <w:r w:rsidR="00DA526C" w:rsidRPr="00347391">
          <w:rPr>
            <w:rFonts w:ascii="Times New Roman" w:eastAsia="Times New Roman" w:hAnsi="Times New Roman"/>
            <w:sz w:val="28"/>
            <w:szCs w:val="28"/>
            <w:lang w:val="ru-RU" w:eastAsia="bg-BG"/>
          </w:rPr>
          <w:t>5–6, с. 47–62.</w:t>
        </w:r>
      </w:hyperlink>
    </w:p>
    <w:p w:rsidR="00DA526C" w:rsidRPr="00DA526C" w:rsidRDefault="00D57D40" w:rsidP="00DA526C">
      <w:pPr>
        <w:spacing w:after="0" w:line="240" w:lineRule="auto"/>
        <w:rPr>
          <w:rFonts w:ascii="Times New Roman" w:eastAsia="Times New Roman" w:hAnsi="Times New Roman"/>
          <w:sz w:val="28"/>
          <w:szCs w:val="28"/>
          <w:lang w:val="ru-RU" w:eastAsia="bg-BG"/>
        </w:rPr>
      </w:pPr>
      <w:hyperlink r:id="rId35" w:history="1">
        <w:r w:rsidR="00DA526C" w:rsidRPr="00347391">
          <w:rPr>
            <w:rFonts w:ascii="Times New Roman" w:eastAsia="Times New Roman" w:hAnsi="Times New Roman"/>
            <w:b/>
            <w:sz w:val="28"/>
            <w:szCs w:val="28"/>
            <w:lang w:val="ru-RU" w:eastAsia="bg-BG"/>
          </w:rPr>
          <w:t>70.</w:t>
        </w:r>
        <w:r w:rsidR="00DA526C" w:rsidRPr="00347391">
          <w:rPr>
            <w:rFonts w:ascii="Times New Roman" w:eastAsia="Times New Roman" w:hAnsi="Times New Roman"/>
            <w:sz w:val="28"/>
            <w:szCs w:val="28"/>
            <w:lang w:val="ru-RU" w:eastAsia="bg-BG"/>
          </w:rPr>
          <w:t xml:space="preserve"> </w:t>
        </w:r>
        <w:r w:rsidR="00DA526C" w:rsidRPr="00347391">
          <w:rPr>
            <w:rFonts w:ascii="Times New Roman" w:eastAsia="Times New Roman" w:hAnsi="Times New Roman"/>
            <w:bCs/>
            <w:sz w:val="28"/>
            <w:szCs w:val="28"/>
            <w:lang w:val="bg-BG" w:eastAsia="bg-BG"/>
          </w:rPr>
          <w:t xml:space="preserve">Акционерните и лихварско-кредитните дружества през Възраждането и тяхното счетоводство. Опитът на сливенските и габровските възрожденци. – </w:t>
        </w:r>
        <w:r w:rsidR="00DA526C" w:rsidRPr="00347391">
          <w:rPr>
            <w:rFonts w:ascii="Times New Roman" w:eastAsia="Times New Roman" w:hAnsi="Times New Roman"/>
            <w:sz w:val="28"/>
            <w:szCs w:val="28"/>
            <w:lang w:val="bg-BG" w:eastAsia="bg-BG"/>
          </w:rPr>
          <w:t>Счетоводна политика, 20</w:t>
        </w:r>
        <w:r w:rsidR="00DA526C" w:rsidRPr="00347391">
          <w:rPr>
            <w:rFonts w:ascii="Times New Roman" w:eastAsia="Times New Roman" w:hAnsi="Times New Roman"/>
            <w:sz w:val="28"/>
            <w:szCs w:val="28"/>
            <w:lang w:val="ru-RU" w:eastAsia="bg-BG"/>
          </w:rPr>
          <w:t>10</w:t>
        </w:r>
        <w:r w:rsidR="00DA526C" w:rsidRPr="00347391">
          <w:rPr>
            <w:rFonts w:ascii="Times New Roman" w:eastAsia="Times New Roman" w:hAnsi="Times New Roman"/>
            <w:sz w:val="28"/>
            <w:szCs w:val="28"/>
            <w:lang w:val="bg-BG" w:eastAsia="bg-BG"/>
          </w:rPr>
          <w:t xml:space="preserve">, № </w:t>
        </w:r>
        <w:r w:rsidR="00DA526C" w:rsidRPr="00347391">
          <w:rPr>
            <w:rFonts w:ascii="Times New Roman" w:eastAsia="Times New Roman" w:hAnsi="Times New Roman"/>
            <w:sz w:val="28"/>
            <w:szCs w:val="28"/>
            <w:lang w:val="ru-RU" w:eastAsia="bg-BG"/>
          </w:rPr>
          <w:t>7–8, с. 49–64.</w:t>
        </w:r>
      </w:hyperlink>
    </w:p>
    <w:p w:rsidR="00DA526C" w:rsidRPr="00DA526C" w:rsidRDefault="00D57D40" w:rsidP="00DA526C">
      <w:pPr>
        <w:spacing w:after="0" w:line="240" w:lineRule="auto"/>
        <w:rPr>
          <w:rFonts w:ascii="Times New Roman" w:eastAsia="Times New Roman" w:hAnsi="Times New Roman"/>
          <w:b/>
          <w:bCs/>
          <w:sz w:val="28"/>
          <w:szCs w:val="28"/>
          <w:lang w:val="bg-BG" w:eastAsia="bg-BG"/>
        </w:rPr>
      </w:pPr>
      <w:hyperlink r:id="rId36" w:history="1">
        <w:r w:rsidR="00DA526C" w:rsidRPr="00347391">
          <w:rPr>
            <w:rFonts w:ascii="Times New Roman" w:eastAsia="Times New Roman" w:hAnsi="Times New Roman"/>
            <w:b/>
            <w:sz w:val="28"/>
            <w:szCs w:val="28"/>
            <w:lang w:val="ru-RU" w:eastAsia="bg-BG"/>
          </w:rPr>
          <w:t xml:space="preserve">71. </w:t>
        </w:r>
        <w:r w:rsidR="00DA526C" w:rsidRPr="00347391">
          <w:rPr>
            <w:rFonts w:ascii="Times New Roman" w:eastAsia="Times New Roman" w:hAnsi="Times New Roman"/>
            <w:bCs/>
            <w:sz w:val="28"/>
            <w:szCs w:val="28"/>
            <w:lang w:val="bg-BG" w:eastAsia="bg-BG"/>
          </w:rPr>
          <w:t xml:space="preserve">Акционерните и лихварско-кредитните дружества през Възраждането и тяхното счетоводство. Опитът на българите в Цариград и в емиграция. – </w:t>
        </w:r>
        <w:r w:rsidR="00DA526C" w:rsidRPr="00347391">
          <w:rPr>
            <w:rFonts w:ascii="Times New Roman" w:eastAsia="Times New Roman" w:hAnsi="Times New Roman"/>
            <w:sz w:val="28"/>
            <w:szCs w:val="28"/>
            <w:lang w:val="bg-BG" w:eastAsia="bg-BG"/>
          </w:rPr>
          <w:t>Счетоводна политика, 20</w:t>
        </w:r>
        <w:r w:rsidR="00DA526C" w:rsidRPr="00347391">
          <w:rPr>
            <w:rFonts w:ascii="Times New Roman" w:eastAsia="Times New Roman" w:hAnsi="Times New Roman"/>
            <w:sz w:val="28"/>
            <w:szCs w:val="28"/>
            <w:lang w:val="ru-RU" w:eastAsia="bg-BG"/>
          </w:rPr>
          <w:t>10</w:t>
        </w:r>
        <w:r w:rsidR="00DA526C" w:rsidRPr="00347391">
          <w:rPr>
            <w:rFonts w:ascii="Times New Roman" w:eastAsia="Times New Roman" w:hAnsi="Times New Roman"/>
            <w:sz w:val="28"/>
            <w:szCs w:val="28"/>
            <w:lang w:val="bg-BG" w:eastAsia="bg-BG"/>
          </w:rPr>
          <w:t>, № 9–10, с. 52–64.</w:t>
        </w:r>
      </w:hyperlink>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bCs/>
          <w:sz w:val="28"/>
          <w:szCs w:val="28"/>
          <w:lang w:val="bg-BG" w:eastAsia="bg-BG"/>
        </w:rPr>
        <w:t xml:space="preserve">72. </w:t>
      </w:r>
      <w:r w:rsidRPr="00DA526C">
        <w:rPr>
          <w:rFonts w:ascii="Times New Roman" w:eastAsia="Times New Roman" w:hAnsi="Times New Roman"/>
          <w:sz w:val="28"/>
          <w:szCs w:val="28"/>
          <w:lang w:val="bg-BG" w:eastAsia="bg-BG"/>
        </w:rPr>
        <w:t>Кримската война (1853–1856) и изграждането на първите телеграфни линии в българските земи. По новооткрити документи от френските архиви. – В: Сб. „</w:t>
      </w:r>
      <w:r w:rsidRPr="00DA526C">
        <w:rPr>
          <w:rFonts w:ascii="Times New Roman" w:eastAsia="Times New Roman" w:hAnsi="Times New Roman"/>
          <w:sz w:val="28"/>
          <w:szCs w:val="28"/>
          <w:lang w:val="fr-FR" w:eastAsia="bg-BG"/>
        </w:rPr>
        <w:t>Sine</w:t>
      </w:r>
      <w:r w:rsidRPr="00DA526C">
        <w:rPr>
          <w:rFonts w:ascii="Times New Roman" w:eastAsia="Times New Roman" w:hAnsi="Times New Roman"/>
          <w:sz w:val="28"/>
          <w:szCs w:val="28"/>
          <w:lang w:val="ru-RU" w:eastAsia="bg-BG"/>
        </w:rPr>
        <w:t xml:space="preserve"> </w:t>
      </w:r>
      <w:r w:rsidRPr="00DA526C">
        <w:rPr>
          <w:rFonts w:ascii="Times New Roman" w:eastAsia="Times New Roman" w:hAnsi="Times New Roman"/>
          <w:sz w:val="28"/>
          <w:szCs w:val="28"/>
          <w:lang w:val="fr-FR" w:eastAsia="bg-BG"/>
        </w:rPr>
        <w:t>ira</w:t>
      </w:r>
      <w:r w:rsidRPr="00DA526C">
        <w:rPr>
          <w:rFonts w:ascii="Times New Roman" w:eastAsia="Times New Roman" w:hAnsi="Times New Roman"/>
          <w:sz w:val="28"/>
          <w:szCs w:val="28"/>
          <w:lang w:val="ru-RU" w:eastAsia="bg-BG"/>
        </w:rPr>
        <w:t xml:space="preserve"> </w:t>
      </w:r>
      <w:r w:rsidRPr="00DA526C">
        <w:rPr>
          <w:rFonts w:ascii="Times New Roman" w:eastAsia="Times New Roman" w:hAnsi="Times New Roman"/>
          <w:sz w:val="28"/>
          <w:szCs w:val="28"/>
          <w:lang w:val="fr-FR" w:eastAsia="bg-BG"/>
        </w:rPr>
        <w:t>et</w:t>
      </w:r>
      <w:r w:rsidRPr="00DA526C">
        <w:rPr>
          <w:rFonts w:ascii="Times New Roman" w:eastAsia="Times New Roman" w:hAnsi="Times New Roman"/>
          <w:sz w:val="28"/>
          <w:szCs w:val="28"/>
          <w:lang w:val="ru-RU" w:eastAsia="bg-BG"/>
        </w:rPr>
        <w:t xml:space="preserve"> </w:t>
      </w:r>
      <w:r w:rsidRPr="00DA526C">
        <w:rPr>
          <w:rFonts w:ascii="Times New Roman" w:eastAsia="Times New Roman" w:hAnsi="Times New Roman"/>
          <w:sz w:val="28"/>
          <w:szCs w:val="28"/>
          <w:lang w:val="fr-FR" w:eastAsia="bg-BG"/>
        </w:rPr>
        <w:t>studio</w:t>
      </w:r>
      <w:r w:rsidRPr="00DA526C">
        <w:rPr>
          <w:rFonts w:ascii="Times New Roman" w:eastAsia="Times New Roman" w:hAnsi="Times New Roman"/>
          <w:sz w:val="28"/>
          <w:szCs w:val="28"/>
          <w:lang w:val="ru-RU" w:eastAsia="bg-BG"/>
        </w:rPr>
        <w:t xml:space="preserve">. </w:t>
      </w:r>
      <w:r w:rsidRPr="00DA526C">
        <w:rPr>
          <w:rFonts w:ascii="Times New Roman" w:eastAsia="Times New Roman" w:hAnsi="Times New Roman"/>
          <w:sz w:val="28"/>
          <w:szCs w:val="28"/>
          <w:lang w:val="bg-BG" w:eastAsia="bg-BG"/>
        </w:rPr>
        <w:t>Изследвания в памет на проф. Зина Маркова”. Академично издателство „Проф. Марин Дринов”, София, 2010, с. 361–373.</w:t>
      </w:r>
    </w:p>
    <w:p w:rsidR="00DA526C" w:rsidRPr="00DA526C" w:rsidRDefault="00DA526C" w:rsidP="00DA526C">
      <w:pPr>
        <w:spacing w:after="0" w:line="240" w:lineRule="auto"/>
        <w:rPr>
          <w:rFonts w:ascii="Times New Roman" w:eastAsia="Times New Roman" w:hAnsi="Times New Roman"/>
          <w:iCs/>
          <w:sz w:val="28"/>
          <w:szCs w:val="28"/>
          <w:lang w:val="bg-BG" w:eastAsia="bg-BG"/>
        </w:rPr>
      </w:pPr>
      <w:r w:rsidRPr="00DA526C">
        <w:rPr>
          <w:rFonts w:ascii="Times New Roman" w:eastAsia="Times New Roman" w:hAnsi="Times New Roman"/>
          <w:b/>
          <w:sz w:val="28"/>
          <w:szCs w:val="28"/>
          <w:lang w:val="bg-BG" w:eastAsia="bg-BG"/>
        </w:rPr>
        <w:t xml:space="preserve">73. </w:t>
      </w:r>
      <w:r w:rsidRPr="00DA526C">
        <w:rPr>
          <w:rFonts w:ascii="Times New Roman" w:eastAsia="Times New Roman" w:hAnsi="Times New Roman"/>
          <w:sz w:val="28"/>
          <w:szCs w:val="28"/>
          <w:lang w:val="bg-BG" w:eastAsia="bg-BG"/>
        </w:rPr>
        <w:t xml:space="preserve">Телеграфът във Варна. (в съавторство с Христо Мишков) – </w:t>
      </w:r>
      <w:r w:rsidRPr="00DA526C">
        <w:rPr>
          <w:rFonts w:ascii="Times New Roman" w:eastAsia="Times New Roman" w:hAnsi="Times New Roman"/>
          <w:sz w:val="28"/>
          <w:szCs w:val="28"/>
          <w:lang w:eastAsia="bg-BG"/>
        </w:rPr>
        <w:t>BBC</w:t>
      </w:r>
      <w:r w:rsidRPr="00DA526C">
        <w:rPr>
          <w:rFonts w:ascii="Times New Roman" w:eastAsia="Times New Roman" w:hAnsi="Times New Roman"/>
          <w:sz w:val="28"/>
          <w:szCs w:val="28"/>
          <w:lang w:val="bg-BG" w:eastAsia="bg-BG"/>
        </w:rPr>
        <w:t xml:space="preserve"> </w:t>
      </w:r>
      <w:r w:rsidRPr="00DA526C">
        <w:rPr>
          <w:rFonts w:ascii="Times New Roman" w:eastAsia="Times New Roman" w:hAnsi="Times New Roman"/>
          <w:sz w:val="28"/>
          <w:szCs w:val="28"/>
          <w:lang w:eastAsia="bg-BG"/>
        </w:rPr>
        <w:t>Knowledge</w:t>
      </w:r>
      <w:r w:rsidRPr="00DA526C">
        <w:rPr>
          <w:rFonts w:ascii="Times New Roman" w:eastAsia="Times New Roman" w:hAnsi="Times New Roman"/>
          <w:sz w:val="28"/>
          <w:szCs w:val="28"/>
          <w:lang w:val="bg-BG" w:eastAsia="bg-BG"/>
        </w:rPr>
        <w:t>, 2010, № 11, с. 97–101.</w:t>
      </w:r>
    </w:p>
    <w:p w:rsidR="00DA526C" w:rsidRPr="00DA526C" w:rsidRDefault="00DA526C" w:rsidP="00DA526C">
      <w:pPr>
        <w:spacing w:after="0" w:line="240" w:lineRule="auto"/>
        <w:rPr>
          <w:rFonts w:ascii="Times New Roman" w:eastAsia="Times New Roman" w:hAnsi="Times New Roman"/>
          <w:iCs/>
          <w:sz w:val="28"/>
          <w:szCs w:val="28"/>
          <w:lang w:val="bg-BG" w:eastAsia="bg-BG"/>
        </w:rPr>
      </w:pPr>
    </w:p>
    <w:p w:rsidR="00DA526C" w:rsidRPr="00DA526C" w:rsidRDefault="00DA526C" w:rsidP="00DA526C">
      <w:pPr>
        <w:spacing w:after="0" w:line="240" w:lineRule="auto"/>
        <w:rPr>
          <w:rFonts w:ascii="Times New Roman" w:eastAsia="Times New Roman" w:hAnsi="Times New Roman"/>
          <w:b/>
          <w:iCs/>
          <w:sz w:val="28"/>
          <w:szCs w:val="28"/>
          <w:lang w:val="bg-BG" w:eastAsia="bg-BG"/>
        </w:rPr>
      </w:pPr>
      <w:r w:rsidRPr="00DA526C">
        <w:rPr>
          <w:rFonts w:ascii="Times New Roman" w:eastAsia="Times New Roman" w:hAnsi="Times New Roman"/>
          <w:b/>
          <w:iCs/>
          <w:sz w:val="28"/>
          <w:szCs w:val="28"/>
          <w:lang w:val="bg-BG" w:eastAsia="bg-BG"/>
        </w:rPr>
        <w:t>2011 г.</w:t>
      </w:r>
    </w:p>
    <w:p w:rsidR="00DA526C" w:rsidRPr="00DA526C" w:rsidRDefault="00D57D40" w:rsidP="00DA526C">
      <w:pPr>
        <w:spacing w:after="0" w:line="240" w:lineRule="auto"/>
        <w:rPr>
          <w:rFonts w:ascii="Times New Roman" w:eastAsia="Times New Roman" w:hAnsi="Times New Roman"/>
          <w:sz w:val="28"/>
          <w:szCs w:val="28"/>
          <w:lang w:val="bg-BG" w:eastAsia="bg-BG"/>
        </w:rPr>
      </w:pPr>
      <w:hyperlink r:id="rId37" w:history="1">
        <w:r w:rsidR="00DA526C" w:rsidRPr="00347391">
          <w:rPr>
            <w:rFonts w:ascii="Times New Roman" w:eastAsia="Times New Roman" w:hAnsi="Times New Roman"/>
            <w:b/>
            <w:iCs/>
            <w:sz w:val="28"/>
            <w:szCs w:val="28"/>
            <w:lang w:val="bg-BG" w:eastAsia="bg-BG"/>
          </w:rPr>
          <w:t xml:space="preserve">74. </w:t>
        </w:r>
        <w:r w:rsidR="00DA526C" w:rsidRPr="00347391">
          <w:rPr>
            <w:rFonts w:ascii="Times New Roman" w:eastAsia="Times New Roman" w:hAnsi="Times New Roman"/>
            <w:sz w:val="28"/>
            <w:szCs w:val="28"/>
            <w:lang w:val="fr-FR" w:eastAsia="bg-BG"/>
          </w:rPr>
          <w:t>Un épisode de la modernisation des Balkans à l’époque de la Guerre de Crimée (1853–1856) : la France, l’Angleterre et la construction des premières lignes télégraphiques dans l’Empire ottoman</w:t>
        </w:r>
        <w:r w:rsidR="00DA526C" w:rsidRPr="00347391">
          <w:rPr>
            <w:rFonts w:ascii="Times New Roman" w:eastAsia="Times New Roman" w:hAnsi="Times New Roman"/>
            <w:sz w:val="28"/>
            <w:szCs w:val="28"/>
            <w:lang w:val="bg-BG" w:eastAsia="bg-BG"/>
          </w:rPr>
          <w:t xml:space="preserve">. – </w:t>
        </w:r>
        <w:r w:rsidR="00DA526C" w:rsidRPr="00347391">
          <w:rPr>
            <w:rFonts w:ascii="Times New Roman" w:eastAsia="Times New Roman" w:hAnsi="Times New Roman"/>
            <w:sz w:val="28"/>
            <w:szCs w:val="28"/>
            <w:lang w:val="fr-FR" w:eastAsia="bg-BG"/>
          </w:rPr>
          <w:t>The</w:t>
        </w:r>
        <w:r w:rsidR="00DA526C" w:rsidRPr="00347391">
          <w:rPr>
            <w:rFonts w:ascii="Times New Roman" w:eastAsia="Times New Roman" w:hAnsi="Times New Roman"/>
            <w:sz w:val="28"/>
            <w:szCs w:val="28"/>
            <w:lang w:val="bg-BG" w:eastAsia="bg-BG"/>
          </w:rPr>
          <w:t xml:space="preserve"> </w:t>
        </w:r>
        <w:r w:rsidR="00DA526C" w:rsidRPr="00347391">
          <w:rPr>
            <w:rFonts w:ascii="Times New Roman" w:eastAsia="Times New Roman" w:hAnsi="Times New Roman"/>
            <w:sz w:val="28"/>
            <w:szCs w:val="28"/>
            <w:lang w:val="fr-FR" w:eastAsia="bg-BG"/>
          </w:rPr>
          <w:t>Crimean</w:t>
        </w:r>
        <w:r w:rsidR="00DA526C" w:rsidRPr="00347391">
          <w:rPr>
            <w:rFonts w:ascii="Times New Roman" w:eastAsia="Times New Roman" w:hAnsi="Times New Roman"/>
            <w:sz w:val="28"/>
            <w:szCs w:val="28"/>
            <w:lang w:val="bg-BG" w:eastAsia="bg-BG"/>
          </w:rPr>
          <w:t xml:space="preserve"> </w:t>
        </w:r>
        <w:r w:rsidR="00DA526C" w:rsidRPr="00347391">
          <w:rPr>
            <w:rFonts w:ascii="Times New Roman" w:eastAsia="Times New Roman" w:hAnsi="Times New Roman"/>
            <w:sz w:val="28"/>
            <w:szCs w:val="28"/>
            <w:lang w:val="fr-FR" w:eastAsia="bg-BG"/>
          </w:rPr>
          <w:t>War</w:t>
        </w:r>
        <w:r w:rsidR="00DA526C" w:rsidRPr="00347391">
          <w:rPr>
            <w:rFonts w:ascii="Times New Roman" w:eastAsia="Times New Roman" w:hAnsi="Times New Roman"/>
            <w:sz w:val="28"/>
            <w:szCs w:val="28"/>
            <w:lang w:val="bg-BG" w:eastAsia="bg-BG"/>
          </w:rPr>
          <w:t xml:space="preserve"> 1853–1856. </w:t>
        </w:r>
        <w:r w:rsidR="00DA526C" w:rsidRPr="00347391">
          <w:rPr>
            <w:rFonts w:ascii="Times New Roman" w:eastAsia="Times New Roman" w:hAnsi="Times New Roman"/>
            <w:sz w:val="28"/>
            <w:szCs w:val="28"/>
            <w:lang w:eastAsia="bg-BG"/>
          </w:rPr>
          <w:t>Colonial</w:t>
        </w:r>
        <w:r w:rsidR="00DA526C" w:rsidRPr="00347391">
          <w:rPr>
            <w:rFonts w:ascii="Times New Roman" w:eastAsia="Times New Roman" w:hAnsi="Times New Roman"/>
            <w:sz w:val="28"/>
            <w:szCs w:val="28"/>
            <w:lang w:val="bg-BG" w:eastAsia="bg-BG"/>
          </w:rPr>
          <w:t xml:space="preserve"> </w:t>
        </w:r>
        <w:r w:rsidR="00DA526C" w:rsidRPr="00347391">
          <w:rPr>
            <w:rFonts w:ascii="Times New Roman" w:eastAsia="Times New Roman" w:hAnsi="Times New Roman"/>
            <w:sz w:val="28"/>
            <w:szCs w:val="28"/>
            <w:lang w:eastAsia="bg-BG"/>
          </w:rPr>
          <w:t>Skirmish</w:t>
        </w:r>
        <w:r w:rsidR="00DA526C" w:rsidRPr="00347391">
          <w:rPr>
            <w:rFonts w:ascii="Times New Roman" w:eastAsia="Times New Roman" w:hAnsi="Times New Roman"/>
            <w:sz w:val="28"/>
            <w:szCs w:val="28"/>
            <w:lang w:val="bg-BG" w:eastAsia="bg-BG"/>
          </w:rPr>
          <w:t xml:space="preserve"> </w:t>
        </w:r>
        <w:r w:rsidR="00DA526C" w:rsidRPr="00347391">
          <w:rPr>
            <w:rFonts w:ascii="Times New Roman" w:eastAsia="Times New Roman" w:hAnsi="Times New Roman"/>
            <w:sz w:val="28"/>
            <w:szCs w:val="28"/>
            <w:lang w:eastAsia="bg-BG"/>
          </w:rPr>
          <w:t>or</w:t>
        </w:r>
        <w:r w:rsidR="00DA526C" w:rsidRPr="00347391">
          <w:rPr>
            <w:rFonts w:ascii="Times New Roman" w:eastAsia="Times New Roman" w:hAnsi="Times New Roman"/>
            <w:sz w:val="28"/>
            <w:szCs w:val="28"/>
            <w:lang w:val="bg-BG" w:eastAsia="bg-BG"/>
          </w:rPr>
          <w:t xml:space="preserve"> </w:t>
        </w:r>
        <w:r w:rsidR="00DA526C" w:rsidRPr="00347391">
          <w:rPr>
            <w:rFonts w:ascii="Times New Roman" w:eastAsia="Times New Roman" w:hAnsi="Times New Roman"/>
            <w:sz w:val="28"/>
            <w:szCs w:val="28"/>
            <w:lang w:eastAsia="bg-BG"/>
          </w:rPr>
          <w:t>Rehearsal</w:t>
        </w:r>
        <w:r w:rsidR="00DA526C" w:rsidRPr="00347391">
          <w:rPr>
            <w:rFonts w:ascii="Times New Roman" w:eastAsia="Times New Roman" w:hAnsi="Times New Roman"/>
            <w:sz w:val="28"/>
            <w:szCs w:val="28"/>
            <w:lang w:val="bg-BG" w:eastAsia="bg-BG"/>
          </w:rPr>
          <w:t xml:space="preserve"> </w:t>
        </w:r>
        <w:r w:rsidR="00DA526C" w:rsidRPr="00347391">
          <w:rPr>
            <w:rFonts w:ascii="Times New Roman" w:eastAsia="Times New Roman" w:hAnsi="Times New Roman"/>
            <w:sz w:val="28"/>
            <w:szCs w:val="28"/>
            <w:lang w:eastAsia="bg-BG"/>
          </w:rPr>
          <w:t>for</w:t>
        </w:r>
        <w:r w:rsidR="00DA526C" w:rsidRPr="00347391">
          <w:rPr>
            <w:rFonts w:ascii="Times New Roman" w:eastAsia="Times New Roman" w:hAnsi="Times New Roman"/>
            <w:sz w:val="28"/>
            <w:szCs w:val="28"/>
            <w:lang w:val="bg-BG" w:eastAsia="bg-BG"/>
          </w:rPr>
          <w:t xml:space="preserve"> </w:t>
        </w:r>
        <w:r w:rsidR="00DA526C" w:rsidRPr="00347391">
          <w:rPr>
            <w:rFonts w:ascii="Times New Roman" w:eastAsia="Times New Roman" w:hAnsi="Times New Roman"/>
            <w:sz w:val="28"/>
            <w:szCs w:val="28"/>
            <w:lang w:eastAsia="bg-BG"/>
          </w:rPr>
          <w:t>World</w:t>
        </w:r>
        <w:r w:rsidR="00DA526C" w:rsidRPr="00347391">
          <w:rPr>
            <w:rFonts w:ascii="Times New Roman" w:eastAsia="Times New Roman" w:hAnsi="Times New Roman"/>
            <w:sz w:val="28"/>
            <w:szCs w:val="28"/>
            <w:lang w:val="bg-BG" w:eastAsia="bg-BG"/>
          </w:rPr>
          <w:t xml:space="preserve"> </w:t>
        </w:r>
        <w:r w:rsidR="00DA526C" w:rsidRPr="00347391">
          <w:rPr>
            <w:rFonts w:ascii="Times New Roman" w:eastAsia="Times New Roman" w:hAnsi="Times New Roman"/>
            <w:sz w:val="28"/>
            <w:szCs w:val="28"/>
            <w:lang w:eastAsia="bg-BG"/>
          </w:rPr>
          <w:t>War</w:t>
        </w:r>
        <w:r w:rsidR="00DA526C" w:rsidRPr="00347391">
          <w:rPr>
            <w:rFonts w:ascii="Times New Roman" w:eastAsia="Times New Roman" w:hAnsi="Times New Roman"/>
            <w:sz w:val="28"/>
            <w:szCs w:val="28"/>
            <w:lang w:val="bg-BG" w:eastAsia="bg-BG"/>
          </w:rPr>
          <w:t xml:space="preserve">? </w:t>
        </w:r>
        <w:r w:rsidR="00DA526C" w:rsidRPr="00347391">
          <w:rPr>
            <w:rFonts w:ascii="Times New Roman" w:eastAsia="Times New Roman" w:hAnsi="Times New Roman"/>
            <w:sz w:val="28"/>
            <w:szCs w:val="28"/>
            <w:lang w:eastAsia="bg-BG"/>
          </w:rPr>
          <w:t>Empires</w:t>
        </w:r>
        <w:r w:rsidR="00DA526C" w:rsidRPr="00347391">
          <w:rPr>
            <w:rFonts w:ascii="Times New Roman" w:eastAsia="Times New Roman" w:hAnsi="Times New Roman"/>
            <w:sz w:val="28"/>
            <w:szCs w:val="28"/>
            <w:lang w:val="bg-BG" w:eastAsia="bg-BG"/>
          </w:rPr>
          <w:t xml:space="preserve">, </w:t>
        </w:r>
        <w:r w:rsidR="00DA526C" w:rsidRPr="00347391">
          <w:rPr>
            <w:rFonts w:ascii="Times New Roman" w:eastAsia="Times New Roman" w:hAnsi="Times New Roman"/>
            <w:sz w:val="28"/>
            <w:szCs w:val="28"/>
            <w:lang w:eastAsia="bg-BG"/>
          </w:rPr>
          <w:t>Nations</w:t>
        </w:r>
        <w:r w:rsidR="00DA526C" w:rsidRPr="00347391">
          <w:rPr>
            <w:rFonts w:ascii="Times New Roman" w:eastAsia="Times New Roman" w:hAnsi="Times New Roman"/>
            <w:sz w:val="28"/>
            <w:szCs w:val="28"/>
            <w:lang w:val="bg-BG" w:eastAsia="bg-BG"/>
          </w:rPr>
          <w:t xml:space="preserve">, </w:t>
        </w:r>
        <w:r w:rsidR="00DA526C" w:rsidRPr="00347391">
          <w:rPr>
            <w:rFonts w:ascii="Times New Roman" w:eastAsia="Times New Roman" w:hAnsi="Times New Roman"/>
            <w:sz w:val="28"/>
            <w:szCs w:val="28"/>
            <w:lang w:eastAsia="bg-BG"/>
          </w:rPr>
          <w:t>and</w:t>
        </w:r>
        <w:r w:rsidR="00DA526C" w:rsidRPr="00347391">
          <w:rPr>
            <w:rFonts w:ascii="Times New Roman" w:eastAsia="Times New Roman" w:hAnsi="Times New Roman"/>
            <w:sz w:val="28"/>
            <w:szCs w:val="28"/>
            <w:lang w:val="bg-BG" w:eastAsia="bg-BG"/>
          </w:rPr>
          <w:t xml:space="preserve"> </w:t>
        </w:r>
        <w:r w:rsidR="00DA526C" w:rsidRPr="00347391">
          <w:rPr>
            <w:rFonts w:ascii="Times New Roman" w:eastAsia="Times New Roman" w:hAnsi="Times New Roman"/>
            <w:sz w:val="28"/>
            <w:szCs w:val="28"/>
            <w:lang w:eastAsia="bg-BG"/>
          </w:rPr>
          <w:t>Individuals</w:t>
        </w:r>
        <w:r w:rsidR="00DA526C" w:rsidRPr="00347391">
          <w:rPr>
            <w:rFonts w:ascii="Times New Roman" w:eastAsia="Times New Roman" w:hAnsi="Times New Roman"/>
            <w:sz w:val="28"/>
            <w:szCs w:val="28"/>
            <w:lang w:val="bg-BG" w:eastAsia="bg-BG"/>
          </w:rPr>
          <w:t>.</w:t>
        </w:r>
        <w:r w:rsidR="00DA526C" w:rsidRPr="00347391">
          <w:rPr>
            <w:rFonts w:ascii="Times New Roman" w:eastAsia="Times New Roman" w:hAnsi="Times New Roman"/>
            <w:sz w:val="28"/>
            <w:szCs w:val="28"/>
            <w:lang w:eastAsia="bg-BG"/>
          </w:rPr>
          <w:t xml:space="preserve"> Edited by Jerzy W. Borejsza. Wydawnictwo Neriton. Institut Historii PAN</w:t>
        </w:r>
        <w:r w:rsidR="00DA526C" w:rsidRPr="00347391">
          <w:rPr>
            <w:rFonts w:ascii="Times New Roman" w:eastAsia="Times New Roman" w:hAnsi="Times New Roman"/>
            <w:sz w:val="28"/>
            <w:szCs w:val="28"/>
            <w:lang w:val="bg-BG" w:eastAsia="bg-BG"/>
          </w:rPr>
          <w:t xml:space="preserve">, </w:t>
        </w:r>
        <w:r w:rsidR="00DA526C" w:rsidRPr="00347391">
          <w:rPr>
            <w:rFonts w:ascii="Times New Roman" w:eastAsia="Times New Roman" w:hAnsi="Times New Roman"/>
            <w:sz w:val="28"/>
            <w:szCs w:val="28"/>
            <w:lang w:eastAsia="bg-BG"/>
          </w:rPr>
          <w:t>Warszawa, 2011</w:t>
        </w:r>
        <w:r w:rsidR="00DA526C" w:rsidRPr="00347391">
          <w:rPr>
            <w:rFonts w:ascii="Times New Roman" w:eastAsia="Times New Roman" w:hAnsi="Times New Roman"/>
            <w:sz w:val="28"/>
            <w:szCs w:val="28"/>
            <w:lang w:val="bg-BG" w:eastAsia="bg-BG"/>
          </w:rPr>
          <w:t xml:space="preserve">, </w:t>
        </w:r>
        <w:r w:rsidR="00DA526C" w:rsidRPr="00347391">
          <w:rPr>
            <w:rFonts w:ascii="Times New Roman" w:eastAsia="Times New Roman" w:hAnsi="Times New Roman"/>
            <w:sz w:val="28"/>
            <w:szCs w:val="28"/>
            <w:lang w:eastAsia="bg-BG"/>
          </w:rPr>
          <w:t>p. 468–490.</w:t>
        </w:r>
      </w:hyperlink>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lastRenderedPageBreak/>
        <w:t xml:space="preserve">75. </w:t>
      </w:r>
      <w:r w:rsidRPr="00DA526C">
        <w:rPr>
          <w:rFonts w:ascii="Times New Roman" w:eastAsia="Times New Roman" w:hAnsi="Times New Roman"/>
          <w:sz w:val="28"/>
          <w:szCs w:val="28"/>
          <w:lang w:val="bg-BG" w:eastAsia="bg-BG"/>
        </w:rPr>
        <w:t>Възрожденска Варна. Демографски облик, стопански живот, модернизационни проекти, Варна и Източния въпрос. – В: Сб. „10 книги за Варна – 2009 г.”, Варна, 2011, с. 9–114.</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76. </w:t>
      </w:r>
      <w:r w:rsidRPr="00DA526C">
        <w:rPr>
          <w:rFonts w:ascii="Times New Roman" w:eastAsia="Times New Roman" w:hAnsi="Times New Roman"/>
          <w:bCs/>
          <w:iCs/>
          <w:sz w:val="28"/>
          <w:szCs w:val="28"/>
          <w:lang w:val="bg-BG" w:eastAsia="bg-BG"/>
        </w:rPr>
        <w:t xml:space="preserve">Търговската модерност на страниците на българската възрожденска преса. – </w:t>
      </w:r>
      <w:r w:rsidRPr="00DA526C">
        <w:rPr>
          <w:rFonts w:ascii="Times New Roman" w:eastAsia="Times New Roman" w:hAnsi="Times New Roman"/>
          <w:sz w:val="28"/>
          <w:szCs w:val="28"/>
          <w:lang w:val="bg-BG" w:eastAsia="bg-BG"/>
        </w:rPr>
        <w:t>Сб. „</w:t>
      </w:r>
      <w:r w:rsidRPr="00DA526C">
        <w:rPr>
          <w:rFonts w:ascii="Times New Roman" w:eastAsia="Times New Roman" w:hAnsi="Times New Roman"/>
          <w:iCs/>
          <w:sz w:val="28"/>
          <w:szCs w:val="28"/>
          <w:lang w:val="bg-BG" w:eastAsia="bg-BG"/>
        </w:rPr>
        <w:t xml:space="preserve">Българският периодичен печат през Възраждането”. </w:t>
      </w:r>
      <w:r w:rsidRPr="00DA526C">
        <w:rPr>
          <w:rFonts w:ascii="Times New Roman" w:eastAsia="Times New Roman" w:hAnsi="Times New Roman"/>
          <w:sz w:val="28"/>
          <w:szCs w:val="28"/>
          <w:lang w:val="bg-BG" w:eastAsia="bg-BG"/>
        </w:rPr>
        <w:t>Годишник на Регионален исторически музей – Сливен. Т. ІІ, Сливен, 2011, с. 115–123.</w:t>
      </w:r>
    </w:p>
    <w:p w:rsidR="00DA526C" w:rsidRPr="00DA526C" w:rsidRDefault="00DA526C" w:rsidP="00DA526C">
      <w:pPr>
        <w:spacing w:after="0" w:line="240" w:lineRule="auto"/>
        <w:rPr>
          <w:rFonts w:ascii="Times New Roman" w:eastAsia="Times New Roman" w:hAnsi="Times New Roman"/>
          <w:sz w:val="28"/>
          <w:szCs w:val="28"/>
          <w:lang w:val="bg-BG" w:eastAsia="bg-BG"/>
        </w:rPr>
      </w:pPr>
    </w:p>
    <w:p w:rsidR="00DA526C" w:rsidRPr="00DA526C" w:rsidRDefault="00DA526C" w:rsidP="00DA526C">
      <w:pPr>
        <w:spacing w:after="0" w:line="240" w:lineRule="auto"/>
        <w:rPr>
          <w:rFonts w:ascii="Times New Roman" w:eastAsia="Times New Roman" w:hAnsi="Times New Roman"/>
          <w:b/>
          <w:iCs/>
          <w:sz w:val="28"/>
          <w:szCs w:val="28"/>
          <w:lang w:val="bg-BG" w:eastAsia="bg-BG"/>
        </w:rPr>
      </w:pPr>
      <w:r w:rsidRPr="00DA526C">
        <w:rPr>
          <w:rFonts w:ascii="Times New Roman" w:eastAsia="Times New Roman" w:hAnsi="Times New Roman"/>
          <w:b/>
          <w:iCs/>
          <w:sz w:val="28"/>
          <w:szCs w:val="28"/>
          <w:lang w:val="bg-BG" w:eastAsia="bg-BG"/>
        </w:rPr>
        <w:t>2012 г.</w:t>
      </w:r>
    </w:p>
    <w:p w:rsidR="00DA526C" w:rsidRPr="00DA526C" w:rsidRDefault="00D57D40" w:rsidP="00DA526C">
      <w:pPr>
        <w:spacing w:after="0" w:line="240" w:lineRule="auto"/>
        <w:rPr>
          <w:rFonts w:ascii="Times New Roman" w:eastAsia="Times New Roman" w:hAnsi="Times New Roman"/>
          <w:sz w:val="28"/>
          <w:szCs w:val="28"/>
          <w:lang w:val="bg-BG" w:eastAsia="bg-BG"/>
        </w:rPr>
      </w:pPr>
      <w:hyperlink r:id="rId38" w:history="1">
        <w:r w:rsidR="00DA526C" w:rsidRPr="00347391">
          <w:rPr>
            <w:rFonts w:ascii="Times New Roman" w:eastAsia="Times New Roman" w:hAnsi="Times New Roman"/>
            <w:b/>
            <w:sz w:val="28"/>
            <w:szCs w:val="28"/>
            <w:lang w:val="bg-BG" w:eastAsia="bg-BG"/>
          </w:rPr>
          <w:t xml:space="preserve">77. </w:t>
        </w:r>
        <w:r w:rsidR="00DA526C" w:rsidRPr="00347391">
          <w:rPr>
            <w:rFonts w:ascii="Times New Roman" w:eastAsia="Times New Roman" w:hAnsi="Times New Roman"/>
            <w:sz w:val="28"/>
            <w:szCs w:val="28"/>
            <w:lang w:val="bg-BG" w:eastAsia="bg-BG"/>
          </w:rPr>
          <w:t>Търговската модерност на Българското възраждане. Автореферат на дисертация за присъждане на научната степен „Доктор на историческите науки”. Варна – София, 2012, 40 стр.</w:t>
        </w:r>
      </w:hyperlink>
    </w:p>
    <w:p w:rsidR="00DA526C" w:rsidRPr="00DA526C" w:rsidRDefault="00D57D40" w:rsidP="00DA526C">
      <w:pPr>
        <w:spacing w:after="0" w:line="240" w:lineRule="auto"/>
        <w:rPr>
          <w:rFonts w:ascii="Times New Roman" w:eastAsia="Times New Roman" w:hAnsi="Times New Roman"/>
          <w:sz w:val="28"/>
          <w:szCs w:val="28"/>
          <w:lang w:val="bg-BG" w:eastAsia="bg-BG"/>
        </w:rPr>
      </w:pPr>
      <w:hyperlink r:id="rId39" w:history="1">
        <w:r w:rsidR="00DA526C" w:rsidRPr="00347391">
          <w:rPr>
            <w:rFonts w:ascii="Times New Roman" w:eastAsia="Times New Roman" w:hAnsi="Times New Roman"/>
            <w:b/>
            <w:sz w:val="28"/>
            <w:szCs w:val="28"/>
            <w:lang w:val="bg-BG" w:eastAsia="bg-BG"/>
          </w:rPr>
          <w:t xml:space="preserve">78. </w:t>
        </w:r>
        <w:r w:rsidR="00DA526C" w:rsidRPr="00347391">
          <w:rPr>
            <w:rFonts w:ascii="Times New Roman" w:eastAsia="Times New Roman" w:hAnsi="Times New Roman"/>
            <w:i/>
            <w:sz w:val="28"/>
            <w:szCs w:val="28"/>
            <w:lang w:val="bg-BG" w:eastAsia="bg-BG"/>
          </w:rPr>
          <w:t>„Мирише на европаизъм”</w:t>
        </w:r>
        <w:r w:rsidR="00DA526C" w:rsidRPr="00347391">
          <w:rPr>
            <w:rFonts w:ascii="Times New Roman" w:eastAsia="Times New Roman" w:hAnsi="Times New Roman"/>
            <w:sz w:val="28"/>
            <w:szCs w:val="28"/>
            <w:lang w:val="bg-BG" w:eastAsia="bg-BG"/>
          </w:rPr>
          <w:t>. Акционерните и лихварско-кредитните дружества като проява на търговската модерност през Възраждането. – Българското възрожденско общество – проблеми, борби и постижения. Сборник с изследвания в чест на 75-годишнината на доц. д-р Огняна Маждракова-Чавдарова. Съставители А. Кирилова, Пл. Божинов. Институт за исторически изследвания – БАН, Академично издателство „Проф. Марин Дринов”, София, 2012, с. 303–329.</w:t>
        </w:r>
      </w:hyperlink>
    </w:p>
    <w:p w:rsidR="00DA526C" w:rsidRPr="00DA526C" w:rsidRDefault="00DA526C" w:rsidP="00DA526C">
      <w:pPr>
        <w:spacing w:after="0" w:line="240" w:lineRule="auto"/>
        <w:rPr>
          <w:rFonts w:ascii="Times New Roman" w:eastAsia="Times New Roman" w:hAnsi="Times New Roman"/>
          <w:sz w:val="28"/>
          <w:szCs w:val="28"/>
          <w:lang w:val="ru-RU" w:eastAsia="bg-BG"/>
        </w:rPr>
      </w:pPr>
      <w:r w:rsidRPr="00DA526C">
        <w:rPr>
          <w:rFonts w:ascii="Times New Roman" w:eastAsia="Times New Roman" w:hAnsi="Times New Roman"/>
          <w:b/>
          <w:sz w:val="28"/>
          <w:szCs w:val="28"/>
          <w:lang w:val="ru-RU" w:eastAsia="bg-BG"/>
        </w:rPr>
        <w:t xml:space="preserve">79. </w:t>
      </w:r>
      <w:r w:rsidRPr="00DA526C">
        <w:rPr>
          <w:rFonts w:ascii="Times New Roman" w:eastAsia="Times New Roman" w:hAnsi="Times New Roman"/>
          <w:sz w:val="28"/>
          <w:szCs w:val="28"/>
          <w:lang w:val="ru-RU" w:eastAsia="bg-BG"/>
        </w:rPr>
        <w:t xml:space="preserve">Модерната търговска и счетоводна култура в образователния модел на Българското възраждане – начални прояви и разпространение. – Известия. </w:t>
      </w:r>
      <w:r w:rsidRPr="00DA526C">
        <w:rPr>
          <w:rFonts w:ascii="Times New Roman" w:eastAsia="Times New Roman" w:hAnsi="Times New Roman"/>
          <w:sz w:val="28"/>
          <w:szCs w:val="28"/>
          <w:lang w:val="bg-BG" w:eastAsia="bg-BG"/>
        </w:rPr>
        <w:t>Списание</w:t>
      </w:r>
      <w:r w:rsidRPr="00DA526C">
        <w:rPr>
          <w:rFonts w:ascii="Times New Roman" w:eastAsia="Times New Roman" w:hAnsi="Times New Roman"/>
          <w:sz w:val="28"/>
          <w:szCs w:val="28"/>
          <w:lang w:val="ru-RU" w:eastAsia="bg-BG"/>
        </w:rPr>
        <w:t xml:space="preserve"> </w:t>
      </w:r>
      <w:r w:rsidRPr="00DA526C">
        <w:rPr>
          <w:rFonts w:ascii="Times New Roman" w:eastAsia="Times New Roman" w:hAnsi="Times New Roman"/>
          <w:sz w:val="28"/>
          <w:szCs w:val="28"/>
          <w:lang w:val="bg-BG" w:eastAsia="bg-BG"/>
        </w:rPr>
        <w:t>на</w:t>
      </w:r>
      <w:r w:rsidRPr="00DA526C">
        <w:rPr>
          <w:rFonts w:ascii="Times New Roman" w:eastAsia="Times New Roman" w:hAnsi="Times New Roman"/>
          <w:sz w:val="28"/>
          <w:szCs w:val="28"/>
          <w:lang w:val="ru-RU" w:eastAsia="bg-BG"/>
        </w:rPr>
        <w:t xml:space="preserve"> </w:t>
      </w:r>
      <w:r w:rsidRPr="00DA526C">
        <w:rPr>
          <w:rFonts w:ascii="Times New Roman" w:eastAsia="Times New Roman" w:hAnsi="Times New Roman"/>
          <w:sz w:val="28"/>
          <w:szCs w:val="28"/>
          <w:lang w:val="bg-BG" w:eastAsia="bg-BG"/>
        </w:rPr>
        <w:t>Икономически</w:t>
      </w:r>
      <w:r w:rsidRPr="00DA526C">
        <w:rPr>
          <w:rFonts w:ascii="Times New Roman" w:eastAsia="Times New Roman" w:hAnsi="Times New Roman"/>
          <w:sz w:val="28"/>
          <w:szCs w:val="28"/>
          <w:lang w:val="ru-RU" w:eastAsia="bg-BG"/>
        </w:rPr>
        <w:t xml:space="preserve"> </w:t>
      </w:r>
      <w:r w:rsidRPr="00DA526C">
        <w:rPr>
          <w:rFonts w:ascii="Times New Roman" w:eastAsia="Times New Roman" w:hAnsi="Times New Roman"/>
          <w:sz w:val="28"/>
          <w:szCs w:val="28"/>
          <w:lang w:val="bg-BG" w:eastAsia="bg-BG"/>
        </w:rPr>
        <w:t>университет</w:t>
      </w:r>
      <w:r w:rsidRPr="00DA526C">
        <w:rPr>
          <w:rFonts w:ascii="Times New Roman" w:eastAsia="Times New Roman" w:hAnsi="Times New Roman"/>
          <w:sz w:val="28"/>
          <w:szCs w:val="28"/>
          <w:lang w:val="ru-RU" w:eastAsia="bg-BG"/>
        </w:rPr>
        <w:t xml:space="preserve"> – </w:t>
      </w:r>
      <w:r w:rsidRPr="00DA526C">
        <w:rPr>
          <w:rFonts w:ascii="Times New Roman" w:eastAsia="Times New Roman" w:hAnsi="Times New Roman"/>
          <w:sz w:val="28"/>
          <w:szCs w:val="28"/>
          <w:lang w:val="bg-BG" w:eastAsia="bg-BG"/>
        </w:rPr>
        <w:t>Варна</w:t>
      </w:r>
      <w:r w:rsidRPr="00DA526C">
        <w:rPr>
          <w:rFonts w:ascii="Times New Roman" w:eastAsia="Times New Roman" w:hAnsi="Times New Roman"/>
          <w:sz w:val="28"/>
          <w:szCs w:val="28"/>
          <w:lang w:val="ru-RU" w:eastAsia="bg-BG"/>
        </w:rPr>
        <w:t xml:space="preserve">, 2012, № 4, </w:t>
      </w:r>
      <w:r w:rsidRPr="00DA526C">
        <w:rPr>
          <w:rFonts w:ascii="Times New Roman" w:eastAsia="Times New Roman" w:hAnsi="Times New Roman"/>
          <w:sz w:val="28"/>
          <w:szCs w:val="28"/>
          <w:lang w:val="bg-BG" w:eastAsia="bg-BG"/>
        </w:rPr>
        <w:t>с</w:t>
      </w:r>
      <w:r w:rsidRPr="00DA526C">
        <w:rPr>
          <w:rFonts w:ascii="Times New Roman" w:eastAsia="Times New Roman" w:hAnsi="Times New Roman"/>
          <w:sz w:val="28"/>
          <w:szCs w:val="28"/>
          <w:lang w:val="ru-RU" w:eastAsia="bg-BG"/>
        </w:rPr>
        <w:t>. 65–76.</w:t>
      </w:r>
    </w:p>
    <w:p w:rsidR="00DA526C" w:rsidRPr="00DA526C" w:rsidRDefault="00DA526C" w:rsidP="00DA526C">
      <w:pPr>
        <w:spacing w:after="0" w:line="240" w:lineRule="auto"/>
        <w:rPr>
          <w:rFonts w:ascii="Times New Roman" w:eastAsia="Times New Roman" w:hAnsi="Times New Roman"/>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2013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ru-RU" w:eastAsia="bg-BG"/>
        </w:rPr>
        <w:t xml:space="preserve">80. </w:t>
      </w:r>
      <w:r w:rsidRPr="00DA526C">
        <w:rPr>
          <w:rFonts w:ascii="Times New Roman" w:eastAsia="Times New Roman" w:hAnsi="Times New Roman"/>
          <w:sz w:val="28"/>
          <w:szCs w:val="28"/>
          <w:lang w:val="bg-BG" w:eastAsia="bg-BG"/>
        </w:rPr>
        <w:t>За изворите и методите на стопанско-историческото изследване. Опит за обобщение въз основа на проучванията на епохата на Българското възраждане. – В: Социалните науки и глобализацията. Сборник с доклади от международна научна конференция, посветена на 65-годишнината от създаването на Катедра „Философски науки”. Изд. „Наука и икономика”. Икономически университет – Варна, 2013, с. 207–211.</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81.</w:t>
      </w:r>
      <w:r w:rsidRPr="00DA526C">
        <w:rPr>
          <w:rFonts w:ascii="Times New Roman" w:eastAsia="Times New Roman" w:hAnsi="Times New Roman"/>
          <w:sz w:val="28"/>
          <w:szCs w:val="28"/>
          <w:lang w:val="bg-BG" w:eastAsia="bg-BG"/>
        </w:rPr>
        <w:t xml:space="preserve"> Модерните влияния на българския пазар през Възраждането. Поглед към темата през призмата на първите търговски ръководства у нас. – В: </w:t>
      </w:r>
      <w:r w:rsidRPr="00DA526C">
        <w:rPr>
          <w:rFonts w:ascii="Times New Roman" w:eastAsia="Times New Roman" w:hAnsi="Times New Roman"/>
          <w:b/>
          <w:sz w:val="28"/>
          <w:szCs w:val="28"/>
          <w:lang w:val="bg-BG" w:eastAsia="bg-BG"/>
        </w:rPr>
        <w:t xml:space="preserve">Маринов, Г. и кол. </w:t>
      </w:r>
      <w:r w:rsidRPr="00DA526C">
        <w:rPr>
          <w:rFonts w:ascii="Times New Roman" w:eastAsia="Times New Roman" w:hAnsi="Times New Roman"/>
          <w:sz w:val="28"/>
          <w:szCs w:val="28"/>
          <w:lang w:val="bg-BG" w:eastAsia="bg-BG"/>
        </w:rPr>
        <w:t>Психосемантичен поглед върху нагласите към потребление на вносни стоки у нас. Изд. „Онгъл”, Варна, 2013, с. 141–162.</w:t>
      </w:r>
    </w:p>
    <w:p w:rsidR="00DA526C" w:rsidRPr="00DA526C" w:rsidRDefault="00DA526C" w:rsidP="00DA526C">
      <w:pPr>
        <w:spacing w:after="0" w:line="240" w:lineRule="auto"/>
        <w:rPr>
          <w:rFonts w:ascii="Times New Roman" w:eastAsia="Times New Roman" w:hAnsi="Times New Roman"/>
          <w:b/>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eastAsia="bg-BG"/>
        </w:rPr>
      </w:pPr>
      <w:r w:rsidRPr="00DA526C">
        <w:rPr>
          <w:rFonts w:ascii="Times New Roman" w:eastAsia="Times New Roman" w:hAnsi="Times New Roman"/>
          <w:b/>
          <w:sz w:val="28"/>
          <w:szCs w:val="28"/>
          <w:lang w:val="bg-BG" w:eastAsia="bg-BG"/>
        </w:rPr>
        <w:t>2014 г.</w:t>
      </w:r>
    </w:p>
    <w:p w:rsidR="00DA526C" w:rsidRPr="00DA526C" w:rsidRDefault="00DA526C" w:rsidP="00DA526C">
      <w:pPr>
        <w:spacing w:after="0" w:line="240" w:lineRule="auto"/>
        <w:rPr>
          <w:rFonts w:ascii="Times New Roman" w:eastAsia="Times New Roman" w:hAnsi="Times New Roman"/>
          <w:sz w:val="28"/>
          <w:szCs w:val="28"/>
          <w:lang w:val="bg-BG" w:eastAsia="bg-BG"/>
        </w:rPr>
      </w:pPr>
      <w:r w:rsidRPr="00DA526C">
        <w:rPr>
          <w:rFonts w:ascii="Times New Roman" w:eastAsia="Times New Roman" w:hAnsi="Times New Roman"/>
          <w:b/>
          <w:sz w:val="28"/>
          <w:szCs w:val="28"/>
          <w:lang w:val="bg-BG" w:eastAsia="bg-BG"/>
        </w:rPr>
        <w:t xml:space="preserve">82. </w:t>
      </w:r>
      <w:r w:rsidRPr="00DA526C">
        <w:rPr>
          <w:rFonts w:ascii="Times New Roman" w:eastAsia="Times New Roman" w:hAnsi="Times New Roman"/>
          <w:sz w:val="28"/>
          <w:szCs w:val="28"/>
          <w:lang w:val="bg-BG" w:eastAsia="bg-BG"/>
        </w:rPr>
        <w:t xml:space="preserve">Висшето търговско училище – Варна в традициите на българското икономическо образование и наука. – В: Социалните науки и икономиката. Взаимодействие и перспективи за сътрудничество. Сборник научни разработки от Международна научна конференция. Т. </w:t>
      </w:r>
      <w:r w:rsidRPr="00DA526C">
        <w:rPr>
          <w:rFonts w:ascii="Times New Roman" w:eastAsia="Times New Roman" w:hAnsi="Times New Roman"/>
          <w:sz w:val="28"/>
          <w:szCs w:val="28"/>
          <w:lang w:eastAsia="bg-BG"/>
        </w:rPr>
        <w:t>I</w:t>
      </w:r>
      <w:r w:rsidRPr="00DA526C">
        <w:rPr>
          <w:rFonts w:ascii="Times New Roman" w:eastAsia="Times New Roman" w:hAnsi="Times New Roman"/>
          <w:sz w:val="28"/>
          <w:szCs w:val="28"/>
          <w:lang w:val="bg-BG" w:eastAsia="bg-BG"/>
        </w:rPr>
        <w:t>, Академично издателство „Ценов“. Свищов, 2014, с. 245–252.</w:t>
      </w:r>
    </w:p>
    <w:p w:rsidR="00DA526C" w:rsidRPr="00DA526C" w:rsidRDefault="00DA526C" w:rsidP="00FA36D2">
      <w:pPr>
        <w:spacing w:after="0" w:line="240" w:lineRule="auto"/>
        <w:rPr>
          <w:rFonts w:ascii="Times New Roman" w:eastAsia="Times New Roman" w:hAnsi="Times New Roman"/>
          <w:b/>
          <w:sz w:val="28"/>
          <w:szCs w:val="28"/>
          <w:lang w:val="bg-BG" w:eastAsia="bg-BG"/>
        </w:rPr>
      </w:pPr>
    </w:p>
    <w:p w:rsidR="00DA526C" w:rsidRPr="00DA526C" w:rsidRDefault="00DA526C" w:rsidP="00DA526C">
      <w:pPr>
        <w:spacing w:after="0" w:line="240" w:lineRule="auto"/>
        <w:rPr>
          <w:rFonts w:ascii="Times New Roman" w:eastAsia="Times New Roman" w:hAnsi="Times New Roman"/>
          <w:b/>
          <w:sz w:val="28"/>
          <w:szCs w:val="28"/>
          <w:lang w:val="bg-BG"/>
        </w:rPr>
      </w:pPr>
      <w:r w:rsidRPr="00DA526C">
        <w:rPr>
          <w:rFonts w:ascii="Times New Roman" w:eastAsia="Times New Roman" w:hAnsi="Times New Roman"/>
          <w:b/>
          <w:sz w:val="28"/>
          <w:szCs w:val="28"/>
          <w:lang w:val="bg-BG"/>
        </w:rPr>
        <w:t>2015 г.</w:t>
      </w:r>
    </w:p>
    <w:p w:rsidR="00DA526C" w:rsidRPr="00DA526C" w:rsidRDefault="00D57D40" w:rsidP="00DA526C">
      <w:pPr>
        <w:spacing w:after="0" w:line="240" w:lineRule="auto"/>
        <w:rPr>
          <w:rFonts w:ascii="Times New Roman" w:eastAsia="Times New Roman" w:hAnsi="Times New Roman"/>
          <w:sz w:val="28"/>
          <w:szCs w:val="28"/>
        </w:rPr>
      </w:pPr>
      <w:hyperlink r:id="rId40" w:history="1">
        <w:r w:rsidR="00DA526C" w:rsidRPr="00347391">
          <w:rPr>
            <w:rFonts w:ascii="Times New Roman" w:eastAsia="Times New Roman" w:hAnsi="Times New Roman"/>
            <w:b/>
            <w:sz w:val="28"/>
            <w:szCs w:val="28"/>
            <w:lang w:val="bg-BG"/>
          </w:rPr>
          <w:t>83.</w:t>
        </w:r>
        <w:r w:rsidR="00DA526C" w:rsidRPr="00347391">
          <w:rPr>
            <w:rFonts w:ascii="Times New Roman" w:eastAsia="Times New Roman" w:hAnsi="Times New Roman"/>
            <w:sz w:val="28"/>
            <w:szCs w:val="28"/>
            <w:lang w:val="bg-BG"/>
          </w:rPr>
          <w:t xml:space="preserve"> </w:t>
        </w:r>
        <w:r w:rsidR="00DA526C" w:rsidRPr="00347391">
          <w:rPr>
            <w:rFonts w:ascii="Times New Roman" w:eastAsia="Times New Roman" w:hAnsi="Times New Roman"/>
            <w:sz w:val="28"/>
            <w:szCs w:val="28"/>
          </w:rPr>
          <w:t>The Black Sea Port-city in the Road of Modernization. The First Modern Attempts in Varna during the 1840s – 1870s</w:t>
        </w:r>
        <w:r w:rsidR="00DA526C" w:rsidRPr="00347391">
          <w:rPr>
            <w:rFonts w:ascii="Times New Roman" w:eastAsia="Times New Roman" w:hAnsi="Times New Roman"/>
            <w:sz w:val="28"/>
            <w:szCs w:val="28"/>
            <w:lang w:val="bg-BG"/>
          </w:rPr>
          <w:t xml:space="preserve">. – </w:t>
        </w:r>
        <w:r w:rsidR="00DA526C" w:rsidRPr="00347391">
          <w:rPr>
            <w:rFonts w:ascii="Times New Roman" w:eastAsia="Times New Roman" w:hAnsi="Times New Roman"/>
            <w:sz w:val="28"/>
            <w:szCs w:val="28"/>
          </w:rPr>
          <w:t xml:space="preserve">in: </w:t>
        </w:r>
        <w:r w:rsidR="00DA526C" w:rsidRPr="00347391">
          <w:rPr>
            <w:rFonts w:ascii="Times New Roman" w:eastAsia="Times New Roman" w:hAnsi="Times New Roman"/>
            <w:bCs/>
            <w:sz w:val="28"/>
            <w:szCs w:val="28"/>
          </w:rPr>
          <w:t xml:space="preserve">Port cities of the Western Black sea coast and the Danube. Economic and social development in the long nineteenth century. Edited by Constantin Ardeleanu and Andreas Lyberatos. Black Sea History vol. I, </w:t>
        </w:r>
        <w:r w:rsidR="00DA526C" w:rsidRPr="00347391">
          <w:rPr>
            <w:rFonts w:ascii="Times New Roman" w:eastAsia="Times New Roman" w:hAnsi="Times New Roman"/>
            <w:sz w:val="28"/>
            <w:szCs w:val="28"/>
          </w:rPr>
          <w:t>Ionian University, Greece, 2015, pp. 214–224.</w:t>
        </w:r>
      </w:hyperlink>
    </w:p>
    <w:p w:rsidR="00DA526C" w:rsidRDefault="00DA526C" w:rsidP="00DA526C">
      <w:pPr>
        <w:spacing w:after="0" w:line="240" w:lineRule="auto"/>
        <w:rPr>
          <w:rFonts w:ascii="Times New Roman" w:eastAsia="Times New Roman" w:hAnsi="Times New Roman"/>
          <w:b/>
          <w:sz w:val="28"/>
          <w:szCs w:val="28"/>
          <w:lang w:val="bg-BG"/>
        </w:rPr>
      </w:pPr>
    </w:p>
    <w:p w:rsidR="00347391" w:rsidRPr="00DA526C" w:rsidRDefault="00347391" w:rsidP="00347391">
      <w:pPr>
        <w:spacing w:after="0" w:line="240" w:lineRule="auto"/>
        <w:rPr>
          <w:rFonts w:ascii="Times New Roman" w:eastAsia="Times New Roman" w:hAnsi="Times New Roman"/>
          <w:b/>
          <w:sz w:val="28"/>
          <w:szCs w:val="28"/>
          <w:lang w:val="bg-BG"/>
        </w:rPr>
      </w:pPr>
      <w:r>
        <w:rPr>
          <w:rFonts w:ascii="Times New Roman" w:eastAsia="Times New Roman" w:hAnsi="Times New Roman"/>
          <w:b/>
          <w:sz w:val="28"/>
          <w:szCs w:val="28"/>
          <w:lang w:val="bg-BG"/>
        </w:rPr>
        <w:t>2016</w:t>
      </w:r>
      <w:r w:rsidRPr="00DA526C">
        <w:rPr>
          <w:rFonts w:ascii="Times New Roman" w:eastAsia="Times New Roman" w:hAnsi="Times New Roman"/>
          <w:b/>
          <w:sz w:val="28"/>
          <w:szCs w:val="28"/>
          <w:lang w:val="bg-BG"/>
        </w:rPr>
        <w:t xml:space="preserve"> г.</w:t>
      </w:r>
    </w:p>
    <w:p w:rsidR="00347391" w:rsidRPr="003A7A83" w:rsidRDefault="003A7A83" w:rsidP="00DA526C">
      <w:pPr>
        <w:spacing w:after="0" w:line="240" w:lineRule="auto"/>
        <w:rPr>
          <w:rFonts w:ascii="Times New Roman" w:eastAsia="Times New Roman" w:hAnsi="Times New Roman"/>
          <w:sz w:val="28"/>
          <w:szCs w:val="28"/>
          <w:lang w:val="bg-BG"/>
        </w:rPr>
      </w:pPr>
      <w:r>
        <w:rPr>
          <w:rFonts w:ascii="Times New Roman" w:eastAsia="Times New Roman" w:hAnsi="Times New Roman"/>
          <w:b/>
          <w:sz w:val="28"/>
          <w:szCs w:val="28"/>
          <w:lang w:val="bg-BG"/>
        </w:rPr>
        <w:t xml:space="preserve">84. </w:t>
      </w:r>
      <w:r w:rsidRPr="003A7A83">
        <w:rPr>
          <w:rFonts w:ascii="Times New Roman" w:eastAsia="Times New Roman" w:hAnsi="Times New Roman"/>
          <w:bCs/>
          <w:sz w:val="28"/>
          <w:szCs w:val="28"/>
        </w:rPr>
        <w:t>Old Glory Returns: the Port of Varna and the Trade in Bulgarian Lands during the 19</w:t>
      </w:r>
      <w:r w:rsidRPr="003A7A83">
        <w:rPr>
          <w:rFonts w:ascii="Times New Roman" w:eastAsia="Times New Roman" w:hAnsi="Times New Roman"/>
          <w:bCs/>
          <w:sz w:val="28"/>
          <w:szCs w:val="28"/>
          <w:vertAlign w:val="superscript"/>
        </w:rPr>
        <w:t xml:space="preserve">th </w:t>
      </w:r>
      <w:r w:rsidRPr="003A7A83">
        <w:rPr>
          <w:rFonts w:ascii="Times New Roman" w:eastAsia="Times New Roman" w:hAnsi="Times New Roman"/>
          <w:bCs/>
          <w:sz w:val="28"/>
          <w:szCs w:val="28"/>
        </w:rPr>
        <w:t xml:space="preserve">Century Third Quarter. – Papers of Bulgarian Academy of Sciences, Humanities and Social Sciences, </w:t>
      </w:r>
      <w:r w:rsidRPr="003A7A83">
        <w:rPr>
          <w:rFonts w:ascii="Times New Roman" w:eastAsia="Times New Roman" w:hAnsi="Times New Roman"/>
          <w:bCs/>
          <w:iCs/>
          <w:sz w:val="28"/>
          <w:szCs w:val="28"/>
        </w:rPr>
        <w:t>Vol. 3, No 1, 2016, pp. 79–93.</w:t>
      </w:r>
    </w:p>
    <w:p w:rsidR="00600E0A" w:rsidRPr="00600E0A" w:rsidRDefault="00600E0A" w:rsidP="00600E0A">
      <w:pPr>
        <w:spacing w:after="0" w:line="240" w:lineRule="auto"/>
        <w:rPr>
          <w:rFonts w:ascii="Times New Roman" w:hAnsi="Times New Roman"/>
          <w:sz w:val="28"/>
          <w:szCs w:val="28"/>
          <w:lang w:val="ru-RU"/>
        </w:rPr>
      </w:pPr>
      <w:r>
        <w:rPr>
          <w:rFonts w:ascii="Times New Roman" w:hAnsi="Times New Roman"/>
          <w:b/>
          <w:sz w:val="28"/>
          <w:szCs w:val="28"/>
          <w:lang w:val="ru-RU"/>
        </w:rPr>
        <w:t>85</w:t>
      </w:r>
      <w:r w:rsidRPr="00600E0A">
        <w:rPr>
          <w:rFonts w:ascii="Times New Roman" w:hAnsi="Times New Roman"/>
          <w:b/>
          <w:sz w:val="28"/>
          <w:szCs w:val="28"/>
          <w:lang w:val="ru-RU"/>
        </w:rPr>
        <w:t xml:space="preserve">. </w:t>
      </w:r>
      <w:r w:rsidRPr="00600E0A">
        <w:rPr>
          <w:rFonts w:ascii="Times New Roman" w:hAnsi="Times New Roman"/>
          <w:bCs/>
          <w:sz w:val="28"/>
          <w:szCs w:val="28"/>
          <w:lang w:val="bg-BG"/>
        </w:rPr>
        <w:t xml:space="preserve">Узунджовският панаир във френските консулски доклади. Опит за обзор и документи. </w:t>
      </w:r>
      <w:r w:rsidRPr="00600E0A">
        <w:rPr>
          <w:rFonts w:ascii="Times New Roman" w:hAnsi="Times New Roman"/>
          <w:sz w:val="28"/>
          <w:szCs w:val="28"/>
          <w:lang w:val="bg-BG"/>
        </w:rPr>
        <w:t>– Исторически преглед</w:t>
      </w:r>
      <w:r w:rsidRPr="00600E0A">
        <w:rPr>
          <w:rFonts w:ascii="Times New Roman" w:hAnsi="Times New Roman"/>
          <w:bCs/>
          <w:iCs/>
          <w:sz w:val="28"/>
          <w:szCs w:val="28"/>
          <w:lang w:val="ru-RU"/>
        </w:rPr>
        <w:t xml:space="preserve">, 2014, </w:t>
      </w:r>
      <w:r w:rsidRPr="00600E0A">
        <w:rPr>
          <w:rFonts w:ascii="Times New Roman" w:hAnsi="Times New Roman"/>
          <w:bCs/>
          <w:iCs/>
          <w:sz w:val="28"/>
          <w:szCs w:val="28"/>
          <w:lang w:val="bg-BG"/>
        </w:rPr>
        <w:t xml:space="preserve">№ </w:t>
      </w:r>
      <w:r w:rsidRPr="00600E0A">
        <w:rPr>
          <w:rFonts w:ascii="Times New Roman" w:hAnsi="Times New Roman"/>
          <w:bCs/>
          <w:iCs/>
          <w:sz w:val="28"/>
          <w:szCs w:val="28"/>
          <w:lang w:val="ru-RU"/>
        </w:rPr>
        <w:t>3–4, с. 186–201.</w:t>
      </w:r>
    </w:p>
    <w:p w:rsidR="00600E0A" w:rsidRPr="00600E0A" w:rsidRDefault="00600E0A" w:rsidP="00600E0A">
      <w:pPr>
        <w:spacing w:after="0" w:line="240" w:lineRule="auto"/>
        <w:rPr>
          <w:rFonts w:ascii="Times New Roman" w:hAnsi="Times New Roman"/>
          <w:bCs/>
          <w:iCs/>
          <w:sz w:val="28"/>
          <w:szCs w:val="28"/>
          <w:lang w:val="ru-RU"/>
        </w:rPr>
      </w:pPr>
      <w:r>
        <w:rPr>
          <w:rFonts w:ascii="Times New Roman" w:hAnsi="Times New Roman"/>
          <w:b/>
          <w:sz w:val="28"/>
          <w:szCs w:val="28"/>
          <w:lang w:val="ru-RU"/>
        </w:rPr>
        <w:t>86</w:t>
      </w:r>
      <w:r w:rsidRPr="00600E0A">
        <w:rPr>
          <w:rFonts w:ascii="Times New Roman" w:hAnsi="Times New Roman"/>
          <w:b/>
          <w:sz w:val="28"/>
          <w:szCs w:val="28"/>
          <w:lang w:val="ru-RU"/>
        </w:rPr>
        <w:t xml:space="preserve">. </w:t>
      </w:r>
      <w:r w:rsidRPr="00600E0A">
        <w:rPr>
          <w:rFonts w:ascii="Times New Roman" w:hAnsi="Times New Roman"/>
          <w:sz w:val="28"/>
          <w:szCs w:val="28"/>
          <w:lang w:val="bg-BG"/>
        </w:rPr>
        <w:t>Светла Атанасова. Търновските търговски дружества през Възраждането. Модели за стопанско поведение. Издателство „Фабер“, Велико Търново, 2014, 502 с. Рецензия. – Исторически преглед</w:t>
      </w:r>
      <w:r w:rsidRPr="00600E0A">
        <w:rPr>
          <w:rFonts w:ascii="Times New Roman" w:hAnsi="Times New Roman"/>
          <w:bCs/>
          <w:iCs/>
          <w:sz w:val="28"/>
          <w:szCs w:val="28"/>
          <w:lang w:val="ru-RU"/>
        </w:rPr>
        <w:t xml:space="preserve">, 2014, </w:t>
      </w:r>
      <w:r w:rsidRPr="00600E0A">
        <w:rPr>
          <w:rFonts w:ascii="Times New Roman" w:hAnsi="Times New Roman"/>
          <w:bCs/>
          <w:iCs/>
          <w:sz w:val="28"/>
          <w:szCs w:val="28"/>
          <w:lang w:val="bg-BG"/>
        </w:rPr>
        <w:t xml:space="preserve">№ </w:t>
      </w:r>
      <w:r w:rsidRPr="00600E0A">
        <w:rPr>
          <w:rFonts w:ascii="Times New Roman" w:hAnsi="Times New Roman"/>
          <w:bCs/>
          <w:iCs/>
          <w:sz w:val="28"/>
          <w:szCs w:val="28"/>
          <w:lang w:val="ru-RU"/>
        </w:rPr>
        <w:t>3–4, с. 208–211.</w:t>
      </w:r>
    </w:p>
    <w:p w:rsidR="00600E0A" w:rsidRPr="00600E0A" w:rsidRDefault="00600E0A" w:rsidP="00600E0A">
      <w:pPr>
        <w:spacing w:after="0" w:line="240" w:lineRule="auto"/>
        <w:rPr>
          <w:rFonts w:ascii="Times New Roman" w:hAnsi="Times New Roman"/>
          <w:sz w:val="28"/>
          <w:szCs w:val="28"/>
          <w:lang w:val="bg-BG"/>
        </w:rPr>
      </w:pPr>
      <w:r>
        <w:rPr>
          <w:rFonts w:ascii="Times New Roman" w:hAnsi="Times New Roman"/>
          <w:b/>
          <w:sz w:val="28"/>
          <w:szCs w:val="28"/>
          <w:lang w:val="bg-BG"/>
        </w:rPr>
        <w:t>87</w:t>
      </w:r>
      <w:r w:rsidRPr="00600E0A">
        <w:rPr>
          <w:rFonts w:ascii="Times New Roman" w:hAnsi="Times New Roman"/>
          <w:b/>
          <w:sz w:val="28"/>
          <w:szCs w:val="28"/>
          <w:lang w:val="bg-BG"/>
        </w:rPr>
        <w:t xml:space="preserve">. </w:t>
      </w:r>
      <w:r w:rsidRPr="00600E0A">
        <w:rPr>
          <w:rFonts w:ascii="Times New Roman" w:hAnsi="Times New Roman"/>
          <w:sz w:val="28"/>
          <w:szCs w:val="28"/>
          <w:lang w:val="bg-BG"/>
        </w:rPr>
        <w:t xml:space="preserve">Участието на Казанлък и казанлъчани в проявите на търговската модерност на Българското възраждане. – Сб. „Казанлък в миналото и днес“, Кн. </w:t>
      </w:r>
      <w:r w:rsidRPr="00600E0A">
        <w:rPr>
          <w:rFonts w:ascii="Times New Roman" w:hAnsi="Times New Roman"/>
          <w:sz w:val="28"/>
          <w:szCs w:val="28"/>
        </w:rPr>
        <w:t>IX</w:t>
      </w:r>
      <w:r w:rsidRPr="00600E0A">
        <w:rPr>
          <w:rFonts w:ascii="Times New Roman" w:hAnsi="Times New Roman"/>
          <w:sz w:val="28"/>
          <w:szCs w:val="28"/>
          <w:lang w:val="ru-RU"/>
        </w:rPr>
        <w:t xml:space="preserve">, </w:t>
      </w:r>
      <w:r w:rsidRPr="00600E0A">
        <w:rPr>
          <w:rFonts w:ascii="Times New Roman" w:hAnsi="Times New Roman"/>
          <w:sz w:val="28"/>
          <w:szCs w:val="28"/>
          <w:lang w:val="bg-BG"/>
        </w:rPr>
        <w:t>2016, с. 125–134.</w:t>
      </w:r>
    </w:p>
    <w:p w:rsidR="00600E0A" w:rsidRPr="00600E0A" w:rsidRDefault="00600E0A" w:rsidP="00600E0A">
      <w:pPr>
        <w:spacing w:after="0" w:line="240" w:lineRule="auto"/>
        <w:rPr>
          <w:rFonts w:ascii="Times New Roman" w:hAnsi="Times New Roman"/>
          <w:sz w:val="28"/>
          <w:szCs w:val="28"/>
          <w:lang w:val="bg-BG"/>
        </w:rPr>
      </w:pPr>
      <w:r>
        <w:rPr>
          <w:rFonts w:ascii="Times New Roman" w:hAnsi="Times New Roman"/>
          <w:b/>
          <w:sz w:val="28"/>
          <w:szCs w:val="28"/>
          <w:lang w:val="ru-RU"/>
        </w:rPr>
        <w:t>88</w:t>
      </w:r>
      <w:r w:rsidRPr="00600E0A">
        <w:rPr>
          <w:rFonts w:ascii="Times New Roman" w:hAnsi="Times New Roman"/>
          <w:b/>
          <w:sz w:val="28"/>
          <w:szCs w:val="28"/>
          <w:lang w:val="ru-RU"/>
        </w:rPr>
        <w:t>.</w:t>
      </w:r>
      <w:r w:rsidRPr="00600E0A">
        <w:rPr>
          <w:rFonts w:ascii="Times New Roman" w:hAnsi="Times New Roman"/>
          <w:sz w:val="28"/>
          <w:szCs w:val="28"/>
          <w:lang w:val="ru-RU"/>
        </w:rPr>
        <w:t xml:space="preserve"> </w:t>
      </w:r>
      <w:r w:rsidRPr="00600E0A">
        <w:rPr>
          <w:rFonts w:ascii="Times New Roman" w:hAnsi="Times New Roman"/>
          <w:sz w:val="28"/>
          <w:szCs w:val="28"/>
          <w:lang w:val="bg-BG"/>
        </w:rPr>
        <w:t xml:space="preserve">Черноморският пристанищен град по пътя на модернизацията. Първите модерни инициативи във Варна през 40-те – 70-те години на </w:t>
      </w:r>
      <w:r w:rsidRPr="00600E0A">
        <w:rPr>
          <w:rFonts w:ascii="Times New Roman" w:hAnsi="Times New Roman"/>
          <w:sz w:val="28"/>
          <w:szCs w:val="28"/>
        </w:rPr>
        <w:t>XIX</w:t>
      </w:r>
      <w:r w:rsidRPr="00600E0A">
        <w:rPr>
          <w:rFonts w:ascii="Times New Roman" w:hAnsi="Times New Roman"/>
          <w:sz w:val="28"/>
          <w:szCs w:val="28"/>
          <w:lang w:val="bg-BG"/>
        </w:rPr>
        <w:t xml:space="preserve"> в. – В: Варна, българите и българските градове. Възрожденски поселищни изследвания. Сборник в памет на проф. д.и.н. Велко Тонев. </w:t>
      </w:r>
      <w:r w:rsidRPr="00600E0A">
        <w:rPr>
          <w:rFonts w:ascii="Times New Roman" w:hAnsi="Times New Roman"/>
          <w:iCs/>
          <w:sz w:val="28"/>
          <w:szCs w:val="28"/>
          <w:lang w:val="fr-FR"/>
        </w:rPr>
        <w:t>Acta</w:t>
      </w:r>
      <w:r w:rsidRPr="00600E0A">
        <w:rPr>
          <w:rFonts w:ascii="Times New Roman" w:hAnsi="Times New Roman"/>
          <w:iCs/>
          <w:sz w:val="28"/>
          <w:szCs w:val="28"/>
          <w:lang w:val="bg-BG"/>
        </w:rPr>
        <w:t xml:space="preserve"> </w:t>
      </w:r>
      <w:r w:rsidRPr="00600E0A">
        <w:rPr>
          <w:rFonts w:ascii="Times New Roman" w:hAnsi="Times New Roman"/>
          <w:iCs/>
          <w:sz w:val="28"/>
          <w:szCs w:val="28"/>
          <w:lang w:val="fr-FR"/>
        </w:rPr>
        <w:t>Musei</w:t>
      </w:r>
      <w:r w:rsidRPr="00600E0A">
        <w:rPr>
          <w:rFonts w:ascii="Times New Roman" w:hAnsi="Times New Roman"/>
          <w:iCs/>
          <w:sz w:val="28"/>
          <w:szCs w:val="28"/>
          <w:lang w:val="bg-BG"/>
        </w:rPr>
        <w:t xml:space="preserve"> </w:t>
      </w:r>
      <w:r w:rsidRPr="00600E0A">
        <w:rPr>
          <w:rFonts w:ascii="Times New Roman" w:hAnsi="Times New Roman"/>
          <w:iCs/>
          <w:sz w:val="28"/>
          <w:szCs w:val="28"/>
          <w:lang w:val="fr-FR"/>
        </w:rPr>
        <w:t>Varnaensis</w:t>
      </w:r>
      <w:r w:rsidRPr="00600E0A">
        <w:rPr>
          <w:rFonts w:ascii="Times New Roman" w:hAnsi="Times New Roman"/>
          <w:iCs/>
          <w:sz w:val="28"/>
          <w:szCs w:val="28"/>
          <w:lang w:val="bg-BG"/>
        </w:rPr>
        <w:t xml:space="preserve">, </w:t>
      </w:r>
      <w:r w:rsidRPr="00600E0A">
        <w:rPr>
          <w:rFonts w:ascii="Times New Roman" w:hAnsi="Times New Roman"/>
          <w:sz w:val="28"/>
          <w:szCs w:val="28"/>
          <w:lang w:val="bg-BG"/>
        </w:rPr>
        <w:t xml:space="preserve">Т. </w:t>
      </w:r>
      <w:r w:rsidRPr="00600E0A">
        <w:rPr>
          <w:rFonts w:ascii="Times New Roman" w:hAnsi="Times New Roman"/>
          <w:sz w:val="28"/>
          <w:szCs w:val="28"/>
        </w:rPr>
        <w:t>XI</w:t>
      </w:r>
      <w:r w:rsidRPr="00600E0A">
        <w:rPr>
          <w:rFonts w:ascii="Times New Roman" w:hAnsi="Times New Roman"/>
          <w:sz w:val="28"/>
          <w:szCs w:val="28"/>
          <w:lang w:val="bg-BG"/>
        </w:rPr>
        <w:t>І, Варна, 2016, с. 99–112.</w:t>
      </w:r>
    </w:p>
    <w:p w:rsidR="00600E0A" w:rsidRPr="00600E0A" w:rsidRDefault="00600E0A" w:rsidP="00600E0A">
      <w:pPr>
        <w:spacing w:after="0" w:line="240" w:lineRule="auto"/>
        <w:rPr>
          <w:rFonts w:ascii="Times New Roman" w:hAnsi="Times New Roman"/>
          <w:sz w:val="28"/>
          <w:szCs w:val="28"/>
          <w:lang w:val="bg-BG"/>
        </w:rPr>
      </w:pPr>
      <w:r>
        <w:rPr>
          <w:rFonts w:ascii="Times New Roman" w:hAnsi="Times New Roman"/>
          <w:b/>
          <w:sz w:val="28"/>
          <w:szCs w:val="28"/>
          <w:lang w:val="bg-BG"/>
        </w:rPr>
        <w:t>89</w:t>
      </w:r>
      <w:r w:rsidRPr="00600E0A">
        <w:rPr>
          <w:rFonts w:ascii="Times New Roman" w:hAnsi="Times New Roman"/>
          <w:b/>
          <w:sz w:val="28"/>
          <w:szCs w:val="28"/>
          <w:lang w:val="bg-BG"/>
        </w:rPr>
        <w:t>.</w:t>
      </w:r>
      <w:r w:rsidRPr="00600E0A">
        <w:rPr>
          <w:rFonts w:ascii="Times New Roman" w:hAnsi="Times New Roman"/>
          <w:sz w:val="28"/>
          <w:szCs w:val="28"/>
          <w:lang w:val="bg-BG"/>
        </w:rPr>
        <w:t xml:space="preserve"> Колко и кои са първите фабрики в българските земи до Освобождението (1878 г.)? Опит за извороведски и историографски анализ. – Известия на Центъра за стопанско-исторически изследвания. Т. </w:t>
      </w:r>
      <w:r w:rsidRPr="00600E0A">
        <w:rPr>
          <w:rFonts w:ascii="Times New Roman" w:hAnsi="Times New Roman"/>
          <w:sz w:val="28"/>
          <w:szCs w:val="28"/>
        </w:rPr>
        <w:t>I</w:t>
      </w:r>
      <w:r w:rsidRPr="00600E0A">
        <w:rPr>
          <w:rFonts w:ascii="Times New Roman" w:hAnsi="Times New Roman"/>
          <w:sz w:val="28"/>
          <w:szCs w:val="28"/>
          <w:lang w:val="bg-BG"/>
        </w:rPr>
        <w:t>. Градското стопанство в българските земи през вековете. Варна, 2016, с. 33–55.</w:t>
      </w:r>
    </w:p>
    <w:p w:rsidR="00600E0A" w:rsidRPr="00600E0A" w:rsidRDefault="00600E0A" w:rsidP="00600E0A">
      <w:pPr>
        <w:spacing w:after="0" w:line="240" w:lineRule="auto"/>
        <w:jc w:val="center"/>
        <w:rPr>
          <w:rFonts w:ascii="Times New Roman" w:hAnsi="Times New Roman"/>
          <w:sz w:val="28"/>
          <w:szCs w:val="28"/>
          <w:lang w:val="bg-BG"/>
        </w:rPr>
      </w:pPr>
    </w:p>
    <w:p w:rsidR="00600E0A" w:rsidRPr="00600E0A" w:rsidRDefault="00600E0A" w:rsidP="00600E0A">
      <w:pPr>
        <w:spacing w:after="0" w:line="240" w:lineRule="auto"/>
        <w:rPr>
          <w:rFonts w:ascii="Times New Roman" w:hAnsi="Times New Roman"/>
          <w:b/>
          <w:sz w:val="28"/>
          <w:szCs w:val="28"/>
          <w:lang w:val="bg-BG"/>
        </w:rPr>
      </w:pPr>
      <w:r w:rsidRPr="00600E0A">
        <w:rPr>
          <w:rFonts w:ascii="Times New Roman" w:hAnsi="Times New Roman"/>
          <w:b/>
          <w:sz w:val="28"/>
          <w:szCs w:val="28"/>
          <w:lang w:val="bg-BG"/>
        </w:rPr>
        <w:t>2017 год.</w:t>
      </w:r>
    </w:p>
    <w:p w:rsidR="00600E0A" w:rsidRPr="00600E0A" w:rsidRDefault="00600E0A" w:rsidP="00600E0A">
      <w:pPr>
        <w:spacing w:after="0" w:line="240" w:lineRule="auto"/>
        <w:rPr>
          <w:rFonts w:ascii="Times New Roman" w:hAnsi="Times New Roman"/>
          <w:sz w:val="28"/>
          <w:szCs w:val="28"/>
          <w:lang w:val="ru-RU"/>
        </w:rPr>
      </w:pPr>
      <w:r>
        <w:rPr>
          <w:rFonts w:ascii="Times New Roman" w:hAnsi="Times New Roman"/>
          <w:b/>
          <w:sz w:val="28"/>
          <w:szCs w:val="28"/>
          <w:lang w:val="bg-BG"/>
        </w:rPr>
        <w:t>90</w:t>
      </w:r>
      <w:r w:rsidRPr="00600E0A">
        <w:rPr>
          <w:rFonts w:ascii="Times New Roman" w:hAnsi="Times New Roman"/>
          <w:b/>
          <w:sz w:val="28"/>
          <w:szCs w:val="28"/>
          <w:lang w:val="bg-BG"/>
        </w:rPr>
        <w:t>.</w:t>
      </w:r>
      <w:r w:rsidRPr="00600E0A">
        <w:rPr>
          <w:rFonts w:ascii="Times New Roman" w:hAnsi="Times New Roman"/>
          <w:sz w:val="28"/>
          <w:szCs w:val="28"/>
          <w:lang w:val="bg-BG"/>
        </w:rPr>
        <w:t xml:space="preserve"> Разнообразие в разпространението на модерната стопанска култура на българите през Възраждането (XVIII–XIX в.). – Известия на Центъра за стопанско-исторически изследвания. Т. </w:t>
      </w:r>
      <w:r w:rsidRPr="00600E0A">
        <w:rPr>
          <w:rFonts w:ascii="Times New Roman" w:hAnsi="Times New Roman"/>
          <w:sz w:val="28"/>
          <w:szCs w:val="28"/>
        </w:rPr>
        <w:t>II</w:t>
      </w:r>
      <w:r w:rsidRPr="00600E0A">
        <w:rPr>
          <w:rFonts w:ascii="Times New Roman" w:hAnsi="Times New Roman"/>
          <w:sz w:val="28"/>
          <w:szCs w:val="28"/>
          <w:lang w:val="bg-BG"/>
        </w:rPr>
        <w:t xml:space="preserve">. </w:t>
      </w:r>
      <w:r w:rsidRPr="00600E0A">
        <w:rPr>
          <w:rFonts w:ascii="Times New Roman" w:hAnsi="Times New Roman"/>
          <w:bCs/>
          <w:sz w:val="28"/>
          <w:szCs w:val="28"/>
          <w:lang w:val="bg-BG"/>
        </w:rPr>
        <w:t>Разнообразието в българското стопанско-историческо развитие</w:t>
      </w:r>
      <w:r w:rsidRPr="00600E0A">
        <w:rPr>
          <w:rFonts w:ascii="Times New Roman" w:hAnsi="Times New Roman"/>
          <w:sz w:val="28"/>
          <w:szCs w:val="28"/>
          <w:lang w:val="bg-BG"/>
        </w:rPr>
        <w:t>. Варна, 201</w:t>
      </w:r>
      <w:r w:rsidRPr="00600E0A">
        <w:rPr>
          <w:rFonts w:ascii="Times New Roman" w:hAnsi="Times New Roman"/>
          <w:sz w:val="28"/>
          <w:szCs w:val="28"/>
          <w:lang w:val="ru-RU"/>
        </w:rPr>
        <w:t>7</w:t>
      </w:r>
      <w:r w:rsidRPr="00600E0A">
        <w:rPr>
          <w:rFonts w:ascii="Times New Roman" w:hAnsi="Times New Roman"/>
          <w:sz w:val="28"/>
          <w:szCs w:val="28"/>
          <w:lang w:val="bg-BG"/>
        </w:rPr>
        <w:t>, с.</w:t>
      </w:r>
      <w:r w:rsidRPr="00600E0A">
        <w:rPr>
          <w:rFonts w:ascii="Times New Roman" w:hAnsi="Times New Roman"/>
          <w:sz w:val="28"/>
          <w:szCs w:val="28"/>
          <w:lang w:val="ru-RU"/>
        </w:rPr>
        <w:t xml:space="preserve"> 35–54.</w:t>
      </w:r>
    </w:p>
    <w:p w:rsidR="00600E0A" w:rsidRPr="00600E0A" w:rsidRDefault="00600E0A" w:rsidP="00600E0A">
      <w:pPr>
        <w:spacing w:after="0" w:line="240" w:lineRule="auto"/>
        <w:rPr>
          <w:rFonts w:ascii="Times New Roman" w:hAnsi="Times New Roman"/>
          <w:iCs/>
          <w:sz w:val="28"/>
          <w:szCs w:val="28"/>
          <w:lang w:val="bg-BG"/>
        </w:rPr>
      </w:pPr>
      <w:r>
        <w:rPr>
          <w:rFonts w:ascii="Times New Roman" w:hAnsi="Times New Roman"/>
          <w:b/>
          <w:sz w:val="28"/>
          <w:szCs w:val="28"/>
          <w:lang w:val="ru-RU"/>
        </w:rPr>
        <w:t>91</w:t>
      </w:r>
      <w:r w:rsidRPr="00600E0A">
        <w:rPr>
          <w:rFonts w:ascii="Times New Roman" w:hAnsi="Times New Roman"/>
          <w:b/>
          <w:sz w:val="28"/>
          <w:szCs w:val="28"/>
          <w:lang w:val="ru-RU"/>
        </w:rPr>
        <w:t xml:space="preserve">. </w:t>
      </w:r>
      <w:r w:rsidRPr="00600E0A">
        <w:rPr>
          <w:rFonts w:ascii="Times New Roman" w:hAnsi="Times New Roman"/>
          <w:iCs/>
          <w:sz w:val="28"/>
          <w:szCs w:val="28"/>
          <w:lang w:val="bg-BG"/>
        </w:rPr>
        <w:t>Модерната търговска терминология в българското пространство през Възраждането – от чуждите влияния към собствения почерк. – в</w:t>
      </w:r>
      <w:r w:rsidRPr="00600E0A">
        <w:rPr>
          <w:rFonts w:ascii="Times New Roman" w:hAnsi="Times New Roman"/>
          <w:iCs/>
          <w:sz w:val="28"/>
          <w:szCs w:val="28"/>
          <w:lang w:val="ru-RU"/>
        </w:rPr>
        <w:t xml:space="preserve">: Сб. </w:t>
      </w:r>
      <w:r w:rsidRPr="00600E0A">
        <w:rPr>
          <w:rFonts w:ascii="Times New Roman" w:hAnsi="Times New Roman"/>
          <w:iCs/>
          <w:sz w:val="28"/>
          <w:szCs w:val="28"/>
          <w:lang w:val="bg-BG"/>
        </w:rPr>
        <w:t>„Българите в Османската империя, ХІХ в.: понятия, структури, личности”. Съставителство и научна редакция Ваня Рачева, Университетско издателство „Св. Климент Охридски“, София, 2017, с. 67–76.</w:t>
      </w:r>
    </w:p>
    <w:p w:rsidR="00600E0A" w:rsidRPr="00600E0A" w:rsidRDefault="00600E0A" w:rsidP="00600E0A">
      <w:pPr>
        <w:spacing w:after="0" w:line="240" w:lineRule="auto"/>
        <w:rPr>
          <w:rFonts w:ascii="Times New Roman" w:hAnsi="Times New Roman"/>
          <w:bCs/>
          <w:iCs/>
          <w:sz w:val="28"/>
          <w:szCs w:val="28"/>
          <w:lang w:val="fr-FR"/>
        </w:rPr>
      </w:pPr>
      <w:r>
        <w:rPr>
          <w:rFonts w:ascii="Times New Roman" w:hAnsi="Times New Roman"/>
          <w:b/>
          <w:iCs/>
          <w:sz w:val="28"/>
          <w:szCs w:val="28"/>
          <w:lang w:val="bg-BG"/>
        </w:rPr>
        <w:t>92</w:t>
      </w:r>
      <w:r w:rsidRPr="00600E0A">
        <w:rPr>
          <w:rFonts w:ascii="Times New Roman" w:hAnsi="Times New Roman"/>
          <w:b/>
          <w:iCs/>
          <w:sz w:val="28"/>
          <w:szCs w:val="28"/>
          <w:lang w:val="bg-BG"/>
        </w:rPr>
        <w:t>.</w:t>
      </w:r>
      <w:r w:rsidRPr="00600E0A">
        <w:rPr>
          <w:rFonts w:ascii="Times New Roman" w:hAnsi="Times New Roman"/>
          <w:iCs/>
          <w:sz w:val="28"/>
          <w:szCs w:val="28"/>
          <w:lang w:val="bg-BG"/>
        </w:rPr>
        <w:t xml:space="preserve"> Нова книга, представяща документалното наследство на Светата Търновска митрополия. Рецензия на книгата на проф. Иван Тютюнджиев </w:t>
      </w:r>
      <w:r w:rsidRPr="00600E0A">
        <w:rPr>
          <w:rFonts w:ascii="Times New Roman" w:hAnsi="Times New Roman"/>
          <w:iCs/>
          <w:sz w:val="28"/>
          <w:szCs w:val="28"/>
          <w:lang w:val="bg-BG"/>
        </w:rPr>
        <w:lastRenderedPageBreak/>
        <w:t xml:space="preserve">„Дневник на Светата Търновска Митрополия (1870–1871)“ (Изд. „РОВИТА“, В. Търново, 2016). – История, Г. </w:t>
      </w:r>
      <w:r w:rsidRPr="00600E0A">
        <w:rPr>
          <w:rFonts w:ascii="Times New Roman" w:hAnsi="Times New Roman"/>
          <w:iCs/>
          <w:sz w:val="28"/>
          <w:szCs w:val="28"/>
          <w:lang w:val="fr-FR"/>
        </w:rPr>
        <w:t>XXV</w:t>
      </w:r>
      <w:r w:rsidRPr="00600E0A">
        <w:rPr>
          <w:rFonts w:ascii="Times New Roman" w:hAnsi="Times New Roman"/>
          <w:iCs/>
          <w:sz w:val="28"/>
          <w:szCs w:val="28"/>
          <w:lang w:val="bg-BG"/>
        </w:rPr>
        <w:t xml:space="preserve">, 2017, </w:t>
      </w:r>
      <w:r w:rsidRPr="00600E0A">
        <w:rPr>
          <w:rFonts w:ascii="Times New Roman" w:hAnsi="Times New Roman"/>
          <w:bCs/>
          <w:iCs/>
          <w:sz w:val="28"/>
          <w:szCs w:val="28"/>
          <w:lang w:val="bg-BG"/>
        </w:rPr>
        <w:t>№ 4, с. 386–388.</w:t>
      </w:r>
    </w:p>
    <w:p w:rsidR="00600E0A" w:rsidRPr="00600E0A" w:rsidRDefault="00600E0A" w:rsidP="00600E0A">
      <w:pPr>
        <w:spacing w:after="0" w:line="240" w:lineRule="auto"/>
        <w:jc w:val="center"/>
        <w:rPr>
          <w:rFonts w:ascii="Times New Roman" w:hAnsi="Times New Roman"/>
          <w:sz w:val="28"/>
          <w:szCs w:val="28"/>
          <w:lang w:val="fr-FR"/>
        </w:rPr>
      </w:pPr>
    </w:p>
    <w:p w:rsidR="00600E0A" w:rsidRPr="00600E0A" w:rsidRDefault="00600E0A" w:rsidP="00600E0A">
      <w:pPr>
        <w:spacing w:after="0" w:line="240" w:lineRule="auto"/>
        <w:rPr>
          <w:rFonts w:ascii="Times New Roman" w:hAnsi="Times New Roman"/>
          <w:b/>
          <w:sz w:val="28"/>
          <w:szCs w:val="28"/>
          <w:lang w:val="bg-BG"/>
        </w:rPr>
      </w:pPr>
      <w:r w:rsidRPr="00600E0A">
        <w:rPr>
          <w:rFonts w:ascii="Times New Roman" w:hAnsi="Times New Roman"/>
          <w:b/>
          <w:sz w:val="28"/>
          <w:szCs w:val="28"/>
          <w:lang w:val="fr-FR"/>
        </w:rPr>
        <w:t xml:space="preserve">2018 </w:t>
      </w:r>
      <w:r w:rsidRPr="00600E0A">
        <w:rPr>
          <w:rFonts w:ascii="Times New Roman" w:hAnsi="Times New Roman"/>
          <w:b/>
          <w:sz w:val="28"/>
          <w:szCs w:val="28"/>
          <w:lang w:val="bg-BG"/>
        </w:rPr>
        <w:t>год.</w:t>
      </w:r>
    </w:p>
    <w:p w:rsidR="00600E0A" w:rsidRPr="00600E0A" w:rsidRDefault="00600E0A" w:rsidP="00600E0A">
      <w:pPr>
        <w:spacing w:after="0" w:line="240" w:lineRule="auto"/>
        <w:rPr>
          <w:rFonts w:ascii="Times New Roman" w:hAnsi="Times New Roman"/>
          <w:iCs/>
          <w:sz w:val="28"/>
          <w:szCs w:val="28"/>
          <w:lang w:val="bg-BG"/>
        </w:rPr>
      </w:pPr>
      <w:r>
        <w:rPr>
          <w:rFonts w:ascii="Times New Roman" w:hAnsi="Times New Roman"/>
          <w:b/>
          <w:sz w:val="28"/>
          <w:szCs w:val="28"/>
          <w:lang w:val="bg-BG"/>
        </w:rPr>
        <w:t>93</w:t>
      </w:r>
      <w:r w:rsidRPr="00600E0A">
        <w:rPr>
          <w:rFonts w:ascii="Times New Roman" w:hAnsi="Times New Roman"/>
          <w:b/>
          <w:sz w:val="28"/>
          <w:szCs w:val="28"/>
          <w:lang w:val="fr-FR"/>
        </w:rPr>
        <w:t>.</w:t>
      </w:r>
      <w:r w:rsidRPr="00600E0A">
        <w:rPr>
          <w:rFonts w:ascii="Times New Roman" w:hAnsi="Times New Roman"/>
          <w:sz w:val="28"/>
          <w:szCs w:val="28"/>
          <w:lang w:val="fr-FR"/>
        </w:rPr>
        <w:t xml:space="preserve"> </w:t>
      </w:r>
      <w:r w:rsidRPr="00600E0A">
        <w:rPr>
          <w:rFonts w:ascii="Times New Roman" w:hAnsi="Times New Roman"/>
          <w:b/>
          <w:sz w:val="28"/>
          <w:szCs w:val="28"/>
          <w:lang w:val="fr-FR"/>
        </w:rPr>
        <w:t>Roussev, I.</w:t>
      </w:r>
      <w:r w:rsidRPr="00600E0A">
        <w:rPr>
          <w:rFonts w:ascii="Times New Roman" w:hAnsi="Times New Roman"/>
          <w:sz w:val="28"/>
          <w:szCs w:val="28"/>
          <w:lang w:val="fr-FR"/>
        </w:rPr>
        <w:t xml:space="preserve"> Le consul français : un intermédiaire de la modernisation occidentale dans les Balkans au XIX</w:t>
      </w:r>
      <w:r w:rsidRPr="00600E0A">
        <w:rPr>
          <w:rFonts w:ascii="Times New Roman" w:hAnsi="Times New Roman"/>
          <w:sz w:val="28"/>
          <w:szCs w:val="28"/>
          <w:vertAlign w:val="superscript"/>
          <w:lang w:val="fr-FR"/>
        </w:rPr>
        <w:t>E</w:t>
      </w:r>
      <w:r w:rsidRPr="00600E0A">
        <w:rPr>
          <w:rFonts w:ascii="Times New Roman" w:hAnsi="Times New Roman"/>
          <w:sz w:val="28"/>
          <w:szCs w:val="28"/>
          <w:lang w:val="fr-FR"/>
        </w:rPr>
        <w:t xml:space="preserve"> siècle. – </w:t>
      </w:r>
      <w:r w:rsidRPr="00600E0A">
        <w:rPr>
          <w:rFonts w:ascii="Times New Roman" w:hAnsi="Times New Roman"/>
          <w:i/>
          <w:iCs/>
          <w:sz w:val="28"/>
          <w:szCs w:val="28"/>
          <w:lang w:val="fr-FR"/>
        </w:rPr>
        <w:t>Études Balkaniques-Cahiers Pierre Belon</w:t>
      </w:r>
      <w:r w:rsidRPr="00600E0A">
        <w:rPr>
          <w:rFonts w:ascii="Times New Roman" w:hAnsi="Times New Roman"/>
          <w:iCs/>
          <w:sz w:val="28"/>
          <w:szCs w:val="28"/>
          <w:lang w:val="fr-FR"/>
        </w:rPr>
        <w:t>,</w:t>
      </w:r>
      <w:r w:rsidRPr="00600E0A">
        <w:rPr>
          <w:rFonts w:ascii="Times New Roman" w:hAnsi="Times New Roman"/>
          <w:sz w:val="28"/>
          <w:szCs w:val="28"/>
          <w:lang w:val="fr-FR"/>
        </w:rPr>
        <w:t xml:space="preserve"> 2017–2018, n° 22, pp. 93–110.</w:t>
      </w:r>
      <w:r w:rsidRPr="00600E0A">
        <w:rPr>
          <w:rFonts w:ascii="Times New Roman" w:hAnsi="Times New Roman"/>
          <w:sz w:val="28"/>
          <w:szCs w:val="28"/>
          <w:lang w:val="bg-BG"/>
        </w:rPr>
        <w:t xml:space="preserve"> (</w:t>
      </w:r>
      <w:r w:rsidRPr="00600E0A">
        <w:rPr>
          <w:rFonts w:ascii="Times New Roman" w:hAnsi="Times New Roman"/>
          <w:sz w:val="28"/>
          <w:szCs w:val="28"/>
          <w:lang w:val="fr-FR"/>
        </w:rPr>
        <w:t>ISBN</w:t>
      </w:r>
      <w:r w:rsidRPr="00600E0A">
        <w:rPr>
          <w:rFonts w:ascii="Times New Roman" w:hAnsi="Times New Roman"/>
          <w:sz w:val="28"/>
          <w:szCs w:val="28"/>
          <w:lang w:val="bg-BG"/>
        </w:rPr>
        <w:t xml:space="preserve"> 978-2-910860-22-6; </w:t>
      </w:r>
      <w:r w:rsidRPr="00600E0A">
        <w:rPr>
          <w:rFonts w:ascii="Times New Roman" w:hAnsi="Times New Roman"/>
          <w:sz w:val="28"/>
          <w:szCs w:val="28"/>
          <w:lang w:val="fr-FR"/>
        </w:rPr>
        <w:t>ISSN</w:t>
      </w:r>
      <w:r w:rsidRPr="00600E0A">
        <w:rPr>
          <w:rFonts w:ascii="Times New Roman" w:hAnsi="Times New Roman"/>
          <w:sz w:val="28"/>
          <w:szCs w:val="28"/>
          <w:lang w:val="bg-BG"/>
        </w:rPr>
        <w:t xml:space="preserve"> 2102-5525)</w:t>
      </w:r>
    </w:p>
    <w:p w:rsidR="00600E0A" w:rsidRPr="00600E0A" w:rsidRDefault="00600E0A" w:rsidP="00600E0A">
      <w:pPr>
        <w:spacing w:after="0" w:line="240" w:lineRule="auto"/>
        <w:rPr>
          <w:rFonts w:ascii="Times New Roman" w:hAnsi="Times New Roman"/>
          <w:iCs/>
          <w:sz w:val="28"/>
          <w:szCs w:val="28"/>
          <w:lang w:val="bg-BG"/>
        </w:rPr>
      </w:pPr>
      <w:r>
        <w:rPr>
          <w:rFonts w:ascii="Times New Roman" w:hAnsi="Times New Roman"/>
          <w:b/>
          <w:iCs/>
          <w:sz w:val="28"/>
          <w:szCs w:val="28"/>
          <w:lang w:val="bg-BG"/>
        </w:rPr>
        <w:t>94</w:t>
      </w:r>
      <w:r w:rsidRPr="00600E0A">
        <w:rPr>
          <w:rFonts w:ascii="Times New Roman" w:hAnsi="Times New Roman"/>
          <w:b/>
          <w:iCs/>
          <w:sz w:val="28"/>
          <w:szCs w:val="28"/>
          <w:lang w:val="bg-BG"/>
        </w:rPr>
        <w:t>.</w:t>
      </w:r>
      <w:r w:rsidRPr="00600E0A">
        <w:rPr>
          <w:rFonts w:ascii="Times New Roman" w:hAnsi="Times New Roman"/>
          <w:iCs/>
          <w:sz w:val="28"/>
          <w:szCs w:val="28"/>
          <w:lang w:val="bg-BG"/>
        </w:rPr>
        <w:t xml:space="preserve"> Търговище (Ески Джумая) и Омуртаг (Осман пазар) във френските и белгийските консулски доклади през 50-те – 80-те години на XIX в. – Годишник на Исторически факултет на Великотърновския университет „Св. св. Кирил и Методий”, Г. </w:t>
      </w:r>
      <w:r w:rsidRPr="00600E0A">
        <w:rPr>
          <w:rFonts w:ascii="Times New Roman" w:hAnsi="Times New Roman"/>
          <w:iCs/>
          <w:sz w:val="28"/>
          <w:szCs w:val="28"/>
        </w:rPr>
        <w:t>I</w:t>
      </w:r>
      <w:r w:rsidRPr="00600E0A">
        <w:rPr>
          <w:rFonts w:ascii="Times New Roman" w:hAnsi="Times New Roman"/>
          <w:iCs/>
          <w:sz w:val="28"/>
          <w:szCs w:val="28"/>
          <w:lang w:val="bg-BG"/>
        </w:rPr>
        <w:t xml:space="preserve"> (</w:t>
      </w:r>
      <w:r w:rsidRPr="00600E0A">
        <w:rPr>
          <w:rFonts w:ascii="Times New Roman" w:hAnsi="Times New Roman"/>
          <w:iCs/>
          <w:sz w:val="28"/>
          <w:szCs w:val="28"/>
        </w:rPr>
        <w:t>XXXIII</w:t>
      </w:r>
      <w:r w:rsidRPr="00600E0A">
        <w:rPr>
          <w:rFonts w:ascii="Times New Roman" w:hAnsi="Times New Roman"/>
          <w:iCs/>
          <w:sz w:val="28"/>
          <w:szCs w:val="28"/>
          <w:lang w:val="bg-BG"/>
        </w:rPr>
        <w:t>), 2017, Университетско издателство „Св. св. Кирил и Методий”, 2018, с. 621–633.</w:t>
      </w:r>
    </w:p>
    <w:p w:rsidR="00600E0A" w:rsidRPr="00600E0A" w:rsidRDefault="00600E0A" w:rsidP="00600E0A">
      <w:pPr>
        <w:spacing w:after="0" w:line="240" w:lineRule="auto"/>
        <w:rPr>
          <w:rFonts w:ascii="Times New Roman" w:hAnsi="Times New Roman"/>
          <w:sz w:val="28"/>
          <w:szCs w:val="28"/>
          <w:lang w:val="bg-BG"/>
        </w:rPr>
      </w:pPr>
      <w:r>
        <w:rPr>
          <w:rFonts w:ascii="Times New Roman" w:hAnsi="Times New Roman"/>
          <w:b/>
          <w:sz w:val="28"/>
          <w:szCs w:val="28"/>
          <w:lang w:val="bg-BG"/>
        </w:rPr>
        <w:t>95</w:t>
      </w:r>
      <w:r w:rsidRPr="00600E0A">
        <w:rPr>
          <w:rFonts w:ascii="Times New Roman" w:hAnsi="Times New Roman"/>
          <w:b/>
          <w:sz w:val="28"/>
          <w:szCs w:val="28"/>
          <w:lang w:val="bg-BG"/>
        </w:rPr>
        <w:t xml:space="preserve">. </w:t>
      </w:r>
      <w:r w:rsidRPr="00600E0A">
        <w:rPr>
          <w:rFonts w:ascii="Times New Roman" w:hAnsi="Times New Roman"/>
          <w:sz w:val="28"/>
          <w:szCs w:val="28"/>
          <w:lang w:val="bg-BG"/>
        </w:rPr>
        <w:t xml:space="preserve">Послеслов или защото традицията така повелява… – В: </w:t>
      </w:r>
      <w:r w:rsidRPr="00600E0A">
        <w:rPr>
          <w:rFonts w:ascii="Times New Roman" w:hAnsi="Times New Roman"/>
          <w:b/>
          <w:sz w:val="28"/>
          <w:szCs w:val="28"/>
          <w:lang w:val="bg-BG"/>
        </w:rPr>
        <w:t>Табаков, С.</w:t>
      </w:r>
      <w:r w:rsidRPr="00600E0A">
        <w:rPr>
          <w:rFonts w:ascii="Times New Roman" w:hAnsi="Times New Roman"/>
          <w:sz w:val="28"/>
          <w:szCs w:val="28"/>
          <w:lang w:val="bg-BG"/>
        </w:rPr>
        <w:t xml:space="preserve"> Опит за история на град Сливен. Т. </w:t>
      </w:r>
      <w:r w:rsidRPr="00600E0A">
        <w:rPr>
          <w:rFonts w:ascii="Times New Roman" w:hAnsi="Times New Roman"/>
          <w:sz w:val="28"/>
          <w:szCs w:val="28"/>
        </w:rPr>
        <w:t>III</w:t>
      </w:r>
      <w:r w:rsidRPr="00600E0A">
        <w:rPr>
          <w:rFonts w:ascii="Times New Roman" w:hAnsi="Times New Roman"/>
          <w:sz w:val="28"/>
          <w:szCs w:val="28"/>
          <w:lang w:val="bg-BG"/>
        </w:rPr>
        <w:t>, Второ издание под редакцията на проф. д.и.н. Иван Русев, Изд. „ИК БАРАКА”, София, 2018, с. 7–21.</w:t>
      </w:r>
    </w:p>
    <w:p w:rsidR="00600E0A" w:rsidRPr="00600E0A" w:rsidRDefault="00600E0A" w:rsidP="00600E0A">
      <w:pPr>
        <w:spacing w:after="0" w:line="240" w:lineRule="auto"/>
        <w:rPr>
          <w:rFonts w:ascii="Times New Roman" w:hAnsi="Times New Roman"/>
          <w:sz w:val="28"/>
          <w:szCs w:val="28"/>
          <w:lang w:val="bg-BG"/>
        </w:rPr>
      </w:pPr>
      <w:r>
        <w:rPr>
          <w:rFonts w:ascii="Times New Roman" w:hAnsi="Times New Roman"/>
          <w:b/>
          <w:sz w:val="28"/>
          <w:szCs w:val="28"/>
          <w:lang w:val="bg-BG"/>
        </w:rPr>
        <w:t>96</w:t>
      </w:r>
      <w:r w:rsidRPr="00600E0A">
        <w:rPr>
          <w:rFonts w:ascii="Times New Roman" w:hAnsi="Times New Roman"/>
          <w:b/>
          <w:sz w:val="28"/>
          <w:szCs w:val="28"/>
          <w:lang w:val="bg-BG"/>
        </w:rPr>
        <w:t>.</w:t>
      </w:r>
      <w:r w:rsidRPr="00600E0A">
        <w:rPr>
          <w:rFonts w:ascii="Times New Roman" w:hAnsi="Times New Roman"/>
          <w:sz w:val="28"/>
          <w:szCs w:val="28"/>
          <w:lang w:val="bg-BG"/>
        </w:rPr>
        <w:t xml:space="preserve"> Варна през османската епоха (XV–XIX в.) – постижения и перспективи на изследванията. – Известия на Съюза на учените – Варна. Серия Икономически науки, Т. 7, № 3, 2018, с. 5–14.</w:t>
      </w:r>
    </w:p>
    <w:p w:rsidR="00600E0A" w:rsidRPr="00600E0A" w:rsidRDefault="00600E0A" w:rsidP="00600E0A">
      <w:pPr>
        <w:spacing w:after="0" w:line="240" w:lineRule="auto"/>
        <w:rPr>
          <w:rFonts w:ascii="Times New Roman" w:hAnsi="Times New Roman"/>
          <w:sz w:val="28"/>
          <w:szCs w:val="28"/>
          <w:lang w:val="bg-BG"/>
        </w:rPr>
      </w:pPr>
      <w:r>
        <w:rPr>
          <w:rFonts w:ascii="Times New Roman" w:hAnsi="Times New Roman"/>
          <w:b/>
          <w:sz w:val="28"/>
          <w:szCs w:val="28"/>
          <w:lang w:val="bg-BG"/>
        </w:rPr>
        <w:t>97</w:t>
      </w:r>
      <w:r w:rsidRPr="00600E0A">
        <w:rPr>
          <w:rFonts w:ascii="Times New Roman" w:hAnsi="Times New Roman"/>
          <w:b/>
          <w:sz w:val="28"/>
          <w:szCs w:val="28"/>
          <w:lang w:val="bg-BG"/>
        </w:rPr>
        <w:t>.</w:t>
      </w:r>
      <w:r w:rsidRPr="00600E0A">
        <w:rPr>
          <w:rFonts w:ascii="Times New Roman" w:hAnsi="Times New Roman"/>
          <w:sz w:val="28"/>
          <w:szCs w:val="28"/>
          <w:lang w:val="bg-BG"/>
        </w:rPr>
        <w:t xml:space="preserve"> Търговско-правните институти през епохата на Българското възраждане – между традициите и модерността. – Известия на Центъра за стопанско-исторически изследвания. Т. </w:t>
      </w:r>
      <w:r w:rsidRPr="00600E0A">
        <w:rPr>
          <w:rFonts w:ascii="Times New Roman" w:hAnsi="Times New Roman"/>
          <w:sz w:val="28"/>
          <w:szCs w:val="28"/>
        </w:rPr>
        <w:t>III</w:t>
      </w:r>
      <w:r w:rsidRPr="00600E0A">
        <w:rPr>
          <w:rFonts w:ascii="Times New Roman" w:hAnsi="Times New Roman"/>
          <w:sz w:val="28"/>
          <w:szCs w:val="28"/>
          <w:lang w:val="bg-BG"/>
        </w:rPr>
        <w:t xml:space="preserve">. </w:t>
      </w:r>
      <w:r w:rsidRPr="00600E0A">
        <w:rPr>
          <w:rFonts w:ascii="Times New Roman" w:hAnsi="Times New Roman"/>
          <w:bCs/>
          <w:sz w:val="28"/>
          <w:szCs w:val="28"/>
          <w:lang w:val="bg-BG"/>
        </w:rPr>
        <w:t>Институциите и българското стопанско развитие през вековете</w:t>
      </w:r>
      <w:r w:rsidRPr="00600E0A">
        <w:rPr>
          <w:rFonts w:ascii="Times New Roman" w:hAnsi="Times New Roman"/>
          <w:sz w:val="28"/>
          <w:szCs w:val="28"/>
          <w:lang w:val="bg-BG"/>
        </w:rPr>
        <w:t>. Варна, 2018, с.</w:t>
      </w:r>
      <w:r w:rsidRPr="00600E0A">
        <w:rPr>
          <w:rFonts w:ascii="Times New Roman" w:hAnsi="Times New Roman"/>
          <w:sz w:val="28"/>
          <w:szCs w:val="28"/>
          <w:lang w:val="ru-RU"/>
        </w:rPr>
        <w:t xml:space="preserve"> </w:t>
      </w:r>
      <w:r w:rsidRPr="00600E0A">
        <w:rPr>
          <w:rFonts w:ascii="Times New Roman" w:hAnsi="Times New Roman"/>
          <w:sz w:val="28"/>
          <w:szCs w:val="28"/>
          <w:lang w:val="bg-BG"/>
        </w:rPr>
        <w:t>9</w:t>
      </w:r>
      <w:r w:rsidRPr="00600E0A">
        <w:rPr>
          <w:rFonts w:ascii="Times New Roman" w:hAnsi="Times New Roman"/>
          <w:sz w:val="28"/>
          <w:szCs w:val="28"/>
          <w:lang w:val="ru-RU"/>
        </w:rPr>
        <w:t>–</w:t>
      </w:r>
      <w:r w:rsidRPr="00600E0A">
        <w:rPr>
          <w:rFonts w:ascii="Times New Roman" w:hAnsi="Times New Roman"/>
          <w:sz w:val="28"/>
          <w:szCs w:val="28"/>
          <w:lang w:val="bg-BG"/>
        </w:rPr>
        <w:t>22</w:t>
      </w:r>
      <w:r w:rsidRPr="00600E0A">
        <w:rPr>
          <w:rFonts w:ascii="Times New Roman" w:hAnsi="Times New Roman"/>
          <w:sz w:val="28"/>
          <w:szCs w:val="28"/>
          <w:lang w:val="ru-RU"/>
        </w:rPr>
        <w:t>.</w:t>
      </w:r>
    </w:p>
    <w:p w:rsidR="00600E0A" w:rsidRPr="009C683A" w:rsidRDefault="009C683A" w:rsidP="00600E0A">
      <w:pPr>
        <w:spacing w:after="0" w:line="240" w:lineRule="auto"/>
        <w:rPr>
          <w:rFonts w:ascii="Times New Roman" w:hAnsi="Times New Roman"/>
          <w:sz w:val="28"/>
          <w:szCs w:val="28"/>
          <w:lang w:val="bg-BG"/>
        </w:rPr>
      </w:pPr>
      <w:r>
        <w:rPr>
          <w:rFonts w:ascii="Times New Roman" w:hAnsi="Times New Roman"/>
          <w:b/>
          <w:sz w:val="28"/>
          <w:szCs w:val="28"/>
          <w:lang w:val="bg-BG"/>
        </w:rPr>
        <w:t>98</w:t>
      </w:r>
      <w:r w:rsidR="00600E0A" w:rsidRPr="009C683A">
        <w:rPr>
          <w:rFonts w:ascii="Times New Roman" w:hAnsi="Times New Roman"/>
          <w:b/>
          <w:sz w:val="28"/>
          <w:szCs w:val="28"/>
          <w:lang w:val="bg-BG"/>
        </w:rPr>
        <w:t>.</w:t>
      </w:r>
      <w:r w:rsidR="00600E0A" w:rsidRPr="009C683A">
        <w:rPr>
          <w:rFonts w:ascii="Times New Roman" w:hAnsi="Times New Roman"/>
          <w:sz w:val="28"/>
          <w:szCs w:val="28"/>
          <w:lang w:val="bg-BG"/>
        </w:rPr>
        <w:t xml:space="preserve"> </w:t>
      </w:r>
      <w:r w:rsidRPr="009C683A">
        <w:rPr>
          <w:rFonts w:ascii="Times New Roman" w:hAnsi="Times New Roman"/>
          <w:bCs/>
          <w:sz w:val="28"/>
          <w:szCs w:val="28"/>
          <w:lang w:val="bg-BG"/>
        </w:rPr>
        <w:t xml:space="preserve">Търговската модерност във Видин през Възраждането – прояви, институции, структури. – В: „Изследвания и материали за Видин и региона”, Т. </w:t>
      </w:r>
      <w:r w:rsidRPr="009C683A">
        <w:rPr>
          <w:rFonts w:ascii="Times New Roman" w:hAnsi="Times New Roman"/>
          <w:bCs/>
          <w:sz w:val="28"/>
          <w:szCs w:val="28"/>
        </w:rPr>
        <w:t>III</w:t>
      </w:r>
      <w:r w:rsidRPr="009C683A">
        <w:rPr>
          <w:rFonts w:ascii="Times New Roman" w:hAnsi="Times New Roman"/>
          <w:bCs/>
          <w:sz w:val="28"/>
          <w:szCs w:val="28"/>
          <w:lang w:val="bg-BG"/>
        </w:rPr>
        <w:t>, София: Университетско издателство „Св. Климент Охридски”, 2018, с. 109–119.</w:t>
      </w:r>
    </w:p>
    <w:p w:rsidR="00347391" w:rsidRPr="00600E0A" w:rsidRDefault="00347391" w:rsidP="00600E0A">
      <w:pPr>
        <w:spacing w:after="0" w:line="240" w:lineRule="auto"/>
        <w:rPr>
          <w:rFonts w:ascii="Times New Roman" w:eastAsia="Times New Roman" w:hAnsi="Times New Roman"/>
          <w:sz w:val="28"/>
          <w:szCs w:val="28"/>
          <w:lang w:val="bg-BG"/>
        </w:rPr>
      </w:pPr>
    </w:p>
    <w:p w:rsidR="00600E0A" w:rsidRPr="00600E0A" w:rsidRDefault="00600E0A" w:rsidP="00600E0A">
      <w:pPr>
        <w:spacing w:after="0" w:line="240" w:lineRule="auto"/>
        <w:rPr>
          <w:rFonts w:ascii="Times New Roman" w:eastAsia="Times New Roman" w:hAnsi="Times New Roman"/>
          <w:sz w:val="28"/>
          <w:szCs w:val="28"/>
          <w:lang w:val="bg-BG"/>
        </w:rPr>
      </w:pPr>
    </w:p>
    <w:sectPr w:rsidR="00600E0A" w:rsidRPr="00600E0A" w:rsidSect="00D57D40">
      <w:footerReference w:type="even" r:id="rId41"/>
      <w:footerReference w:type="default" r:id="rId4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A2B" w:rsidRDefault="00000A2B" w:rsidP="0048578B">
      <w:pPr>
        <w:spacing w:after="0" w:line="240" w:lineRule="auto"/>
      </w:pPr>
      <w:r>
        <w:separator/>
      </w:r>
    </w:p>
  </w:endnote>
  <w:endnote w:type="continuationSeparator" w:id="0">
    <w:p w:rsidR="00000A2B" w:rsidRDefault="00000A2B" w:rsidP="00485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4CB" w:rsidRDefault="00D57D40" w:rsidP="001224CB">
    <w:pPr>
      <w:pStyle w:val="a3"/>
      <w:framePr w:wrap="around" w:vAnchor="text" w:hAnchor="margin" w:xAlign="center" w:y="1"/>
      <w:rPr>
        <w:rStyle w:val="a5"/>
      </w:rPr>
    </w:pPr>
    <w:r>
      <w:rPr>
        <w:rStyle w:val="a5"/>
      </w:rPr>
      <w:fldChar w:fldCharType="begin"/>
    </w:r>
    <w:r w:rsidR="001224CB">
      <w:rPr>
        <w:rStyle w:val="a5"/>
      </w:rPr>
      <w:instrText xml:space="preserve">PAGE  </w:instrText>
    </w:r>
    <w:r>
      <w:rPr>
        <w:rStyle w:val="a5"/>
      </w:rPr>
      <w:fldChar w:fldCharType="end"/>
    </w:r>
  </w:p>
  <w:p w:rsidR="001224CB" w:rsidRDefault="001224C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78B" w:rsidRDefault="00D57D40">
    <w:pPr>
      <w:pStyle w:val="a3"/>
      <w:jc w:val="center"/>
    </w:pPr>
    <w:fldSimple w:instr=" PAGE   \* MERGEFORMAT ">
      <w:r w:rsidR="002F28EC">
        <w:rPr>
          <w:noProof/>
        </w:rPr>
        <w:t>11</w:t>
      </w:r>
    </w:fldSimple>
  </w:p>
  <w:p w:rsidR="001224CB" w:rsidRDefault="001224C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A2B" w:rsidRDefault="00000A2B" w:rsidP="0048578B">
      <w:pPr>
        <w:spacing w:after="0" w:line="240" w:lineRule="auto"/>
      </w:pPr>
      <w:r>
        <w:separator/>
      </w:r>
    </w:p>
  </w:footnote>
  <w:footnote w:type="continuationSeparator" w:id="0">
    <w:p w:rsidR="00000A2B" w:rsidRDefault="00000A2B" w:rsidP="0048578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DA526C"/>
    <w:rsid w:val="00000A2B"/>
    <w:rsid w:val="001224CB"/>
    <w:rsid w:val="00122CE1"/>
    <w:rsid w:val="00134034"/>
    <w:rsid w:val="001742B5"/>
    <w:rsid w:val="002F28EC"/>
    <w:rsid w:val="00347391"/>
    <w:rsid w:val="00397B96"/>
    <w:rsid w:val="003A7A83"/>
    <w:rsid w:val="004413CC"/>
    <w:rsid w:val="0044587C"/>
    <w:rsid w:val="0048578B"/>
    <w:rsid w:val="00600E0A"/>
    <w:rsid w:val="007D2E64"/>
    <w:rsid w:val="007D762A"/>
    <w:rsid w:val="0083210B"/>
    <w:rsid w:val="008941D2"/>
    <w:rsid w:val="008D65E1"/>
    <w:rsid w:val="009C683A"/>
    <w:rsid w:val="00D57D40"/>
    <w:rsid w:val="00DA526C"/>
    <w:rsid w:val="00DC1FD8"/>
    <w:rsid w:val="00DE5B4B"/>
    <w:rsid w:val="00E630E3"/>
    <w:rsid w:val="00E943CF"/>
    <w:rsid w:val="00FA36D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D40"/>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A526C"/>
    <w:pPr>
      <w:tabs>
        <w:tab w:val="center" w:pos="4703"/>
        <w:tab w:val="right" w:pos="9406"/>
      </w:tabs>
      <w:spacing w:after="0" w:line="240" w:lineRule="auto"/>
    </w:pPr>
  </w:style>
  <w:style w:type="character" w:customStyle="1" w:styleId="a4">
    <w:name w:val="Долен колонтитул Знак"/>
    <w:basedOn w:val="a0"/>
    <w:link w:val="a3"/>
    <w:uiPriority w:val="99"/>
    <w:rsid w:val="00DA526C"/>
  </w:style>
  <w:style w:type="character" w:styleId="a5">
    <w:name w:val="page number"/>
    <w:rsid w:val="00DA526C"/>
  </w:style>
  <w:style w:type="paragraph" w:styleId="a6">
    <w:name w:val="header"/>
    <w:basedOn w:val="a"/>
    <w:link w:val="a7"/>
    <w:uiPriority w:val="99"/>
    <w:unhideWhenUsed/>
    <w:rsid w:val="0048578B"/>
    <w:pPr>
      <w:tabs>
        <w:tab w:val="center" w:pos="4703"/>
        <w:tab w:val="right" w:pos="9406"/>
      </w:tabs>
    </w:pPr>
  </w:style>
  <w:style w:type="character" w:customStyle="1" w:styleId="a7">
    <w:name w:val="Горен колонтитул Знак"/>
    <w:link w:val="a6"/>
    <w:uiPriority w:val="99"/>
    <w:rsid w:val="0048578B"/>
    <w:rPr>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WORK\dr.IVAN\iv_pub\CDisk\Pdf-statii\25-51a-EB-4-2003.pdf" TargetMode="External"/><Relationship Id="rId13" Type="http://schemas.openxmlformats.org/officeDocument/2006/relationships/hyperlink" Target="file:///D:\WORK\dr.IVAN\iv_pub\CDisk\Pdf-statii\39-70-SchP-ka-5-6-2006.pdf" TargetMode="External"/><Relationship Id="rId18" Type="http://schemas.openxmlformats.org/officeDocument/2006/relationships/hyperlink" Target="file:///D:\WORK\dr.IVAN\iv_pub\CDisk\Pdf-statii\47-79-SchP-ka-3-4-2007.pdf" TargetMode="External"/><Relationship Id="rId26" Type="http://schemas.openxmlformats.org/officeDocument/2006/relationships/hyperlink" Target="file:///D:\WORK\dr.IVAN\iv_pub\CDisk\Pdf-statii\56-90-SchP-ka-9-10-2008.pdf" TargetMode="External"/><Relationship Id="rId39" Type="http://schemas.openxmlformats.org/officeDocument/2006/relationships/hyperlink" Target="file:///D:\WORK\dr.IVAN\iv_pub\CDisk\Pdf-statii\78-120-Akcionernite.pdf" TargetMode="External"/><Relationship Id="rId3" Type="http://schemas.openxmlformats.org/officeDocument/2006/relationships/webSettings" Target="webSettings.xml"/><Relationship Id="rId21" Type="http://schemas.openxmlformats.org/officeDocument/2006/relationships/hyperlink" Target="file:///D:\WORK\dr.IVAN\iv_pub\CDisk\Pdf-statii\50-82-SchP-ka-9-10-2007.pdf" TargetMode="External"/><Relationship Id="rId34" Type="http://schemas.openxmlformats.org/officeDocument/2006/relationships/hyperlink" Target="file:///D:\WORK\dr.IVAN\iv_pub\CDisk\Pdf-statii\69-106-SchP-ka-5-6_2010.pdf" TargetMode="External"/><Relationship Id="rId42" Type="http://schemas.openxmlformats.org/officeDocument/2006/relationships/footer" Target="footer2.xml"/><Relationship Id="rId7" Type="http://schemas.openxmlformats.org/officeDocument/2006/relationships/hyperlink" Target="file:///D:\WORK\dr.IVAN\iv_pub\CDisk\Pdf-statii\24-51-IPr-2003-5-6.pdf" TargetMode="External"/><Relationship Id="rId12" Type="http://schemas.openxmlformats.org/officeDocument/2006/relationships/hyperlink" Target="file:///D:\WORK\dr.IVAN\iv_pub\CDisk\Pdf-statii\38-69-SchP-ka-3-4-2006.pdf" TargetMode="External"/><Relationship Id="rId17" Type="http://schemas.openxmlformats.org/officeDocument/2006/relationships/hyperlink" Target="file:///D:\WORK\dr.IVAN\iv_pub\CDisk\Pdf-statii\46-78-SchP-ka-1-2-2007.pdf" TargetMode="External"/><Relationship Id="rId25" Type="http://schemas.openxmlformats.org/officeDocument/2006/relationships/hyperlink" Target="file:///D:\WORK\dr.IVAN\iv_pub\CDisk\Pdf-statii\55-89-SchP-ka-7-8-2008.pdf" TargetMode="External"/><Relationship Id="rId33" Type="http://schemas.openxmlformats.org/officeDocument/2006/relationships/hyperlink" Target="file:///D:\WORK\dr.IVAN\iv_pub\CDisk\Pdf-statii\68-105-SchP-ka-3-4_2010.pdf" TargetMode="External"/><Relationship Id="rId38" Type="http://schemas.openxmlformats.org/officeDocument/2006/relationships/hyperlink" Target="file:///D:\WORK\dr.IVAN\iv_pub\CDisk\Pdf-statii\77-119-Avtoref_2012_pdf.pdf" TargetMode="External"/><Relationship Id="rId2" Type="http://schemas.openxmlformats.org/officeDocument/2006/relationships/settings" Target="settings.xml"/><Relationship Id="rId16" Type="http://schemas.openxmlformats.org/officeDocument/2006/relationships/hyperlink" Target="file:///D:\WORK\dr.IVAN\iv_pub\CDisk\Pdf-statii\44-75-Braila-2007-text.pdf" TargetMode="External"/><Relationship Id="rId20" Type="http://schemas.openxmlformats.org/officeDocument/2006/relationships/hyperlink" Target="file:///D:\WORK\dr.IVAN\iv_pub\CDisk\Pdf-statii\49-81-SchP-ka-7-8-2007.pdf" TargetMode="External"/><Relationship Id="rId29" Type="http://schemas.openxmlformats.org/officeDocument/2006/relationships/hyperlink" Target="file:///D:\WORK\dr.IVAN\iv_pub\CDisk\Pdf-statii\63-100-SchP-ka-5-6_2009.pdf"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D:\WORK\dr.IVAN\iv_pub\CDisk\Pdf-statii\23-48-IPr-2003-3-4-Ponce.pdf" TargetMode="External"/><Relationship Id="rId11" Type="http://schemas.openxmlformats.org/officeDocument/2006/relationships/hyperlink" Target="file:///D:\WORK\dr.IVAN\iv_pub\CDisk\Pdf-statii\37-68-SchP-ka-1-2-2006.pdf" TargetMode="External"/><Relationship Id="rId24" Type="http://schemas.openxmlformats.org/officeDocument/2006/relationships/hyperlink" Target="file:///D:\WORK\dr.IVAN\iv_pub\CDisk\Pdf-statii\54-88-SchP-ka-5-6-2008.pdf" TargetMode="External"/><Relationship Id="rId32" Type="http://schemas.openxmlformats.org/officeDocument/2006/relationships/hyperlink" Target="file:///D:\WORK\dr.IVAN\iv_pub\CDisk\Pdf-statii\67-104-SchP-ka-1-2_2010.pdf" TargetMode="External"/><Relationship Id="rId37" Type="http://schemas.openxmlformats.org/officeDocument/2006/relationships/hyperlink" Target="file:///D:\WORK\dr.IVAN\iv_pub\CDisk\Pdf-statii\74-114-Crimee-Warszawa.pdf" TargetMode="External"/><Relationship Id="rId40" Type="http://schemas.openxmlformats.org/officeDocument/2006/relationships/hyperlink" Target="file:///D:\WORK\dr.IVAN\iv_pub\CDisk\Pdf-statii\83-130-Varna-modernization.pdf" TargetMode="External"/><Relationship Id="rId5" Type="http://schemas.openxmlformats.org/officeDocument/2006/relationships/endnotes" Target="endnotes.xml"/><Relationship Id="rId15" Type="http://schemas.openxmlformats.org/officeDocument/2006/relationships/hyperlink" Target="file:///D:\WORK\dr.IVAN\iv_pub\CDisk\Pdf-statii\41-72-SchP-ka-9-10-2006.pdf" TargetMode="External"/><Relationship Id="rId23" Type="http://schemas.openxmlformats.org/officeDocument/2006/relationships/hyperlink" Target="file:///D:\WORK\dr.IVAN\iv_pub\CDisk\Pdf-statii\53-87-SchP-ka-3-4-2008.pdf" TargetMode="External"/><Relationship Id="rId28" Type="http://schemas.openxmlformats.org/officeDocument/2006/relationships/hyperlink" Target="file:///D:\WORK\dr.IVAN\iv_pub\CDisk\Pdf-statii\62-99-SchP-ka-3-4_2009.pdf" TargetMode="External"/><Relationship Id="rId36" Type="http://schemas.openxmlformats.org/officeDocument/2006/relationships/hyperlink" Target="file:///D:\WORK\dr.IVAN\iv_pub\CDisk\Pdf-statii\71-108-SchP-ka-9-10_2010.pdf" TargetMode="External"/><Relationship Id="rId10" Type="http://schemas.openxmlformats.org/officeDocument/2006/relationships/hyperlink" Target="file:///D:\WORK\dr.IVAN\iv_pub\CDisk\Pdf-statii\35-66-EB-4-2005-BG-GR.pdf" TargetMode="External"/><Relationship Id="rId19" Type="http://schemas.openxmlformats.org/officeDocument/2006/relationships/hyperlink" Target="file:///D:\WORK\dr.IVAN\iv_pub\CDisk\Pdf-statii\48-80-SchP-ka-5-6-2007.pdf" TargetMode="External"/><Relationship Id="rId31" Type="http://schemas.openxmlformats.org/officeDocument/2006/relationships/hyperlink" Target="file:///D:\WORK\dr.IVAN\iv_pub\CDisk\Pdf-statii\65-102-SchP-ka-9-10_2009.pdf"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D:\WORK\dr.IVAN\iv_pub\CDisk\Pdf-statii\28-56-IPr-3-4-2004.pdf" TargetMode="External"/><Relationship Id="rId14" Type="http://schemas.openxmlformats.org/officeDocument/2006/relationships/hyperlink" Target="file:///D:\WORK\dr.IVAN\iv_pub\CDisk\Pdf-statii\40-71-SchP-ka-7-8-2006.pdf" TargetMode="External"/><Relationship Id="rId22" Type="http://schemas.openxmlformats.org/officeDocument/2006/relationships/hyperlink" Target="file:///D:\WORK\dr.IVAN\iv_pub\CDisk\Pdf-statii\52-86-SchP-ka-1-2-2008.pdf" TargetMode="External"/><Relationship Id="rId27" Type="http://schemas.openxmlformats.org/officeDocument/2006/relationships/hyperlink" Target="file:///D:\WORK\dr.IVAN\iv_pub\CDisk\Pdf-statii\61-98-SchP-ka-1-2_2009.pdf" TargetMode="External"/><Relationship Id="rId30" Type="http://schemas.openxmlformats.org/officeDocument/2006/relationships/hyperlink" Target="file:///D:\WORK\dr.IVAN\iv_pub\CDisk\Pdf-statii\64-101-SchP-ka-7-8_2009.pdf" TargetMode="External"/><Relationship Id="rId35" Type="http://schemas.openxmlformats.org/officeDocument/2006/relationships/hyperlink" Target="file:///D:\WORK\dr.IVAN\iv_pub\CDisk\Pdf-statii\70-107-SchP-ka-7-8_2010.pdf" TargetMode="External"/><Relationship Id="rId43"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4266</Words>
  <Characters>24320</Characters>
  <Application>Microsoft Office Word</Application>
  <DocSecurity>0</DocSecurity>
  <Lines>202</Lines>
  <Paragraphs>57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28529</CharactersWithSpaces>
  <SharedDoc>false</SharedDoc>
  <HLinks>
    <vt:vector size="210" baseType="variant">
      <vt:variant>
        <vt:i4>3670143</vt:i4>
      </vt:variant>
      <vt:variant>
        <vt:i4>102</vt:i4>
      </vt:variant>
      <vt:variant>
        <vt:i4>0</vt:i4>
      </vt:variant>
      <vt:variant>
        <vt:i4>5</vt:i4>
      </vt:variant>
      <vt:variant>
        <vt:lpwstr>../CDisk/Pdf-statii/83-130-Varna-modernization.pdf</vt:lpwstr>
      </vt:variant>
      <vt:variant>
        <vt:lpwstr/>
      </vt:variant>
      <vt:variant>
        <vt:i4>7078014</vt:i4>
      </vt:variant>
      <vt:variant>
        <vt:i4>99</vt:i4>
      </vt:variant>
      <vt:variant>
        <vt:i4>0</vt:i4>
      </vt:variant>
      <vt:variant>
        <vt:i4>5</vt:i4>
      </vt:variant>
      <vt:variant>
        <vt:lpwstr>../CDisk/Pdf-statii/78-120-Akcionernite.pdf</vt:lpwstr>
      </vt:variant>
      <vt:variant>
        <vt:lpwstr/>
      </vt:variant>
      <vt:variant>
        <vt:i4>4259928</vt:i4>
      </vt:variant>
      <vt:variant>
        <vt:i4>96</vt:i4>
      </vt:variant>
      <vt:variant>
        <vt:i4>0</vt:i4>
      </vt:variant>
      <vt:variant>
        <vt:i4>5</vt:i4>
      </vt:variant>
      <vt:variant>
        <vt:lpwstr>../CDisk/Pdf-statii/77-119-Avtoref_2012_pdf.pdf</vt:lpwstr>
      </vt:variant>
      <vt:variant>
        <vt:lpwstr/>
      </vt:variant>
      <vt:variant>
        <vt:i4>7995431</vt:i4>
      </vt:variant>
      <vt:variant>
        <vt:i4>93</vt:i4>
      </vt:variant>
      <vt:variant>
        <vt:i4>0</vt:i4>
      </vt:variant>
      <vt:variant>
        <vt:i4>5</vt:i4>
      </vt:variant>
      <vt:variant>
        <vt:lpwstr>../CDisk/Pdf-statii/74-114-Crimee-Warszawa.pdf</vt:lpwstr>
      </vt:variant>
      <vt:variant>
        <vt:lpwstr/>
      </vt:variant>
      <vt:variant>
        <vt:i4>2293791</vt:i4>
      </vt:variant>
      <vt:variant>
        <vt:i4>90</vt:i4>
      </vt:variant>
      <vt:variant>
        <vt:i4>0</vt:i4>
      </vt:variant>
      <vt:variant>
        <vt:i4>5</vt:i4>
      </vt:variant>
      <vt:variant>
        <vt:lpwstr>../CDisk/Pdf-statii/71-108-SchP-ka-9-10_2010.pdf</vt:lpwstr>
      </vt:variant>
      <vt:variant>
        <vt:lpwstr/>
      </vt:variant>
      <vt:variant>
        <vt:i4>2752585</vt:i4>
      </vt:variant>
      <vt:variant>
        <vt:i4>87</vt:i4>
      </vt:variant>
      <vt:variant>
        <vt:i4>0</vt:i4>
      </vt:variant>
      <vt:variant>
        <vt:i4>5</vt:i4>
      </vt:variant>
      <vt:variant>
        <vt:lpwstr>../CDisk/Pdf-statii/70-107-SchP-ka-7-8_2010.pdf</vt:lpwstr>
      </vt:variant>
      <vt:variant>
        <vt:lpwstr/>
      </vt:variant>
      <vt:variant>
        <vt:i4>3014728</vt:i4>
      </vt:variant>
      <vt:variant>
        <vt:i4>84</vt:i4>
      </vt:variant>
      <vt:variant>
        <vt:i4>0</vt:i4>
      </vt:variant>
      <vt:variant>
        <vt:i4>5</vt:i4>
      </vt:variant>
      <vt:variant>
        <vt:lpwstr>../CDisk/Pdf-statii/69-106-SchP-ka-5-6_2010.pdf</vt:lpwstr>
      </vt:variant>
      <vt:variant>
        <vt:lpwstr/>
      </vt:variant>
      <vt:variant>
        <vt:i4>2621512</vt:i4>
      </vt:variant>
      <vt:variant>
        <vt:i4>81</vt:i4>
      </vt:variant>
      <vt:variant>
        <vt:i4>0</vt:i4>
      </vt:variant>
      <vt:variant>
        <vt:i4>5</vt:i4>
      </vt:variant>
      <vt:variant>
        <vt:lpwstr>../CDisk/Pdf-statii/68-105-SchP-ka-3-4_2010.pdf</vt:lpwstr>
      </vt:variant>
      <vt:variant>
        <vt:lpwstr/>
      </vt:variant>
      <vt:variant>
        <vt:i4>2228296</vt:i4>
      </vt:variant>
      <vt:variant>
        <vt:i4>78</vt:i4>
      </vt:variant>
      <vt:variant>
        <vt:i4>0</vt:i4>
      </vt:variant>
      <vt:variant>
        <vt:i4>5</vt:i4>
      </vt:variant>
      <vt:variant>
        <vt:lpwstr>../CDisk/Pdf-statii/67-104-SchP-ka-1-2_2010.pdf</vt:lpwstr>
      </vt:variant>
      <vt:variant>
        <vt:lpwstr/>
      </vt:variant>
      <vt:variant>
        <vt:i4>2359327</vt:i4>
      </vt:variant>
      <vt:variant>
        <vt:i4>75</vt:i4>
      </vt:variant>
      <vt:variant>
        <vt:i4>0</vt:i4>
      </vt:variant>
      <vt:variant>
        <vt:i4>5</vt:i4>
      </vt:variant>
      <vt:variant>
        <vt:lpwstr>../CDisk/Pdf-statii/65-102-SchP-ka-9-10_2009.pdf</vt:lpwstr>
      </vt:variant>
      <vt:variant>
        <vt:lpwstr/>
      </vt:variant>
      <vt:variant>
        <vt:i4>2687041</vt:i4>
      </vt:variant>
      <vt:variant>
        <vt:i4>72</vt:i4>
      </vt:variant>
      <vt:variant>
        <vt:i4>0</vt:i4>
      </vt:variant>
      <vt:variant>
        <vt:i4>5</vt:i4>
      </vt:variant>
      <vt:variant>
        <vt:lpwstr>../CDisk/Pdf-statii/64-101-SchP-ka-7-8_2009.pdf</vt:lpwstr>
      </vt:variant>
      <vt:variant>
        <vt:lpwstr/>
      </vt:variant>
      <vt:variant>
        <vt:i4>2293825</vt:i4>
      </vt:variant>
      <vt:variant>
        <vt:i4>69</vt:i4>
      </vt:variant>
      <vt:variant>
        <vt:i4>0</vt:i4>
      </vt:variant>
      <vt:variant>
        <vt:i4>5</vt:i4>
      </vt:variant>
      <vt:variant>
        <vt:lpwstr>../CDisk/Pdf-statii/63-100-SchP-ka-5-6_2009.pdf</vt:lpwstr>
      </vt:variant>
      <vt:variant>
        <vt:lpwstr/>
      </vt:variant>
      <vt:variant>
        <vt:i4>1245219</vt:i4>
      </vt:variant>
      <vt:variant>
        <vt:i4>66</vt:i4>
      </vt:variant>
      <vt:variant>
        <vt:i4>0</vt:i4>
      </vt:variant>
      <vt:variant>
        <vt:i4>5</vt:i4>
      </vt:variant>
      <vt:variant>
        <vt:lpwstr>../CDisk/Pdf-statii/62-99-SchP-ka-3-4_2009.pdf</vt:lpwstr>
      </vt:variant>
      <vt:variant>
        <vt:lpwstr/>
      </vt:variant>
      <vt:variant>
        <vt:i4>1048614</vt:i4>
      </vt:variant>
      <vt:variant>
        <vt:i4>63</vt:i4>
      </vt:variant>
      <vt:variant>
        <vt:i4>0</vt:i4>
      </vt:variant>
      <vt:variant>
        <vt:i4>5</vt:i4>
      </vt:variant>
      <vt:variant>
        <vt:lpwstr>../CDisk/Pdf-statii/61-98-SchP-ka-1-2_2009.pdf</vt:lpwstr>
      </vt:variant>
      <vt:variant>
        <vt:lpwstr/>
      </vt:variant>
      <vt:variant>
        <vt:i4>3080251</vt:i4>
      </vt:variant>
      <vt:variant>
        <vt:i4>60</vt:i4>
      </vt:variant>
      <vt:variant>
        <vt:i4>0</vt:i4>
      </vt:variant>
      <vt:variant>
        <vt:i4>5</vt:i4>
      </vt:variant>
      <vt:variant>
        <vt:lpwstr>../CDisk/Pdf-statii/56-90-SchP-ka-9-10-2008.pdf</vt:lpwstr>
      </vt:variant>
      <vt:variant>
        <vt:lpwstr/>
      </vt:variant>
      <vt:variant>
        <vt:i4>6684712</vt:i4>
      </vt:variant>
      <vt:variant>
        <vt:i4>57</vt:i4>
      </vt:variant>
      <vt:variant>
        <vt:i4>0</vt:i4>
      </vt:variant>
      <vt:variant>
        <vt:i4>5</vt:i4>
      </vt:variant>
      <vt:variant>
        <vt:lpwstr>../CDisk/Pdf-statii/55-89-SchP-ka-7-8-2008.pdf</vt:lpwstr>
      </vt:variant>
      <vt:variant>
        <vt:lpwstr/>
      </vt:variant>
      <vt:variant>
        <vt:i4>6750245</vt:i4>
      </vt:variant>
      <vt:variant>
        <vt:i4>54</vt:i4>
      </vt:variant>
      <vt:variant>
        <vt:i4>0</vt:i4>
      </vt:variant>
      <vt:variant>
        <vt:i4>5</vt:i4>
      </vt:variant>
      <vt:variant>
        <vt:lpwstr>../CDisk/Pdf-statii/54-88-SchP-ka-5-6-2008.pdf</vt:lpwstr>
      </vt:variant>
      <vt:variant>
        <vt:lpwstr/>
      </vt:variant>
      <vt:variant>
        <vt:i4>6291502</vt:i4>
      </vt:variant>
      <vt:variant>
        <vt:i4>51</vt:i4>
      </vt:variant>
      <vt:variant>
        <vt:i4>0</vt:i4>
      </vt:variant>
      <vt:variant>
        <vt:i4>5</vt:i4>
      </vt:variant>
      <vt:variant>
        <vt:lpwstr>../CDisk/Pdf-statii/53-87-SchP-ka-3-4-2008.pdf</vt:lpwstr>
      </vt:variant>
      <vt:variant>
        <vt:lpwstr/>
      </vt:variant>
      <vt:variant>
        <vt:i4>6357035</vt:i4>
      </vt:variant>
      <vt:variant>
        <vt:i4>48</vt:i4>
      </vt:variant>
      <vt:variant>
        <vt:i4>0</vt:i4>
      </vt:variant>
      <vt:variant>
        <vt:i4>5</vt:i4>
      </vt:variant>
      <vt:variant>
        <vt:lpwstr>../CDisk/Pdf-statii/52-86-SchP-ka-1-2-2008.pdf</vt:lpwstr>
      </vt:variant>
      <vt:variant>
        <vt:lpwstr/>
      </vt:variant>
      <vt:variant>
        <vt:i4>2621494</vt:i4>
      </vt:variant>
      <vt:variant>
        <vt:i4>45</vt:i4>
      </vt:variant>
      <vt:variant>
        <vt:i4>0</vt:i4>
      </vt:variant>
      <vt:variant>
        <vt:i4>5</vt:i4>
      </vt:variant>
      <vt:variant>
        <vt:lpwstr>../CDisk/Pdf-statii/50-82-SchP-ka-9-10-2007.pdf</vt:lpwstr>
      </vt:variant>
      <vt:variant>
        <vt:lpwstr/>
      </vt:variant>
      <vt:variant>
        <vt:i4>6619169</vt:i4>
      </vt:variant>
      <vt:variant>
        <vt:i4>42</vt:i4>
      </vt:variant>
      <vt:variant>
        <vt:i4>0</vt:i4>
      </vt:variant>
      <vt:variant>
        <vt:i4>5</vt:i4>
      </vt:variant>
      <vt:variant>
        <vt:lpwstr>../CDisk/Pdf-statii/49-81-SchP-ka-7-8-2007.pdf</vt:lpwstr>
      </vt:variant>
      <vt:variant>
        <vt:lpwstr/>
      </vt:variant>
      <vt:variant>
        <vt:i4>6553644</vt:i4>
      </vt:variant>
      <vt:variant>
        <vt:i4>39</vt:i4>
      </vt:variant>
      <vt:variant>
        <vt:i4>0</vt:i4>
      </vt:variant>
      <vt:variant>
        <vt:i4>5</vt:i4>
      </vt:variant>
      <vt:variant>
        <vt:lpwstr>../CDisk/Pdf-statii/48-80-SchP-ka-5-6-2007.pdf</vt:lpwstr>
      </vt:variant>
      <vt:variant>
        <vt:lpwstr/>
      </vt:variant>
      <vt:variant>
        <vt:i4>6553633</vt:i4>
      </vt:variant>
      <vt:variant>
        <vt:i4>36</vt:i4>
      </vt:variant>
      <vt:variant>
        <vt:i4>0</vt:i4>
      </vt:variant>
      <vt:variant>
        <vt:i4>5</vt:i4>
      </vt:variant>
      <vt:variant>
        <vt:lpwstr>../CDisk/Pdf-statii/47-79-SchP-ka-3-4-2007.pdf</vt:lpwstr>
      </vt:variant>
      <vt:variant>
        <vt:lpwstr/>
      </vt:variant>
      <vt:variant>
        <vt:i4>6619172</vt:i4>
      </vt:variant>
      <vt:variant>
        <vt:i4>33</vt:i4>
      </vt:variant>
      <vt:variant>
        <vt:i4>0</vt:i4>
      </vt:variant>
      <vt:variant>
        <vt:i4>5</vt:i4>
      </vt:variant>
      <vt:variant>
        <vt:lpwstr>../CDisk/Pdf-statii/46-78-SchP-ka-1-2-2007.pdf</vt:lpwstr>
      </vt:variant>
      <vt:variant>
        <vt:lpwstr/>
      </vt:variant>
      <vt:variant>
        <vt:i4>7405622</vt:i4>
      </vt:variant>
      <vt:variant>
        <vt:i4>30</vt:i4>
      </vt:variant>
      <vt:variant>
        <vt:i4>0</vt:i4>
      </vt:variant>
      <vt:variant>
        <vt:i4>5</vt:i4>
      </vt:variant>
      <vt:variant>
        <vt:lpwstr>../CDisk/Pdf-statii/44-75-Braila-2007-text.pdf</vt:lpwstr>
      </vt:variant>
      <vt:variant>
        <vt:lpwstr/>
      </vt:variant>
      <vt:variant>
        <vt:i4>2490422</vt:i4>
      </vt:variant>
      <vt:variant>
        <vt:i4>27</vt:i4>
      </vt:variant>
      <vt:variant>
        <vt:i4>0</vt:i4>
      </vt:variant>
      <vt:variant>
        <vt:i4>5</vt:i4>
      </vt:variant>
      <vt:variant>
        <vt:lpwstr>../CDisk/Pdf-statii/41-72-SchP-ka-9-10-2006.pdf</vt:lpwstr>
      </vt:variant>
      <vt:variant>
        <vt:lpwstr/>
      </vt:variant>
      <vt:variant>
        <vt:i4>6422561</vt:i4>
      </vt:variant>
      <vt:variant>
        <vt:i4>24</vt:i4>
      </vt:variant>
      <vt:variant>
        <vt:i4>0</vt:i4>
      </vt:variant>
      <vt:variant>
        <vt:i4>5</vt:i4>
      </vt:variant>
      <vt:variant>
        <vt:lpwstr>../CDisk/Pdf-statii/40-71-SchP-ka-7-8-2006.pdf</vt:lpwstr>
      </vt:variant>
      <vt:variant>
        <vt:lpwstr/>
      </vt:variant>
      <vt:variant>
        <vt:i4>7012395</vt:i4>
      </vt:variant>
      <vt:variant>
        <vt:i4>21</vt:i4>
      </vt:variant>
      <vt:variant>
        <vt:i4>0</vt:i4>
      </vt:variant>
      <vt:variant>
        <vt:i4>5</vt:i4>
      </vt:variant>
      <vt:variant>
        <vt:lpwstr>../CDisk/Pdf-statii/39-70-SchP-ka-5-6-2006.pdf</vt:lpwstr>
      </vt:variant>
      <vt:variant>
        <vt:lpwstr/>
      </vt:variant>
      <vt:variant>
        <vt:i4>7012390</vt:i4>
      </vt:variant>
      <vt:variant>
        <vt:i4>18</vt:i4>
      </vt:variant>
      <vt:variant>
        <vt:i4>0</vt:i4>
      </vt:variant>
      <vt:variant>
        <vt:i4>5</vt:i4>
      </vt:variant>
      <vt:variant>
        <vt:lpwstr>../CDisk/Pdf-statii/38-69-SchP-ka-3-4-2006.pdf</vt:lpwstr>
      </vt:variant>
      <vt:variant>
        <vt:lpwstr/>
      </vt:variant>
      <vt:variant>
        <vt:i4>6553635</vt:i4>
      </vt:variant>
      <vt:variant>
        <vt:i4>15</vt:i4>
      </vt:variant>
      <vt:variant>
        <vt:i4>0</vt:i4>
      </vt:variant>
      <vt:variant>
        <vt:i4>5</vt:i4>
      </vt:variant>
      <vt:variant>
        <vt:lpwstr>../CDisk/Pdf-statii/37-68-SchP-ka-1-2-2006.pdf</vt:lpwstr>
      </vt:variant>
      <vt:variant>
        <vt:lpwstr/>
      </vt:variant>
      <vt:variant>
        <vt:i4>1048604</vt:i4>
      </vt:variant>
      <vt:variant>
        <vt:i4>12</vt:i4>
      </vt:variant>
      <vt:variant>
        <vt:i4>0</vt:i4>
      </vt:variant>
      <vt:variant>
        <vt:i4>5</vt:i4>
      </vt:variant>
      <vt:variant>
        <vt:lpwstr>../CDisk/Pdf-statii/35-66-EB-4-2005-BG-GR.pdf</vt:lpwstr>
      </vt:variant>
      <vt:variant>
        <vt:lpwstr/>
      </vt:variant>
      <vt:variant>
        <vt:i4>6422628</vt:i4>
      </vt:variant>
      <vt:variant>
        <vt:i4>9</vt:i4>
      </vt:variant>
      <vt:variant>
        <vt:i4>0</vt:i4>
      </vt:variant>
      <vt:variant>
        <vt:i4>5</vt:i4>
      </vt:variant>
      <vt:variant>
        <vt:lpwstr>../CDisk/Pdf-statii/28-56-IPr-3-4-2004.pdf</vt:lpwstr>
      </vt:variant>
      <vt:variant>
        <vt:lpwstr/>
      </vt:variant>
      <vt:variant>
        <vt:i4>1835012</vt:i4>
      </vt:variant>
      <vt:variant>
        <vt:i4>6</vt:i4>
      </vt:variant>
      <vt:variant>
        <vt:i4>0</vt:i4>
      </vt:variant>
      <vt:variant>
        <vt:i4>5</vt:i4>
      </vt:variant>
      <vt:variant>
        <vt:lpwstr>../CDisk/Pdf-statii/25-51a-EB-4-2003.pdf</vt:lpwstr>
      </vt:variant>
      <vt:variant>
        <vt:lpwstr/>
      </vt:variant>
      <vt:variant>
        <vt:i4>6946916</vt:i4>
      </vt:variant>
      <vt:variant>
        <vt:i4>3</vt:i4>
      </vt:variant>
      <vt:variant>
        <vt:i4>0</vt:i4>
      </vt:variant>
      <vt:variant>
        <vt:i4>5</vt:i4>
      </vt:variant>
      <vt:variant>
        <vt:lpwstr>../CDisk/Pdf-statii/24-51-IPr-2003-5-6.pdf</vt:lpwstr>
      </vt:variant>
      <vt:variant>
        <vt:lpwstr/>
      </vt:variant>
      <vt:variant>
        <vt:i4>1245260</vt:i4>
      </vt:variant>
      <vt:variant>
        <vt:i4>0</vt:i4>
      </vt:variant>
      <vt:variant>
        <vt:i4>0</vt:i4>
      </vt:variant>
      <vt:variant>
        <vt:i4>5</vt:i4>
      </vt:variant>
      <vt:variant>
        <vt:lpwstr>../CDisk/Pdf-statii/23-48-IPr-2003-3-4-Ponce.pdf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ivroussev</dc:creator>
  <cp:lastModifiedBy>Admin</cp:lastModifiedBy>
  <cp:revision>4</cp:revision>
  <dcterms:created xsi:type="dcterms:W3CDTF">2019-05-23T15:55:00Z</dcterms:created>
  <dcterms:modified xsi:type="dcterms:W3CDTF">2019-09-24T07:38:00Z</dcterms:modified>
</cp:coreProperties>
</file>